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7F9" w:rsidRPr="005E47F9" w:rsidRDefault="005E47F9" w:rsidP="005E47F9">
      <w:pPr>
        <w:widowControl w:val="0"/>
        <w:suppressAutoHyphens/>
        <w:spacing w:after="0"/>
        <w:ind w:left="-567" w:right="-285"/>
        <w:jc w:val="center"/>
        <w:rPr>
          <w:rFonts w:eastAsia="Lucida Sans Unicode" w:cs="Times New Roman"/>
          <w:b/>
          <w:kern w:val="1"/>
          <w:szCs w:val="28"/>
          <w:lang w:eastAsia="ar-SA"/>
        </w:rPr>
      </w:pPr>
      <w:r w:rsidRPr="005E47F9">
        <w:rPr>
          <w:rFonts w:eastAsia="Lucida Sans Unicode" w:cs="Times New Roman"/>
          <w:b/>
          <w:kern w:val="1"/>
          <w:szCs w:val="28"/>
          <w:lang w:eastAsia="ar-SA"/>
        </w:rPr>
        <w:t>Муниципальное бюджетное дошкольное образовательное учреждение «Детский сад № 182 общеразвивающего вида с приоритетным осуществлением деятельности по познавательно-речевому направлению развития детей»</w:t>
      </w:r>
    </w:p>
    <w:p w:rsidR="005E47F9" w:rsidRPr="005E47F9" w:rsidRDefault="005E47F9" w:rsidP="005E47F9">
      <w:pPr>
        <w:widowControl w:val="0"/>
        <w:suppressAutoHyphens/>
        <w:spacing w:after="0"/>
        <w:ind w:left="-567" w:right="-285"/>
        <w:jc w:val="center"/>
        <w:rPr>
          <w:rFonts w:eastAsia="Lucida Sans Unicode" w:cs="Times New Roman"/>
          <w:b/>
          <w:kern w:val="1"/>
          <w:szCs w:val="28"/>
          <w:lang w:eastAsia="ar-SA"/>
        </w:rPr>
      </w:pPr>
      <w:r w:rsidRPr="005E47F9">
        <w:rPr>
          <w:rFonts w:eastAsia="Lucida Sans Unicode" w:cs="Times New Roman"/>
          <w:b/>
          <w:kern w:val="1"/>
          <w:szCs w:val="28"/>
          <w:lang w:eastAsia="ar-SA"/>
        </w:rPr>
        <w:t>_________________________________________________________________</w:t>
      </w:r>
    </w:p>
    <w:p w:rsidR="005E47F9" w:rsidRPr="005E47F9" w:rsidRDefault="005E47F9" w:rsidP="005E47F9">
      <w:pPr>
        <w:widowControl w:val="0"/>
        <w:suppressAutoHyphens/>
        <w:spacing w:after="0"/>
        <w:ind w:left="-567" w:right="-285"/>
        <w:jc w:val="center"/>
        <w:rPr>
          <w:rFonts w:eastAsia="Lucida Sans Unicode" w:cs="Times New Roman"/>
          <w:kern w:val="1"/>
          <w:szCs w:val="28"/>
          <w:lang w:eastAsia="ar-SA"/>
        </w:rPr>
      </w:pPr>
      <w:r w:rsidRPr="005E47F9">
        <w:rPr>
          <w:rFonts w:eastAsia="Lucida Sans Unicode" w:cs="Times New Roman"/>
          <w:kern w:val="1"/>
          <w:szCs w:val="28"/>
          <w:lang w:eastAsia="ar-SA"/>
        </w:rPr>
        <w:t>Юридический адрес:660025, г. Красноярск, ул. Вавилова, 70А, тел.268-70-26</w:t>
      </w:r>
    </w:p>
    <w:p w:rsidR="005E47F9" w:rsidRPr="005E47F9" w:rsidRDefault="005E47F9" w:rsidP="005E47F9">
      <w:pPr>
        <w:widowControl w:val="0"/>
        <w:suppressAutoHyphens/>
        <w:spacing w:after="0"/>
        <w:ind w:left="-567" w:right="-285"/>
        <w:jc w:val="center"/>
        <w:rPr>
          <w:rFonts w:eastAsia="Lucida Sans Unicode" w:cs="Times New Roman"/>
          <w:kern w:val="1"/>
          <w:szCs w:val="28"/>
          <w:lang w:eastAsia="ar-SA"/>
        </w:rPr>
      </w:pPr>
      <w:r w:rsidRPr="005E47F9">
        <w:rPr>
          <w:rFonts w:eastAsia="Lucida Sans Unicode" w:cs="Times New Roman"/>
          <w:kern w:val="1"/>
          <w:szCs w:val="28"/>
          <w:lang w:eastAsia="ar-SA"/>
        </w:rPr>
        <w:t xml:space="preserve">Фактический адрес: 660025, г. Красноярск, ул. Семафорная,323, </w:t>
      </w:r>
    </w:p>
    <w:p w:rsidR="005E47F9" w:rsidRPr="005E47F9" w:rsidRDefault="005E47F9" w:rsidP="005E47F9">
      <w:pPr>
        <w:widowControl w:val="0"/>
        <w:suppressAutoHyphens/>
        <w:spacing w:after="0"/>
        <w:ind w:left="-567" w:right="-285"/>
        <w:jc w:val="center"/>
        <w:rPr>
          <w:rFonts w:eastAsia="Lucida Sans Unicode" w:cs="Times New Roman"/>
          <w:kern w:val="1"/>
          <w:szCs w:val="28"/>
          <w:lang w:eastAsia="ar-SA"/>
        </w:rPr>
      </w:pPr>
      <w:r w:rsidRPr="005E47F9">
        <w:rPr>
          <w:rFonts w:eastAsia="Lucida Sans Unicode" w:cs="Times New Roman"/>
          <w:kern w:val="1"/>
          <w:szCs w:val="28"/>
          <w:lang w:eastAsia="ar-SA"/>
        </w:rPr>
        <w:t xml:space="preserve">тел.(391) 213-10-31, </w:t>
      </w:r>
      <w:r w:rsidRPr="005E47F9">
        <w:rPr>
          <w:rFonts w:eastAsia="Lucida Sans Unicode" w:cs="Times New Roman"/>
          <w:kern w:val="1"/>
          <w:szCs w:val="28"/>
          <w:lang w:val="en-US" w:eastAsia="ar-SA"/>
        </w:rPr>
        <w:t>E</w:t>
      </w:r>
      <w:r w:rsidRPr="005E47F9">
        <w:rPr>
          <w:rFonts w:eastAsia="Lucida Sans Unicode" w:cs="Times New Roman"/>
          <w:kern w:val="1"/>
          <w:szCs w:val="28"/>
          <w:lang w:eastAsia="ar-SA"/>
        </w:rPr>
        <w:t>-</w:t>
      </w:r>
      <w:r w:rsidRPr="005E47F9">
        <w:rPr>
          <w:rFonts w:eastAsia="Lucida Sans Unicode" w:cs="Times New Roman"/>
          <w:kern w:val="1"/>
          <w:szCs w:val="28"/>
          <w:lang w:val="en-US" w:eastAsia="ar-SA"/>
        </w:rPr>
        <w:t>mail</w:t>
      </w:r>
      <w:r w:rsidRPr="005E47F9">
        <w:rPr>
          <w:rFonts w:eastAsia="Lucida Sans Unicode" w:cs="Times New Roman"/>
          <w:kern w:val="1"/>
          <w:szCs w:val="28"/>
          <w:lang w:eastAsia="ar-SA"/>
        </w:rPr>
        <w:t xml:space="preserve">: </w:t>
      </w:r>
      <w:r w:rsidRPr="005E47F9">
        <w:rPr>
          <w:rFonts w:eastAsia="Lucida Sans Unicode" w:cs="Times New Roman"/>
          <w:kern w:val="1"/>
          <w:szCs w:val="28"/>
          <w:lang w:val="en-US" w:eastAsia="ar-SA"/>
        </w:rPr>
        <w:t>www</w:t>
      </w:r>
      <w:r w:rsidRPr="005E47F9">
        <w:rPr>
          <w:rFonts w:eastAsia="Lucida Sans Unicode" w:cs="Times New Roman"/>
          <w:kern w:val="1"/>
          <w:szCs w:val="28"/>
          <w:lang w:eastAsia="ar-SA"/>
        </w:rPr>
        <w:t>.</w:t>
      </w:r>
      <w:proofErr w:type="spellStart"/>
      <w:r w:rsidRPr="005E47F9">
        <w:rPr>
          <w:rFonts w:eastAsia="Lucida Sans Unicode" w:cs="Times New Roman"/>
          <w:kern w:val="1"/>
          <w:szCs w:val="28"/>
          <w:lang w:val="en-US" w:eastAsia="ar-SA"/>
        </w:rPr>
        <w:t>mbdou</w:t>
      </w:r>
      <w:proofErr w:type="spellEnd"/>
      <w:r w:rsidRPr="005E47F9">
        <w:rPr>
          <w:rFonts w:eastAsia="Lucida Sans Unicode" w:cs="Times New Roman"/>
          <w:kern w:val="1"/>
          <w:szCs w:val="28"/>
          <w:lang w:eastAsia="ar-SA"/>
        </w:rPr>
        <w:t>86@</w:t>
      </w:r>
      <w:r w:rsidRPr="005E47F9">
        <w:rPr>
          <w:rFonts w:eastAsia="Lucida Sans Unicode" w:cs="Times New Roman"/>
          <w:kern w:val="1"/>
          <w:szCs w:val="28"/>
          <w:lang w:val="en-US" w:eastAsia="ar-SA"/>
        </w:rPr>
        <w:t>mail</w:t>
      </w:r>
      <w:r w:rsidRPr="005E47F9">
        <w:rPr>
          <w:rFonts w:eastAsia="Lucida Sans Unicode" w:cs="Times New Roman"/>
          <w:kern w:val="1"/>
          <w:szCs w:val="28"/>
          <w:lang w:eastAsia="ar-SA"/>
        </w:rPr>
        <w:t>.</w:t>
      </w:r>
      <w:proofErr w:type="spellStart"/>
      <w:r w:rsidRPr="005E47F9">
        <w:rPr>
          <w:rFonts w:eastAsia="Lucida Sans Unicode" w:cs="Times New Roman"/>
          <w:kern w:val="1"/>
          <w:szCs w:val="28"/>
          <w:lang w:val="en-US" w:eastAsia="ar-SA"/>
        </w:rPr>
        <w:t>ru</w:t>
      </w:r>
      <w:proofErr w:type="spellEnd"/>
    </w:p>
    <w:p w:rsidR="00703661" w:rsidRDefault="00703661" w:rsidP="00A711A8">
      <w:pPr>
        <w:spacing w:after="0"/>
        <w:ind w:left="-142"/>
        <w:jc w:val="both"/>
        <w:rPr>
          <w:rFonts w:eastAsia="Times New Roman" w:cs="Times New Roman"/>
          <w:b/>
          <w:color w:val="000000"/>
          <w:szCs w:val="20"/>
          <w:shd w:val="clear" w:color="auto" w:fill="FFFFFF"/>
          <w:lang w:eastAsia="ru-RU"/>
        </w:rPr>
      </w:pPr>
    </w:p>
    <w:p w:rsidR="005E47F9" w:rsidRDefault="005E47F9" w:rsidP="008B10BA">
      <w:pPr>
        <w:spacing w:after="0"/>
        <w:ind w:left="-142"/>
        <w:jc w:val="both"/>
        <w:rPr>
          <w:rFonts w:eastAsia="Times New Roman" w:cs="Times New Roman"/>
          <w:b/>
          <w:color w:val="000000"/>
          <w:szCs w:val="20"/>
          <w:shd w:val="clear" w:color="auto" w:fill="FFFFFF"/>
          <w:lang w:eastAsia="ru-RU"/>
        </w:rPr>
      </w:pPr>
    </w:p>
    <w:p w:rsidR="005E47F9" w:rsidRDefault="005E47F9" w:rsidP="008B10BA">
      <w:pPr>
        <w:spacing w:after="0"/>
        <w:ind w:left="-142"/>
        <w:jc w:val="both"/>
        <w:rPr>
          <w:rFonts w:eastAsia="Times New Roman" w:cs="Times New Roman"/>
          <w:b/>
          <w:color w:val="000000"/>
          <w:szCs w:val="20"/>
          <w:shd w:val="clear" w:color="auto" w:fill="FFFFFF"/>
          <w:lang w:eastAsia="ru-RU"/>
        </w:rPr>
      </w:pPr>
    </w:p>
    <w:p w:rsidR="005E47F9" w:rsidRDefault="005E47F9" w:rsidP="005E47F9">
      <w:pPr>
        <w:spacing w:after="0"/>
        <w:jc w:val="both"/>
        <w:rPr>
          <w:rFonts w:eastAsia="Times New Roman" w:cs="Times New Roman"/>
          <w:b/>
          <w:color w:val="000000"/>
          <w:szCs w:val="20"/>
          <w:shd w:val="clear" w:color="auto" w:fill="FFFFFF"/>
          <w:lang w:eastAsia="ru-RU"/>
        </w:rPr>
      </w:pPr>
    </w:p>
    <w:p w:rsidR="005E47F9" w:rsidRDefault="005E47F9" w:rsidP="005E47F9">
      <w:pPr>
        <w:spacing w:after="0"/>
        <w:jc w:val="both"/>
        <w:rPr>
          <w:rFonts w:eastAsia="Times New Roman" w:cs="Times New Roman"/>
          <w:b/>
          <w:color w:val="000000"/>
          <w:szCs w:val="20"/>
          <w:shd w:val="clear" w:color="auto" w:fill="FFFFFF"/>
          <w:lang w:eastAsia="ru-RU"/>
        </w:rPr>
      </w:pPr>
    </w:p>
    <w:p w:rsidR="005E47F9" w:rsidRDefault="005E47F9" w:rsidP="005E47F9">
      <w:pPr>
        <w:spacing w:after="0"/>
        <w:jc w:val="both"/>
        <w:rPr>
          <w:rFonts w:eastAsia="Times New Roman" w:cs="Times New Roman"/>
          <w:b/>
          <w:color w:val="000000"/>
          <w:szCs w:val="20"/>
          <w:shd w:val="clear" w:color="auto" w:fill="FFFFFF"/>
          <w:lang w:eastAsia="ru-RU"/>
        </w:rPr>
      </w:pPr>
    </w:p>
    <w:p w:rsidR="00346C9A" w:rsidRDefault="00346C9A" w:rsidP="00346C9A">
      <w:pPr>
        <w:spacing w:after="0"/>
        <w:jc w:val="center"/>
        <w:rPr>
          <w:rStyle w:val="fontstyle01"/>
        </w:rPr>
      </w:pPr>
      <w:r>
        <w:rPr>
          <w:rStyle w:val="fontstyle01"/>
        </w:rPr>
        <w:t>Конкурс для педагогических работников дошкольных образовательных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>организаций г. Красноярска</w:t>
      </w:r>
    </w:p>
    <w:p w:rsidR="005E47F9" w:rsidRDefault="00346C9A" w:rsidP="00346C9A">
      <w:pPr>
        <w:spacing w:after="0"/>
        <w:jc w:val="center"/>
        <w:rPr>
          <w:rFonts w:eastAsia="Times New Roman" w:cs="Times New Roman"/>
          <w:b/>
          <w:color w:val="000000"/>
          <w:szCs w:val="20"/>
          <w:shd w:val="clear" w:color="auto" w:fill="FFFFFF"/>
          <w:lang w:eastAsia="ru-RU"/>
        </w:rPr>
      </w:pPr>
      <w:r>
        <w:rPr>
          <w:rStyle w:val="fontstyle01"/>
        </w:rPr>
        <w:t xml:space="preserve"> «Лучший </w:t>
      </w:r>
      <w:r w:rsidR="0051606F">
        <w:rPr>
          <w:rStyle w:val="fontstyle01"/>
        </w:rPr>
        <w:t>педагогический</w:t>
      </w:r>
      <w:r>
        <w:rPr>
          <w:rStyle w:val="fontstyle01"/>
        </w:rPr>
        <w:t xml:space="preserve"> проект»</w:t>
      </w:r>
    </w:p>
    <w:p w:rsidR="005E47F9" w:rsidRDefault="005E47F9" w:rsidP="005E47F9">
      <w:pPr>
        <w:spacing w:after="0"/>
        <w:jc w:val="both"/>
        <w:rPr>
          <w:rFonts w:eastAsia="Times New Roman" w:cs="Times New Roman"/>
          <w:b/>
          <w:color w:val="000000"/>
          <w:szCs w:val="20"/>
          <w:shd w:val="clear" w:color="auto" w:fill="FFFFFF"/>
          <w:lang w:eastAsia="ru-RU"/>
        </w:rPr>
      </w:pPr>
    </w:p>
    <w:p w:rsidR="005E47F9" w:rsidRDefault="005E47F9" w:rsidP="005E47F9">
      <w:pPr>
        <w:spacing w:after="0"/>
        <w:jc w:val="both"/>
        <w:rPr>
          <w:rFonts w:eastAsia="Times New Roman" w:cs="Times New Roman"/>
          <w:b/>
          <w:color w:val="000000"/>
          <w:szCs w:val="20"/>
          <w:shd w:val="clear" w:color="auto" w:fill="FFFFFF"/>
          <w:lang w:eastAsia="ru-RU"/>
        </w:rPr>
      </w:pPr>
    </w:p>
    <w:p w:rsidR="005E47F9" w:rsidRDefault="005E47F9" w:rsidP="005E47F9">
      <w:pPr>
        <w:spacing w:after="0"/>
        <w:jc w:val="both"/>
        <w:rPr>
          <w:rFonts w:eastAsia="Times New Roman" w:cs="Times New Roman"/>
          <w:b/>
          <w:color w:val="000000"/>
          <w:szCs w:val="20"/>
          <w:shd w:val="clear" w:color="auto" w:fill="FFFFFF"/>
          <w:lang w:eastAsia="ru-RU"/>
        </w:rPr>
      </w:pPr>
    </w:p>
    <w:p w:rsidR="005E47F9" w:rsidRDefault="005E47F9" w:rsidP="005E47F9">
      <w:pPr>
        <w:spacing w:after="0"/>
        <w:jc w:val="both"/>
        <w:rPr>
          <w:rFonts w:eastAsia="Times New Roman" w:cs="Times New Roman"/>
          <w:b/>
          <w:color w:val="000000"/>
          <w:szCs w:val="20"/>
          <w:shd w:val="clear" w:color="auto" w:fill="FFFFFF"/>
          <w:lang w:eastAsia="ru-RU"/>
        </w:rPr>
      </w:pPr>
    </w:p>
    <w:p w:rsidR="005E47F9" w:rsidRDefault="005E47F9" w:rsidP="008B10BA">
      <w:pPr>
        <w:spacing w:after="0"/>
        <w:ind w:left="-142"/>
        <w:jc w:val="both"/>
        <w:rPr>
          <w:rFonts w:eastAsia="Times New Roman" w:cs="Times New Roman"/>
          <w:b/>
          <w:color w:val="000000"/>
          <w:szCs w:val="20"/>
          <w:shd w:val="clear" w:color="auto" w:fill="FFFFFF"/>
          <w:lang w:eastAsia="ru-RU"/>
        </w:rPr>
      </w:pPr>
    </w:p>
    <w:p w:rsidR="005E47F9" w:rsidRDefault="005E47F9" w:rsidP="005E47F9">
      <w:pPr>
        <w:spacing w:after="0"/>
        <w:ind w:left="-142"/>
        <w:jc w:val="center"/>
        <w:rPr>
          <w:rFonts w:eastAsia="Times New Roman" w:cs="Times New Roman"/>
          <w:b/>
          <w:color w:val="000000"/>
          <w:szCs w:val="20"/>
          <w:shd w:val="clear" w:color="auto" w:fill="FFFFFF"/>
          <w:lang w:eastAsia="ru-RU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eastAsia="ru-RU"/>
        </w:rPr>
        <w:t>Номинация</w:t>
      </w:r>
    </w:p>
    <w:p w:rsidR="008B10BA" w:rsidRDefault="00703661" w:rsidP="005E47F9">
      <w:pPr>
        <w:spacing w:after="0"/>
        <w:ind w:left="-142"/>
        <w:jc w:val="center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eastAsia="ru-RU"/>
        </w:rPr>
        <w:t xml:space="preserve"> </w:t>
      </w:r>
      <w:r w:rsidR="00B22B96">
        <w:rPr>
          <w:rFonts w:eastAsia="Times New Roman" w:cs="Times New Roman"/>
          <w:b/>
          <w:color w:val="000000"/>
          <w:szCs w:val="20"/>
          <w:shd w:val="clear" w:color="auto" w:fill="FFFFFF"/>
          <w:lang w:eastAsia="ru-RU"/>
        </w:rPr>
        <w:t>«</w:t>
      </w:r>
      <w:r w:rsidR="008B10BA" w:rsidRPr="008B10BA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Развитие начал технического образования детей  дошкольного возраста</w:t>
      </w:r>
      <w:r w:rsidR="00B22B96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»</w:t>
      </w:r>
      <w:r w:rsidR="008B10BA" w:rsidRPr="008B10BA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.</w:t>
      </w:r>
    </w:p>
    <w:p w:rsidR="005E47F9" w:rsidRDefault="005E47F9" w:rsidP="005E47F9">
      <w:pPr>
        <w:spacing w:after="0"/>
        <w:ind w:left="-142"/>
        <w:jc w:val="center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</w:p>
    <w:p w:rsidR="005E47F9" w:rsidRDefault="005E47F9" w:rsidP="005E47F9">
      <w:pPr>
        <w:spacing w:after="0"/>
        <w:ind w:left="-142"/>
        <w:jc w:val="center"/>
        <w:rPr>
          <w:rFonts w:eastAsia="Times New Roman" w:cs="Times New Roman"/>
          <w:b/>
          <w:color w:val="000000"/>
          <w:szCs w:val="20"/>
          <w:shd w:val="clear" w:color="auto" w:fill="FFFFFF"/>
          <w:lang w:eastAsia="ru-RU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eastAsia="ru-RU"/>
        </w:rPr>
        <w:t>Полное наименование проекта</w:t>
      </w:r>
      <w:r w:rsidR="008B10BA">
        <w:rPr>
          <w:rFonts w:eastAsia="Times New Roman" w:cs="Times New Roman"/>
          <w:b/>
          <w:color w:val="000000"/>
          <w:szCs w:val="20"/>
          <w:shd w:val="clear" w:color="auto" w:fill="FFFFFF"/>
          <w:lang w:eastAsia="ru-RU"/>
        </w:rPr>
        <w:t xml:space="preserve"> </w:t>
      </w:r>
    </w:p>
    <w:p w:rsidR="008B10BA" w:rsidRPr="008B10BA" w:rsidRDefault="004435E2" w:rsidP="005E47F9">
      <w:pPr>
        <w:spacing w:after="0"/>
        <w:ind w:left="-142"/>
        <w:jc w:val="center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 w:rsidRPr="005E47F9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"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Город</w:t>
      </w:r>
      <w:r w:rsidR="00270C55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 нашей мечты!»</w:t>
      </w:r>
    </w:p>
    <w:p w:rsidR="005E47F9" w:rsidRDefault="005E47F9" w:rsidP="005E47F9">
      <w:pPr>
        <w:spacing w:after="0"/>
        <w:ind w:left="-142"/>
        <w:jc w:val="center"/>
        <w:rPr>
          <w:rFonts w:eastAsia="Times New Roman" w:cs="Times New Roman"/>
          <w:b/>
          <w:color w:val="000000"/>
          <w:szCs w:val="20"/>
          <w:shd w:val="clear" w:color="auto" w:fill="FFFFFF"/>
          <w:lang w:eastAsia="ru-RU"/>
        </w:rPr>
      </w:pPr>
    </w:p>
    <w:p w:rsidR="005E47F9" w:rsidRDefault="005E47F9" w:rsidP="005E47F9">
      <w:pPr>
        <w:spacing w:after="0"/>
        <w:ind w:left="-142"/>
        <w:jc w:val="center"/>
        <w:rPr>
          <w:rFonts w:eastAsia="Times New Roman" w:cs="Times New Roman"/>
          <w:b/>
          <w:color w:val="000000"/>
          <w:szCs w:val="20"/>
          <w:shd w:val="clear" w:color="auto" w:fill="FFFFFF"/>
          <w:lang w:eastAsia="ru-RU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eastAsia="ru-RU"/>
        </w:rPr>
        <w:t>Сроки реализации проекта</w:t>
      </w:r>
    </w:p>
    <w:p w:rsidR="008B10BA" w:rsidRPr="008B10BA" w:rsidRDefault="00C63414" w:rsidP="005E47F9">
      <w:pPr>
        <w:spacing w:after="0"/>
        <w:ind w:left="-142"/>
        <w:jc w:val="center"/>
        <w:rPr>
          <w:rFonts w:eastAsia="Times New Roman" w:cs="Times New Roman"/>
          <w:b/>
          <w:color w:val="000000"/>
          <w:szCs w:val="20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сентябрь</w:t>
      </w:r>
      <w:r w:rsidR="00346C9A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 – </w:t>
      </w:r>
      <w:r w:rsidR="00633C43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ноябрь</w:t>
      </w:r>
      <w:r w:rsidR="00346C9A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 2024г.</w:t>
      </w:r>
    </w:p>
    <w:p w:rsidR="00703661" w:rsidRDefault="00703661" w:rsidP="00A711A8">
      <w:pPr>
        <w:spacing w:after="0"/>
        <w:ind w:left="-142"/>
        <w:jc w:val="both"/>
        <w:rPr>
          <w:rFonts w:eastAsia="Times New Roman" w:cs="Times New Roman"/>
          <w:b/>
          <w:color w:val="000000"/>
          <w:szCs w:val="20"/>
          <w:shd w:val="clear" w:color="auto" w:fill="FFFFFF"/>
          <w:lang w:eastAsia="ru-RU"/>
        </w:rPr>
      </w:pPr>
    </w:p>
    <w:p w:rsidR="00F4524E" w:rsidRPr="00F4524E" w:rsidRDefault="00F4524E" w:rsidP="00F4524E">
      <w:pPr>
        <w:spacing w:after="0"/>
        <w:ind w:left="-142"/>
        <w:jc w:val="center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 w:rsidRPr="00F4524E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Авторы: Высоцкая Ольга Александровна – старший воспитатель</w:t>
      </w:r>
    </w:p>
    <w:p w:rsidR="005E47F9" w:rsidRPr="00F4524E" w:rsidRDefault="00F4524E" w:rsidP="00F4524E">
      <w:pPr>
        <w:spacing w:after="0"/>
        <w:ind w:left="-142"/>
        <w:jc w:val="center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 w:rsidRPr="00F4524E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Седых Марина Алексеевна – воспитатель</w:t>
      </w:r>
    </w:p>
    <w:p w:rsidR="00F4524E" w:rsidRPr="00F4524E" w:rsidRDefault="00F4524E" w:rsidP="00F4524E">
      <w:pPr>
        <w:spacing w:after="0"/>
        <w:ind w:left="-142"/>
        <w:jc w:val="center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proofErr w:type="spellStart"/>
      <w:r w:rsidRPr="00F4524E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Чмирь</w:t>
      </w:r>
      <w:proofErr w:type="spellEnd"/>
      <w:r w:rsidRPr="00F4524E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 Татьяна Николаевна – воспитате</w:t>
      </w:r>
      <w:bookmarkStart w:id="0" w:name="_GoBack"/>
      <w:bookmarkEnd w:id="0"/>
      <w:r w:rsidRPr="00F4524E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ль</w:t>
      </w:r>
    </w:p>
    <w:p w:rsidR="00F4524E" w:rsidRDefault="00F4524E" w:rsidP="00A711A8">
      <w:pPr>
        <w:spacing w:after="0"/>
        <w:ind w:left="-142"/>
        <w:jc w:val="both"/>
        <w:rPr>
          <w:rFonts w:eastAsia="Times New Roman" w:cs="Times New Roman"/>
          <w:b/>
          <w:color w:val="000000"/>
          <w:szCs w:val="20"/>
          <w:shd w:val="clear" w:color="auto" w:fill="FFFFFF"/>
          <w:lang w:eastAsia="ru-RU"/>
        </w:rPr>
      </w:pPr>
    </w:p>
    <w:p w:rsidR="005E47F9" w:rsidRDefault="00346C9A" w:rsidP="00A711A8">
      <w:pPr>
        <w:spacing w:after="0"/>
        <w:ind w:left="-142"/>
        <w:jc w:val="both"/>
        <w:rPr>
          <w:rFonts w:eastAsia="Times New Roman" w:cs="Times New Roman"/>
          <w:b/>
          <w:color w:val="000000"/>
          <w:szCs w:val="20"/>
          <w:shd w:val="clear" w:color="auto" w:fill="FFFFFF"/>
          <w:lang w:eastAsia="ru-RU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eastAsia="ru-RU"/>
        </w:rPr>
        <w:t xml:space="preserve">                                                    </w:t>
      </w:r>
    </w:p>
    <w:p w:rsidR="005E47F9" w:rsidRDefault="005E47F9" w:rsidP="00A711A8">
      <w:pPr>
        <w:spacing w:after="0"/>
        <w:ind w:left="-142"/>
        <w:jc w:val="both"/>
        <w:rPr>
          <w:rFonts w:eastAsia="Times New Roman" w:cs="Times New Roman"/>
          <w:b/>
          <w:color w:val="000000"/>
          <w:szCs w:val="20"/>
          <w:shd w:val="clear" w:color="auto" w:fill="FFFFFF"/>
          <w:lang w:eastAsia="ru-RU"/>
        </w:rPr>
      </w:pPr>
    </w:p>
    <w:p w:rsidR="005E47F9" w:rsidRDefault="005E47F9" w:rsidP="00A711A8">
      <w:pPr>
        <w:spacing w:after="0"/>
        <w:ind w:left="-142"/>
        <w:jc w:val="both"/>
        <w:rPr>
          <w:rFonts w:eastAsia="Times New Roman" w:cs="Times New Roman"/>
          <w:b/>
          <w:color w:val="000000"/>
          <w:szCs w:val="20"/>
          <w:shd w:val="clear" w:color="auto" w:fill="FFFFFF"/>
          <w:lang w:eastAsia="ru-RU"/>
        </w:rPr>
      </w:pPr>
    </w:p>
    <w:p w:rsidR="005E47F9" w:rsidRDefault="005E47F9" w:rsidP="00A711A8">
      <w:pPr>
        <w:spacing w:after="0"/>
        <w:ind w:left="-142"/>
        <w:jc w:val="both"/>
        <w:rPr>
          <w:rFonts w:eastAsia="Times New Roman" w:cs="Times New Roman"/>
          <w:b/>
          <w:color w:val="000000"/>
          <w:szCs w:val="20"/>
          <w:shd w:val="clear" w:color="auto" w:fill="FFFFFF"/>
          <w:lang w:eastAsia="ru-RU"/>
        </w:rPr>
      </w:pPr>
    </w:p>
    <w:p w:rsidR="005E47F9" w:rsidRDefault="005E47F9" w:rsidP="00A711A8">
      <w:pPr>
        <w:spacing w:after="0"/>
        <w:ind w:left="-142"/>
        <w:jc w:val="both"/>
        <w:rPr>
          <w:rFonts w:eastAsia="Times New Roman" w:cs="Times New Roman"/>
          <w:b/>
          <w:color w:val="000000"/>
          <w:szCs w:val="20"/>
          <w:shd w:val="clear" w:color="auto" w:fill="FFFFFF"/>
          <w:lang w:eastAsia="ru-RU"/>
        </w:rPr>
      </w:pPr>
    </w:p>
    <w:p w:rsidR="005E47F9" w:rsidRDefault="005E47F9" w:rsidP="00A711A8">
      <w:pPr>
        <w:spacing w:after="0"/>
        <w:ind w:left="-142"/>
        <w:jc w:val="both"/>
        <w:rPr>
          <w:rFonts w:eastAsia="Times New Roman" w:cs="Times New Roman"/>
          <w:b/>
          <w:color w:val="000000"/>
          <w:szCs w:val="20"/>
          <w:shd w:val="clear" w:color="auto" w:fill="FFFFFF"/>
          <w:lang w:eastAsia="ru-RU"/>
        </w:rPr>
      </w:pPr>
    </w:p>
    <w:p w:rsidR="005E47F9" w:rsidRDefault="005E47F9" w:rsidP="00A711A8">
      <w:pPr>
        <w:spacing w:after="0"/>
        <w:ind w:left="-142"/>
        <w:jc w:val="both"/>
        <w:rPr>
          <w:rFonts w:eastAsia="Times New Roman" w:cs="Times New Roman"/>
          <w:b/>
          <w:color w:val="000000"/>
          <w:szCs w:val="20"/>
          <w:shd w:val="clear" w:color="auto" w:fill="FFFFFF"/>
          <w:lang w:eastAsia="ru-RU"/>
        </w:rPr>
      </w:pPr>
    </w:p>
    <w:p w:rsidR="005E47F9" w:rsidRDefault="005E47F9" w:rsidP="00F4524E">
      <w:pPr>
        <w:spacing w:after="0"/>
        <w:jc w:val="both"/>
        <w:rPr>
          <w:rFonts w:eastAsia="Times New Roman" w:cs="Times New Roman"/>
          <w:b/>
          <w:color w:val="000000"/>
          <w:szCs w:val="20"/>
          <w:shd w:val="clear" w:color="auto" w:fill="FFFFFF"/>
          <w:lang w:eastAsia="ru-RU"/>
        </w:rPr>
      </w:pPr>
    </w:p>
    <w:p w:rsidR="005E47F9" w:rsidRDefault="005E47F9" w:rsidP="00A711A8">
      <w:pPr>
        <w:spacing w:after="0"/>
        <w:ind w:left="-142"/>
        <w:jc w:val="both"/>
        <w:rPr>
          <w:rFonts w:eastAsia="Times New Roman" w:cs="Times New Roman"/>
          <w:b/>
          <w:color w:val="000000"/>
          <w:szCs w:val="20"/>
          <w:shd w:val="clear" w:color="auto" w:fill="FFFFFF"/>
          <w:lang w:eastAsia="ru-RU"/>
        </w:rPr>
      </w:pPr>
    </w:p>
    <w:p w:rsidR="005E47F9" w:rsidRDefault="005E47F9" w:rsidP="00A711A8">
      <w:pPr>
        <w:spacing w:after="0"/>
        <w:ind w:left="-142"/>
        <w:jc w:val="both"/>
        <w:rPr>
          <w:rFonts w:eastAsia="Times New Roman" w:cs="Times New Roman"/>
          <w:b/>
          <w:color w:val="000000"/>
          <w:szCs w:val="20"/>
          <w:shd w:val="clear" w:color="auto" w:fill="FFFFFF"/>
          <w:lang w:eastAsia="ru-RU"/>
        </w:rPr>
      </w:pPr>
    </w:p>
    <w:p w:rsidR="005E47F9" w:rsidRPr="005E47F9" w:rsidRDefault="005E47F9" w:rsidP="005E47F9">
      <w:pPr>
        <w:spacing w:after="0"/>
        <w:ind w:left="-142"/>
        <w:jc w:val="center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 w:rsidRPr="005E47F9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Красноярск, 2024г.</w:t>
      </w:r>
    </w:p>
    <w:p w:rsidR="005E47F9" w:rsidRDefault="005E47F9" w:rsidP="003B7CB2">
      <w:pPr>
        <w:spacing w:after="0" w:line="360" w:lineRule="auto"/>
        <w:ind w:left="-567" w:right="282"/>
        <w:jc w:val="center"/>
        <w:rPr>
          <w:rFonts w:eastAsia="Times New Roman" w:cs="Times New Roman"/>
          <w:b/>
          <w:color w:val="000000"/>
          <w:szCs w:val="20"/>
          <w:shd w:val="clear" w:color="auto" w:fill="FFFFFF"/>
          <w:lang w:eastAsia="ru-RU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eastAsia="ru-RU"/>
        </w:rPr>
        <w:lastRenderedPageBreak/>
        <w:t>Описание проекта.</w:t>
      </w:r>
    </w:p>
    <w:p w:rsidR="005E47F9" w:rsidRDefault="005E47F9" w:rsidP="003B7CB2">
      <w:pPr>
        <w:spacing w:after="0" w:line="360" w:lineRule="auto"/>
        <w:ind w:left="-567" w:right="282"/>
        <w:jc w:val="center"/>
        <w:rPr>
          <w:rFonts w:eastAsia="Times New Roman" w:cs="Times New Roman"/>
          <w:b/>
          <w:color w:val="000000"/>
          <w:szCs w:val="20"/>
          <w:shd w:val="clear" w:color="auto" w:fill="FFFFFF"/>
          <w:lang w:eastAsia="ru-RU"/>
        </w:rPr>
      </w:pPr>
    </w:p>
    <w:p w:rsidR="005E47F9" w:rsidRPr="00CB510A" w:rsidRDefault="005E47F9" w:rsidP="003B7CB2">
      <w:pPr>
        <w:spacing w:after="0" w:line="360" w:lineRule="auto"/>
        <w:ind w:left="-567" w:right="282"/>
        <w:rPr>
          <w:rFonts w:eastAsia="Times New Roman" w:cs="Times New Roman"/>
          <w:b/>
          <w:i/>
          <w:color w:val="000000"/>
          <w:szCs w:val="20"/>
          <w:shd w:val="clear" w:color="auto" w:fill="FFFFFF"/>
          <w:lang w:eastAsia="ru-RU"/>
        </w:rPr>
      </w:pPr>
      <w:r w:rsidRPr="00CB510A">
        <w:rPr>
          <w:rFonts w:eastAsia="Times New Roman" w:cs="Times New Roman"/>
          <w:b/>
          <w:i/>
          <w:color w:val="000000"/>
          <w:szCs w:val="20"/>
          <w:shd w:val="clear" w:color="auto" w:fill="FFFFFF"/>
          <w:lang w:eastAsia="ru-RU"/>
        </w:rPr>
        <w:t>Актуальность.</w:t>
      </w:r>
    </w:p>
    <w:p w:rsidR="005E47F9" w:rsidRDefault="00270C55" w:rsidP="003B7CB2">
      <w:pPr>
        <w:spacing w:after="0" w:line="360" w:lineRule="auto"/>
        <w:ind w:left="-567" w:right="282"/>
        <w:jc w:val="both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      </w:t>
      </w:r>
      <w:r w:rsidR="002A14CA" w:rsidRPr="002A14CA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Мир стремительно развивается, и дети, растущие сегодня, завтра будут жить в мире, где техн</w:t>
      </w:r>
      <w:r w:rsidR="008C1E08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ические навыки и инженерные способности</w:t>
      </w:r>
      <w:r w:rsidR="002A14CA" w:rsidRPr="002A14CA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 играют ключевую роль. Раннее знакомство с техникой, развитием технических навыков и формирование интереса к инженерным профессиям становится необходимостью для успешной адаптации </w:t>
      </w:r>
      <w:r w:rsidR="00346C9A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в будущем</w:t>
      </w:r>
      <w:r w:rsidR="002A14CA" w:rsidRPr="002A14CA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. </w:t>
      </w:r>
      <w:r w:rsidR="00B22B96" w:rsidRPr="005E47F9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В</w:t>
      </w:r>
      <w:r w:rsidR="005E47F9" w:rsidRPr="005E47F9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ажно с раннего возраста формировать у детей понимание основ технического прогресса и умения пользоваться различными инструментами и технологиями. Проект "</w:t>
      </w:r>
      <w:r w:rsidR="004435E2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Город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 нашей мечты</w:t>
      </w:r>
      <w:r w:rsidR="005E47F9" w:rsidRPr="005E47F9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!" направлен на развитие у дошкольников технического мышления, креативности и навыков работы в команде. Это поможет детям не только лучше понять окружающий мир, но и подготовит их к дальнейшему обучению и жизни в технологичном обществе.</w:t>
      </w:r>
    </w:p>
    <w:p w:rsidR="00BF0296" w:rsidRPr="005E47F9" w:rsidRDefault="00BF0296" w:rsidP="003B7CB2">
      <w:pPr>
        <w:spacing w:after="0" w:line="360" w:lineRule="auto"/>
        <w:ind w:left="-567" w:right="282"/>
        <w:jc w:val="both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      Для более глубокого изучения и </w:t>
      </w:r>
      <w:r w:rsidRPr="00BF0296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 реализации данного направления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, </w:t>
      </w:r>
      <w:r w:rsidR="00C63414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с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тарший  воспитатель</w:t>
      </w:r>
      <w:r w:rsidRPr="00BF0296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 МБДОУ № 1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82 прошла курсы повышения квалификации</w:t>
      </w:r>
      <w:r w:rsidRPr="00BF0296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 в 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июне 2024г. по теме «Развитие технического творчества у детей дошкольного возраста»</w:t>
      </w:r>
      <w:r w:rsidR="00C63414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 в ООО «Региональный центр повышения квалификации». В рамках данного обучения были получены знания о разных видах конструкторов </w:t>
      </w:r>
      <w:r w:rsidR="00C63414">
        <w:rPr>
          <w:rFonts w:eastAsia="Times New Roman" w:cs="Times New Roman"/>
          <w:color w:val="000000"/>
          <w:szCs w:val="20"/>
          <w:shd w:val="clear" w:color="auto" w:fill="FFFFFF"/>
          <w:lang w:val="en-US" w:eastAsia="ru-RU"/>
        </w:rPr>
        <w:t>LEGO</w:t>
      </w:r>
      <w:r w:rsidR="00C63414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, о их применении в работе с детьми по развитию технических навыков и умений. А так как, одним из направлений Дорожной карты является </w:t>
      </w:r>
      <w:r w:rsidR="00483906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реализация проекта «Юный горожанин», было принято решение познавать родной город через техническое развитие детей.</w:t>
      </w:r>
    </w:p>
    <w:p w:rsidR="005E47F9" w:rsidRPr="00CB510A" w:rsidRDefault="005E47F9" w:rsidP="003B7CB2">
      <w:pPr>
        <w:spacing w:after="0" w:line="360" w:lineRule="auto"/>
        <w:ind w:left="-567" w:right="282"/>
        <w:rPr>
          <w:rFonts w:eastAsia="Times New Roman" w:cs="Times New Roman"/>
          <w:b/>
          <w:i/>
          <w:color w:val="000000"/>
          <w:szCs w:val="20"/>
          <w:shd w:val="clear" w:color="auto" w:fill="FFFFFF"/>
          <w:lang w:eastAsia="ru-RU"/>
        </w:rPr>
      </w:pPr>
      <w:r w:rsidRPr="00CB510A">
        <w:rPr>
          <w:rFonts w:eastAsia="Times New Roman" w:cs="Times New Roman"/>
          <w:b/>
          <w:i/>
          <w:color w:val="000000"/>
          <w:szCs w:val="20"/>
          <w:shd w:val="clear" w:color="auto" w:fill="FFFFFF"/>
          <w:lang w:eastAsia="ru-RU"/>
        </w:rPr>
        <w:t>Проблема.</w:t>
      </w:r>
    </w:p>
    <w:p w:rsidR="000827C1" w:rsidRDefault="00270C55" w:rsidP="003B7CB2">
      <w:pPr>
        <w:spacing w:after="0" w:line="360" w:lineRule="auto"/>
        <w:ind w:left="-567" w:right="282"/>
        <w:jc w:val="both"/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      </w:t>
      </w:r>
      <w:r w:rsidR="000827C1" w:rsidRPr="000827C1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Дошкольники часто не имеют достаточного представления о том, как функционируют вещи вокруг них, и не умеют применять свои знания на практике. Недостаток практического опыта и технических навыков может затруднить усвоение более сложных понятий в будущем.</w:t>
      </w:r>
      <w:r w:rsidR="002A14CA" w:rsidRPr="002A14CA">
        <w:t xml:space="preserve"> </w:t>
      </w:r>
      <w:r w:rsidR="002A14CA" w:rsidRPr="002A14CA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Дошкольники, как правило, имеют ограниченный доступ к техническим игрушкам и оборудованию, что ограничивает их возможность экспериментировать, </w:t>
      </w:r>
      <w:r w:rsidR="002A14CA" w:rsidRPr="002A14CA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lastRenderedPageBreak/>
        <w:t xml:space="preserve">конструировать и развивать инженерное мышление. В </w:t>
      </w:r>
      <w:r w:rsidR="00F1578E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МБДОУ </w:t>
      </w:r>
      <w:r w:rsidR="002A14CA" w:rsidRPr="002A14CA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отсутствуют специальные программы, направленные на техническое развитие детей дошкольного возраста.</w:t>
      </w:r>
      <w:r w:rsidR="00CD6C3D" w:rsidRPr="00CD6C3D">
        <w:t xml:space="preserve"> </w:t>
      </w:r>
    </w:p>
    <w:p w:rsidR="00633C43" w:rsidRDefault="008075FA" w:rsidP="00DF2CBD">
      <w:pPr>
        <w:spacing w:after="0" w:line="360" w:lineRule="auto"/>
        <w:ind w:left="-567" w:right="282"/>
        <w:jc w:val="both"/>
      </w:pPr>
      <w:r w:rsidRPr="00633C43">
        <w:rPr>
          <w:b/>
          <w:i/>
        </w:rPr>
        <w:t>Вид проекта:</w:t>
      </w:r>
      <w:r>
        <w:t xml:space="preserve"> групповой, краткосрочный</w:t>
      </w:r>
      <w:r w:rsidR="00633C43">
        <w:t>, творческо-исследовательский.</w:t>
      </w:r>
    </w:p>
    <w:p w:rsidR="00F1578E" w:rsidRPr="00DF2CBD" w:rsidRDefault="00F1578E" w:rsidP="00DF2CBD">
      <w:pPr>
        <w:spacing w:after="0" w:line="360" w:lineRule="auto"/>
        <w:ind w:left="-567" w:right="282"/>
        <w:jc w:val="both"/>
      </w:pPr>
      <w:r>
        <w:rPr>
          <w:b/>
          <w:i/>
        </w:rPr>
        <w:t>Возраст детей:</w:t>
      </w:r>
      <w:r>
        <w:t xml:space="preserve"> старший дошкольный возраст</w:t>
      </w:r>
    </w:p>
    <w:p w:rsidR="005E47F9" w:rsidRPr="00CB510A" w:rsidRDefault="005E47F9" w:rsidP="003B7CB2">
      <w:pPr>
        <w:spacing w:after="0" w:line="360" w:lineRule="auto"/>
        <w:ind w:left="-567" w:right="282"/>
        <w:rPr>
          <w:rFonts w:eastAsia="Times New Roman" w:cs="Times New Roman"/>
          <w:b/>
          <w:i/>
          <w:color w:val="000000"/>
          <w:szCs w:val="20"/>
          <w:shd w:val="clear" w:color="auto" w:fill="FFFFFF"/>
          <w:lang w:eastAsia="ru-RU"/>
        </w:rPr>
      </w:pPr>
      <w:r w:rsidRPr="00CB510A">
        <w:rPr>
          <w:rFonts w:eastAsia="Times New Roman" w:cs="Times New Roman"/>
          <w:b/>
          <w:i/>
          <w:color w:val="000000"/>
          <w:szCs w:val="20"/>
          <w:shd w:val="clear" w:color="auto" w:fill="FFFFFF"/>
          <w:lang w:eastAsia="ru-RU"/>
        </w:rPr>
        <w:t>Цель</w:t>
      </w:r>
      <w:r w:rsidR="000827C1" w:rsidRPr="00CB510A">
        <w:rPr>
          <w:rFonts w:eastAsia="Times New Roman" w:cs="Times New Roman"/>
          <w:b/>
          <w:i/>
          <w:color w:val="000000"/>
          <w:szCs w:val="20"/>
          <w:shd w:val="clear" w:color="auto" w:fill="FFFFFF"/>
          <w:lang w:eastAsia="ru-RU"/>
        </w:rPr>
        <w:t>.</w:t>
      </w:r>
    </w:p>
    <w:p w:rsidR="002A14CA" w:rsidRDefault="00BF0296" w:rsidP="00DF2CBD">
      <w:pPr>
        <w:spacing w:after="0" w:line="360" w:lineRule="auto"/>
        <w:ind w:left="-567" w:right="282"/>
        <w:jc w:val="both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     </w:t>
      </w:r>
      <w:r w:rsidR="004435E2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Формирование</w:t>
      </w:r>
      <w:r w:rsidR="004435E2" w:rsidRPr="00CD6C3D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 у детей</w:t>
      </w:r>
      <w:r w:rsidR="004435E2" w:rsidRPr="004435E2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 </w:t>
      </w:r>
      <w:r w:rsidR="004435E2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старшего </w:t>
      </w:r>
      <w:r w:rsidR="004435E2" w:rsidRPr="000827C1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дошкольного возраста</w:t>
      </w:r>
      <w:r w:rsidR="004435E2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 технических </w:t>
      </w:r>
      <w:r w:rsidR="004435E2" w:rsidRPr="00CD6C3D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способностей и навыков </w:t>
      </w:r>
      <w:r w:rsidR="004435E2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изобретательства, логического и </w:t>
      </w:r>
      <w:r w:rsidR="004435E2" w:rsidRPr="00CD6C3D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пространственного мышлен</w:t>
      </w:r>
      <w:r w:rsidR="004435E2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ия, креативности, расширение их </w:t>
      </w:r>
      <w:r w:rsidR="004435E2" w:rsidRPr="00CD6C3D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технического кругозо</w:t>
      </w:r>
      <w:r w:rsidR="004435E2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ра </w:t>
      </w:r>
      <w:r w:rsidR="003B7CB2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посредством городской инфраструктуры.</w:t>
      </w:r>
    </w:p>
    <w:p w:rsidR="005E47F9" w:rsidRPr="00CB510A" w:rsidRDefault="005E47F9" w:rsidP="003B7CB2">
      <w:pPr>
        <w:spacing w:after="0" w:line="360" w:lineRule="auto"/>
        <w:ind w:left="-567" w:right="282"/>
        <w:jc w:val="both"/>
        <w:rPr>
          <w:rFonts w:eastAsia="Times New Roman" w:cs="Times New Roman"/>
          <w:b/>
          <w:i/>
          <w:color w:val="000000"/>
          <w:szCs w:val="20"/>
          <w:shd w:val="clear" w:color="auto" w:fill="FFFFFF"/>
          <w:lang w:eastAsia="ru-RU"/>
        </w:rPr>
      </w:pPr>
      <w:r w:rsidRPr="00CB510A">
        <w:rPr>
          <w:rFonts w:eastAsia="Times New Roman" w:cs="Times New Roman"/>
          <w:b/>
          <w:i/>
          <w:color w:val="000000"/>
          <w:szCs w:val="20"/>
          <w:shd w:val="clear" w:color="auto" w:fill="FFFFFF"/>
          <w:lang w:eastAsia="ru-RU"/>
        </w:rPr>
        <w:t>Задачи</w:t>
      </w:r>
      <w:r w:rsidR="000827C1" w:rsidRPr="00CB510A">
        <w:rPr>
          <w:rFonts w:eastAsia="Times New Roman" w:cs="Times New Roman"/>
          <w:b/>
          <w:i/>
          <w:color w:val="000000"/>
          <w:szCs w:val="20"/>
          <w:shd w:val="clear" w:color="auto" w:fill="FFFFFF"/>
          <w:lang w:eastAsia="ru-RU"/>
        </w:rPr>
        <w:t>.</w:t>
      </w:r>
    </w:p>
    <w:p w:rsidR="00B22B96" w:rsidRPr="003B7CB2" w:rsidRDefault="004435E2" w:rsidP="003B7CB2">
      <w:pPr>
        <w:spacing w:after="0" w:line="360" w:lineRule="auto"/>
        <w:ind w:left="-567" w:right="282"/>
        <w:jc w:val="both"/>
        <w:rPr>
          <w:rFonts w:eastAsia="Times New Roman" w:cs="Times New Roman"/>
          <w:i/>
          <w:color w:val="000000"/>
          <w:szCs w:val="20"/>
          <w:shd w:val="clear" w:color="auto" w:fill="FFFFFF"/>
          <w:lang w:eastAsia="ru-RU"/>
        </w:rPr>
      </w:pPr>
      <w:r w:rsidRPr="003B7CB2">
        <w:rPr>
          <w:rFonts w:eastAsia="Times New Roman" w:cs="Times New Roman"/>
          <w:i/>
          <w:color w:val="000000"/>
          <w:szCs w:val="20"/>
          <w:shd w:val="clear" w:color="auto" w:fill="FFFFFF"/>
          <w:lang w:eastAsia="ru-RU"/>
        </w:rPr>
        <w:t>Образовательн</w:t>
      </w:r>
      <w:r w:rsidR="00BF0296" w:rsidRPr="003B7CB2">
        <w:rPr>
          <w:rFonts w:eastAsia="Times New Roman" w:cs="Times New Roman"/>
          <w:i/>
          <w:color w:val="000000"/>
          <w:szCs w:val="20"/>
          <w:shd w:val="clear" w:color="auto" w:fill="FFFFFF"/>
          <w:lang w:eastAsia="ru-RU"/>
        </w:rPr>
        <w:t>ые</w:t>
      </w:r>
      <w:r w:rsidR="00B22B96" w:rsidRPr="003B7CB2">
        <w:rPr>
          <w:rFonts w:eastAsia="Times New Roman" w:cs="Times New Roman"/>
          <w:i/>
          <w:color w:val="000000"/>
          <w:szCs w:val="20"/>
          <w:shd w:val="clear" w:color="auto" w:fill="FFFFFF"/>
          <w:lang w:eastAsia="ru-RU"/>
        </w:rPr>
        <w:t xml:space="preserve">:  </w:t>
      </w:r>
    </w:p>
    <w:p w:rsidR="00483906" w:rsidRPr="00B22B96" w:rsidRDefault="00483906" w:rsidP="003B7CB2">
      <w:pPr>
        <w:spacing w:after="0" w:line="360" w:lineRule="auto"/>
        <w:ind w:left="-567" w:right="282"/>
        <w:jc w:val="both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- а</w:t>
      </w:r>
      <w:r w:rsidRPr="00483906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ктивизировать познавательный интер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ес к </w:t>
      </w:r>
      <w:r w:rsidR="00DF2CBD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техническому творчеству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;</w:t>
      </w:r>
    </w:p>
    <w:p w:rsidR="00B22B96" w:rsidRPr="00B22B96" w:rsidRDefault="00483906" w:rsidP="003B7CB2">
      <w:pPr>
        <w:spacing w:after="0" w:line="360" w:lineRule="auto"/>
        <w:ind w:left="-567" w:right="282"/>
        <w:jc w:val="both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- р</w:t>
      </w:r>
      <w:r w:rsidR="00B22B96" w:rsidRPr="00B22B96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асшир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я</w:t>
      </w:r>
      <w:r w:rsidR="00B22B96" w:rsidRPr="00B22B96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ть знания детей о городском пространстве, его элементах, транспорте, инфраструктуре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;</w:t>
      </w:r>
    </w:p>
    <w:p w:rsidR="00B22B96" w:rsidRPr="00B22B96" w:rsidRDefault="00C63414" w:rsidP="003B7CB2">
      <w:pPr>
        <w:spacing w:after="0" w:line="360" w:lineRule="auto"/>
        <w:ind w:left="-567" w:right="282"/>
        <w:jc w:val="both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- </w:t>
      </w:r>
      <w:r w:rsidR="00483906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п</w:t>
      </w:r>
      <w:r w:rsidR="00B22B96" w:rsidRPr="00B22B96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ознакомить детей с различными инженерными профессиями и их ролью в развитии города.</w:t>
      </w:r>
    </w:p>
    <w:p w:rsidR="00B22B96" w:rsidRPr="003B7CB2" w:rsidRDefault="00B22B96" w:rsidP="003B7CB2">
      <w:pPr>
        <w:spacing w:after="0" w:line="360" w:lineRule="auto"/>
        <w:ind w:left="-567" w:right="282"/>
        <w:jc w:val="both"/>
        <w:rPr>
          <w:rFonts w:eastAsia="Times New Roman" w:cs="Times New Roman"/>
          <w:i/>
          <w:color w:val="000000"/>
          <w:szCs w:val="20"/>
          <w:shd w:val="clear" w:color="auto" w:fill="FFFFFF"/>
          <w:lang w:eastAsia="ru-RU"/>
        </w:rPr>
      </w:pPr>
      <w:r w:rsidRPr="003B7CB2">
        <w:rPr>
          <w:rFonts w:eastAsia="Times New Roman" w:cs="Times New Roman"/>
          <w:i/>
          <w:color w:val="000000"/>
          <w:szCs w:val="20"/>
          <w:shd w:val="clear" w:color="auto" w:fill="FFFFFF"/>
          <w:lang w:eastAsia="ru-RU"/>
        </w:rPr>
        <w:t>Развивающ</w:t>
      </w:r>
      <w:r w:rsidR="00483906" w:rsidRPr="003B7CB2">
        <w:rPr>
          <w:rFonts w:eastAsia="Times New Roman" w:cs="Times New Roman"/>
          <w:i/>
          <w:color w:val="000000"/>
          <w:szCs w:val="20"/>
          <w:shd w:val="clear" w:color="auto" w:fill="FFFFFF"/>
          <w:lang w:eastAsia="ru-RU"/>
        </w:rPr>
        <w:t>ие</w:t>
      </w:r>
      <w:r w:rsidRPr="003B7CB2">
        <w:rPr>
          <w:rFonts w:eastAsia="Times New Roman" w:cs="Times New Roman"/>
          <w:i/>
          <w:color w:val="000000"/>
          <w:szCs w:val="20"/>
          <w:shd w:val="clear" w:color="auto" w:fill="FFFFFF"/>
          <w:lang w:eastAsia="ru-RU"/>
        </w:rPr>
        <w:t>:</w:t>
      </w:r>
    </w:p>
    <w:p w:rsidR="00B22B96" w:rsidRPr="00B22B96" w:rsidRDefault="00483906" w:rsidP="003B7CB2">
      <w:pPr>
        <w:spacing w:after="0" w:line="360" w:lineRule="auto"/>
        <w:ind w:left="-567" w:right="282"/>
        <w:jc w:val="both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- р</w:t>
      </w:r>
      <w:r w:rsidR="00B22B96" w:rsidRPr="00B22B96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азвивать 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навыки </w:t>
      </w:r>
      <w:r w:rsidR="00B22B96" w:rsidRPr="00B22B96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конструировани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я</w:t>
      </w:r>
      <w:r w:rsidR="00B22B96" w:rsidRPr="00B22B96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 из различных материалов (</w:t>
      </w:r>
      <w:proofErr w:type="spellStart"/>
      <w:r w:rsidR="00B22B96" w:rsidRPr="00B22B96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Lego</w:t>
      </w:r>
      <w:proofErr w:type="spellEnd"/>
      <w:r w:rsidR="00B22B96" w:rsidRPr="00B22B96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, картон, природны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е материалы);</w:t>
      </w:r>
    </w:p>
    <w:p w:rsidR="00B22B96" w:rsidRPr="00B22B96" w:rsidRDefault="00483906" w:rsidP="003B7CB2">
      <w:pPr>
        <w:spacing w:after="0" w:line="360" w:lineRule="auto"/>
        <w:ind w:left="-567" w:right="282"/>
        <w:jc w:val="both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- с</w:t>
      </w:r>
      <w:r w:rsidR="00B22B96" w:rsidRPr="00B22B96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пособствовать развитию логического мышления, пространственно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го воображения, мелкой моторики;</w:t>
      </w:r>
    </w:p>
    <w:p w:rsidR="00B22B96" w:rsidRPr="00B22B96" w:rsidRDefault="00483906" w:rsidP="003B7CB2">
      <w:pPr>
        <w:spacing w:after="0" w:line="360" w:lineRule="auto"/>
        <w:ind w:left="-567" w:right="282"/>
        <w:jc w:val="both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 - р</w:t>
      </w:r>
      <w:r w:rsidR="00B22B96" w:rsidRPr="00B22B96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азвивать креативност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ь и способность решать проблемы.</w:t>
      </w:r>
    </w:p>
    <w:p w:rsidR="00B22B96" w:rsidRPr="003B7CB2" w:rsidRDefault="00B22B96" w:rsidP="003B7CB2">
      <w:pPr>
        <w:spacing w:after="0" w:line="360" w:lineRule="auto"/>
        <w:ind w:left="-567" w:right="282"/>
        <w:jc w:val="both"/>
        <w:rPr>
          <w:rFonts w:eastAsia="Times New Roman" w:cs="Times New Roman"/>
          <w:i/>
          <w:color w:val="000000"/>
          <w:szCs w:val="20"/>
          <w:shd w:val="clear" w:color="auto" w:fill="FFFFFF"/>
          <w:lang w:eastAsia="ru-RU"/>
        </w:rPr>
      </w:pPr>
      <w:r w:rsidRPr="003B7CB2">
        <w:rPr>
          <w:rFonts w:eastAsia="Times New Roman" w:cs="Times New Roman"/>
          <w:i/>
          <w:color w:val="000000"/>
          <w:szCs w:val="20"/>
          <w:shd w:val="clear" w:color="auto" w:fill="FFFFFF"/>
          <w:lang w:eastAsia="ru-RU"/>
        </w:rPr>
        <w:t>Воспитательн</w:t>
      </w:r>
      <w:r w:rsidR="00483906" w:rsidRPr="003B7CB2">
        <w:rPr>
          <w:rFonts w:eastAsia="Times New Roman" w:cs="Times New Roman"/>
          <w:i/>
          <w:color w:val="000000"/>
          <w:szCs w:val="20"/>
          <w:shd w:val="clear" w:color="auto" w:fill="FFFFFF"/>
          <w:lang w:eastAsia="ru-RU"/>
        </w:rPr>
        <w:t>ые</w:t>
      </w:r>
      <w:r w:rsidRPr="003B7CB2">
        <w:rPr>
          <w:rFonts w:eastAsia="Times New Roman" w:cs="Times New Roman"/>
          <w:i/>
          <w:color w:val="000000"/>
          <w:szCs w:val="20"/>
          <w:shd w:val="clear" w:color="auto" w:fill="FFFFFF"/>
          <w:lang w:eastAsia="ru-RU"/>
        </w:rPr>
        <w:t>:</w:t>
      </w:r>
    </w:p>
    <w:p w:rsidR="00B22B96" w:rsidRPr="00B22B96" w:rsidRDefault="00483906" w:rsidP="003B7CB2">
      <w:pPr>
        <w:spacing w:after="0" w:line="360" w:lineRule="auto"/>
        <w:ind w:left="-567" w:right="282"/>
        <w:jc w:val="both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- в</w:t>
      </w:r>
      <w:r w:rsidR="00B22B96" w:rsidRPr="00B22B96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оспитывать чувство гордости за свой город и жел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ание участвовать в его развитии;</w:t>
      </w:r>
      <w:r w:rsidR="00B22B96" w:rsidRPr="00B22B96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 </w:t>
      </w:r>
    </w:p>
    <w:p w:rsidR="000827C1" w:rsidRPr="000827C1" w:rsidRDefault="00483906" w:rsidP="003B7CB2">
      <w:pPr>
        <w:spacing w:after="0" w:line="360" w:lineRule="auto"/>
        <w:ind w:left="-567" w:right="282"/>
        <w:jc w:val="both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- р</w:t>
      </w:r>
      <w:r w:rsidR="000827C1" w:rsidRPr="000827C1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азвивать навыки работы в команде и коммуникации.</w:t>
      </w:r>
    </w:p>
    <w:p w:rsidR="005E47F9" w:rsidRPr="00CB510A" w:rsidRDefault="005E47F9" w:rsidP="003B7CB2">
      <w:pPr>
        <w:spacing w:after="0" w:line="360" w:lineRule="auto"/>
        <w:ind w:left="-567" w:right="282"/>
        <w:rPr>
          <w:rFonts w:eastAsia="Times New Roman" w:cs="Times New Roman"/>
          <w:b/>
          <w:i/>
          <w:color w:val="000000"/>
          <w:szCs w:val="20"/>
          <w:shd w:val="clear" w:color="auto" w:fill="FFFFFF"/>
          <w:lang w:eastAsia="ru-RU"/>
        </w:rPr>
      </w:pPr>
      <w:r w:rsidRPr="00CB510A">
        <w:rPr>
          <w:rFonts w:eastAsia="Times New Roman" w:cs="Times New Roman"/>
          <w:b/>
          <w:i/>
          <w:color w:val="000000"/>
          <w:szCs w:val="20"/>
          <w:shd w:val="clear" w:color="auto" w:fill="FFFFFF"/>
          <w:lang w:eastAsia="ru-RU"/>
        </w:rPr>
        <w:t xml:space="preserve">Результаты </w:t>
      </w:r>
    </w:p>
    <w:p w:rsidR="00B22B96" w:rsidRPr="00B22B96" w:rsidRDefault="00483906" w:rsidP="003B7CB2">
      <w:pPr>
        <w:spacing w:after="0" w:line="360" w:lineRule="auto"/>
        <w:ind w:left="-567" w:right="282"/>
        <w:jc w:val="both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 - с</w:t>
      </w:r>
      <w:r w:rsidRPr="00B22B96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оздани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е</w:t>
      </w:r>
      <w:r w:rsidR="00B22B96" w:rsidRPr="00B22B96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 модел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ей</w:t>
      </w:r>
      <w:r w:rsidR="00B22B96" w:rsidRPr="00B22B96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 городских объектов из различных материалов, демонстриру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я понимание их функциональности;</w:t>
      </w:r>
    </w:p>
    <w:p w:rsidR="00B22B96" w:rsidRPr="00B22B96" w:rsidRDefault="00CB510A" w:rsidP="003B7CB2">
      <w:pPr>
        <w:spacing w:after="0" w:line="360" w:lineRule="auto"/>
        <w:ind w:left="-567" w:right="282"/>
        <w:jc w:val="both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lastRenderedPageBreak/>
        <w:t>- демонстрация</w:t>
      </w:r>
      <w:r w:rsidR="00B22B96" w:rsidRPr="00B22B96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 свои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х</w:t>
      </w:r>
      <w:r w:rsidR="00B22B96" w:rsidRPr="00B22B96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 знани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й</w:t>
      </w:r>
      <w:r w:rsidR="00B22B96" w:rsidRPr="00B22B96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 и иде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й</w:t>
      </w:r>
      <w:r w:rsidR="00B22B96" w:rsidRPr="00B22B96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для</w:t>
      </w:r>
      <w:r w:rsidR="00B22B96" w:rsidRPr="00B22B96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 други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х </w:t>
      </w:r>
      <w:r w:rsidR="00B22B96" w:rsidRPr="00B22B96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дет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ей</w:t>
      </w:r>
      <w:r w:rsidR="00B22B96" w:rsidRPr="00B22B96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 и взрослы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х;</w:t>
      </w:r>
    </w:p>
    <w:p w:rsidR="00B22B96" w:rsidRDefault="00CB510A" w:rsidP="003B7CB2">
      <w:pPr>
        <w:spacing w:after="0" w:line="360" w:lineRule="auto"/>
        <w:ind w:left="-567" w:right="282"/>
        <w:jc w:val="both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- появление и</w:t>
      </w:r>
      <w:r w:rsidR="00B22B96" w:rsidRPr="00B22B96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нтереса детей к технике,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 науке и инженерным профессиям;</w:t>
      </w:r>
      <w:r w:rsidR="00B22B96" w:rsidRPr="00B22B96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  </w:t>
      </w:r>
    </w:p>
    <w:p w:rsidR="000827C1" w:rsidRPr="000827C1" w:rsidRDefault="000827C1" w:rsidP="003B7CB2">
      <w:pPr>
        <w:spacing w:after="0" w:line="360" w:lineRule="auto"/>
        <w:ind w:left="-567" w:right="282"/>
        <w:jc w:val="both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 w:rsidRPr="000827C1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-</w:t>
      </w:r>
      <w:r w:rsidR="00CB510A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приобретение</w:t>
      </w:r>
      <w:r w:rsidRPr="000827C1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 базовых навыков конструирования и работы с </w:t>
      </w:r>
      <w:r w:rsidR="00CB510A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разными видами конструкторов;</w:t>
      </w:r>
    </w:p>
    <w:p w:rsidR="000827C1" w:rsidRDefault="000827C1" w:rsidP="003B7CB2">
      <w:pPr>
        <w:spacing w:after="0" w:line="360" w:lineRule="auto"/>
        <w:ind w:left="-567" w:right="282"/>
        <w:jc w:val="both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 w:rsidRPr="000827C1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- </w:t>
      </w:r>
      <w:r w:rsidR="00CB510A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с</w:t>
      </w:r>
      <w:r w:rsidRPr="000827C1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оздание моделей "города будущего"</w:t>
      </w:r>
      <w:r w:rsidR="00CB510A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;</w:t>
      </w:r>
    </w:p>
    <w:p w:rsidR="00151FF3" w:rsidRDefault="00CB510A" w:rsidP="003B7CB2">
      <w:pPr>
        <w:spacing w:after="0" w:line="360" w:lineRule="auto"/>
        <w:ind w:left="-567" w:right="282"/>
        <w:jc w:val="both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- в</w:t>
      </w:r>
      <w:r w:rsidRPr="00CB510A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ыставка работ совместного творчества «Наш город в будущем»</w:t>
      </w:r>
      <w:r w:rsidR="00151FF3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:</w:t>
      </w:r>
    </w:p>
    <w:p w:rsidR="003B7CB2" w:rsidRPr="005A0E76" w:rsidRDefault="00151FF3" w:rsidP="005A0E76">
      <w:pPr>
        <w:spacing w:after="0" w:line="360" w:lineRule="auto"/>
        <w:ind w:left="-567" w:right="282"/>
        <w:jc w:val="both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- картотека игр по техническому развитию детей (5-7 лет)</w:t>
      </w:r>
      <w:r w:rsidR="00CB510A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.</w:t>
      </w:r>
    </w:p>
    <w:p w:rsidR="003B7CB2" w:rsidRPr="005A0E76" w:rsidRDefault="000827C1" w:rsidP="005A0E76">
      <w:pPr>
        <w:spacing w:after="0" w:line="360" w:lineRule="auto"/>
        <w:ind w:left="-567" w:right="282"/>
        <w:jc w:val="center"/>
        <w:rPr>
          <w:rFonts w:eastAsia="Times New Roman" w:cs="Times New Roman"/>
          <w:b/>
          <w:color w:val="000000"/>
          <w:szCs w:val="20"/>
          <w:shd w:val="clear" w:color="auto" w:fill="FFFFFF"/>
          <w:lang w:eastAsia="ru-RU"/>
        </w:rPr>
      </w:pPr>
      <w:r w:rsidRPr="00BE7B9F">
        <w:rPr>
          <w:rFonts w:eastAsia="Times New Roman" w:cs="Times New Roman"/>
          <w:b/>
          <w:color w:val="000000"/>
          <w:szCs w:val="20"/>
          <w:shd w:val="clear" w:color="auto" w:fill="FFFFFF"/>
          <w:lang w:eastAsia="ru-RU"/>
        </w:rPr>
        <w:t>Деятельность в ра</w:t>
      </w:r>
      <w:r w:rsidR="005A0E76">
        <w:rPr>
          <w:rFonts w:eastAsia="Times New Roman" w:cs="Times New Roman"/>
          <w:b/>
          <w:color w:val="000000"/>
          <w:szCs w:val="20"/>
          <w:shd w:val="clear" w:color="auto" w:fill="FFFFFF"/>
          <w:lang w:eastAsia="ru-RU"/>
        </w:rPr>
        <w:t>мках проекта.</w:t>
      </w:r>
    </w:p>
    <w:p w:rsidR="00CB510A" w:rsidRPr="005A0E76" w:rsidRDefault="000827C1" w:rsidP="005A0E76">
      <w:pPr>
        <w:spacing w:after="0" w:line="360" w:lineRule="auto"/>
        <w:ind w:left="-567" w:right="282"/>
        <w:jc w:val="both"/>
        <w:rPr>
          <w:rFonts w:eastAsia="Times New Roman" w:cs="Times New Roman"/>
          <w:b/>
          <w:i/>
          <w:color w:val="000000"/>
          <w:szCs w:val="20"/>
          <w:shd w:val="clear" w:color="auto" w:fill="FFFFFF"/>
          <w:lang w:eastAsia="ru-RU"/>
        </w:rPr>
      </w:pPr>
      <w:r w:rsidRPr="00CB510A">
        <w:rPr>
          <w:rFonts w:eastAsia="Times New Roman" w:cs="Times New Roman"/>
          <w:b/>
          <w:i/>
          <w:color w:val="000000"/>
          <w:szCs w:val="20"/>
          <w:shd w:val="clear" w:color="auto" w:fill="FFFFFF"/>
          <w:lang w:eastAsia="ru-RU"/>
        </w:rPr>
        <w:t>Описание стратегии и</w:t>
      </w:r>
      <w:r w:rsidR="005A0E76">
        <w:rPr>
          <w:rFonts w:eastAsia="Times New Roman" w:cs="Times New Roman"/>
          <w:b/>
          <w:i/>
          <w:color w:val="000000"/>
          <w:szCs w:val="20"/>
          <w:shd w:val="clear" w:color="auto" w:fill="FFFFFF"/>
          <w:lang w:eastAsia="ru-RU"/>
        </w:rPr>
        <w:t xml:space="preserve"> методов достижения результатов</w:t>
      </w:r>
    </w:p>
    <w:p w:rsidR="00CB510A" w:rsidRDefault="00CB510A" w:rsidP="003B7CB2">
      <w:pPr>
        <w:spacing w:after="0" w:line="360" w:lineRule="auto"/>
        <w:ind w:left="-567" w:right="282"/>
        <w:jc w:val="both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Ведущими   стратегиями проекта являются:</w:t>
      </w:r>
    </w:p>
    <w:p w:rsidR="00CB510A" w:rsidRPr="00B22B96" w:rsidRDefault="00CB510A" w:rsidP="003B7CB2">
      <w:pPr>
        <w:spacing w:after="0" w:line="360" w:lineRule="auto"/>
        <w:ind w:left="-567" w:right="282"/>
        <w:jc w:val="both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- и</w:t>
      </w:r>
      <w:r w:rsidRPr="00B22B96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грово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й</w:t>
      </w:r>
      <w:r w:rsidRPr="00B22B96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 подход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.</w:t>
      </w:r>
      <w:r w:rsidRPr="00B22B96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 Проект реализуется в форме игры, с использованием 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разных видов </w:t>
      </w:r>
      <w:r w:rsidRPr="00B22B96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 игр, занимательных заданий, конкурсов, направленных на развитие технических навыков и познавательных способностей.</w:t>
      </w:r>
    </w:p>
    <w:p w:rsidR="00CB510A" w:rsidRPr="00B22B96" w:rsidRDefault="00CB510A" w:rsidP="003B7CB2">
      <w:pPr>
        <w:spacing w:after="0" w:line="360" w:lineRule="auto"/>
        <w:ind w:left="-567" w:right="282"/>
        <w:jc w:val="both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- проектная деятельность.</w:t>
      </w:r>
      <w:r w:rsidRPr="00B22B96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 Дети участвуют в создании собственных проектов по темам, связанным с городом (например, «Мой дом», «Транспорт будущего», «Город мечты»).</w:t>
      </w:r>
    </w:p>
    <w:p w:rsidR="00CB510A" w:rsidRPr="00B22B96" w:rsidRDefault="00CB510A" w:rsidP="003B7CB2">
      <w:pPr>
        <w:spacing w:after="0" w:line="360" w:lineRule="auto"/>
        <w:ind w:left="-567" w:right="282"/>
        <w:jc w:val="both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- п</w:t>
      </w:r>
      <w:r w:rsidRPr="00B22B96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рактические занятия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. Работа с конструкторами, </w:t>
      </w:r>
      <w:r w:rsidRPr="00B22B96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природны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ми</w:t>
      </w:r>
      <w:r w:rsidR="00854771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 и бросовыми</w:t>
      </w:r>
      <w:r w:rsidRPr="00B22B96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 материал</w:t>
      </w:r>
      <w:r w:rsidR="00854771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ами.</w:t>
      </w:r>
    </w:p>
    <w:p w:rsidR="00CB510A" w:rsidRDefault="00854771" w:rsidP="003B7CB2">
      <w:pPr>
        <w:spacing w:after="0" w:line="360" w:lineRule="auto"/>
        <w:ind w:left="-567" w:right="282"/>
        <w:jc w:val="both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Для достижения положительных результатов используются методы:</w:t>
      </w:r>
    </w:p>
    <w:p w:rsidR="00BE7B9F" w:rsidRPr="00BE7B9F" w:rsidRDefault="00854771" w:rsidP="003B7CB2">
      <w:pPr>
        <w:spacing w:after="0" w:line="360" w:lineRule="auto"/>
        <w:ind w:left="-567" w:right="282"/>
        <w:jc w:val="both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- м</w:t>
      </w:r>
      <w:r w:rsidR="00BE7B9F" w:rsidRPr="00BE7B9F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етод проектного обучения — создание совместных проектов, связанных с жизнью города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;</w:t>
      </w:r>
    </w:p>
    <w:p w:rsidR="00BE7B9F" w:rsidRPr="00BE7B9F" w:rsidRDefault="00854771" w:rsidP="003B7CB2">
      <w:pPr>
        <w:spacing w:after="0" w:line="360" w:lineRule="auto"/>
        <w:ind w:left="-567" w:right="282"/>
        <w:jc w:val="both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- и</w:t>
      </w:r>
      <w:r w:rsidR="00BE7B9F" w:rsidRPr="00BE7B9F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гровые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 </w:t>
      </w:r>
      <w:r w:rsidR="00BE7B9F" w:rsidRPr="00BE7B9F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— использование образовательных игр и практических лабораторий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;</w:t>
      </w:r>
    </w:p>
    <w:p w:rsidR="00BE7B9F" w:rsidRPr="00BE7B9F" w:rsidRDefault="00854771" w:rsidP="003B7CB2">
      <w:pPr>
        <w:spacing w:after="0" w:line="360" w:lineRule="auto"/>
        <w:ind w:left="-567" w:right="282"/>
        <w:jc w:val="both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- и</w:t>
      </w:r>
      <w:r w:rsidR="00BE7B9F" w:rsidRPr="00BE7B9F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сследовательская деятельность — проведение экскурсий, наблюдений за городским пространством и его инфраструктурой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;</w:t>
      </w:r>
    </w:p>
    <w:p w:rsidR="00BE7B9F" w:rsidRDefault="00854771" w:rsidP="003B7CB2">
      <w:pPr>
        <w:spacing w:after="0" w:line="360" w:lineRule="auto"/>
        <w:ind w:left="-567" w:right="282"/>
        <w:jc w:val="both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- т</w:t>
      </w:r>
      <w:r w:rsidR="00BE7B9F" w:rsidRPr="00BE7B9F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ворческие мастерские — работа с различными материалами дл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я создания моделей и прототипов;</w:t>
      </w:r>
    </w:p>
    <w:p w:rsidR="00B22B96" w:rsidRPr="00B22B96" w:rsidRDefault="00854771" w:rsidP="003B7CB2">
      <w:pPr>
        <w:spacing w:after="0" w:line="360" w:lineRule="auto"/>
        <w:ind w:left="-567" w:right="282"/>
        <w:jc w:val="both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- э</w:t>
      </w:r>
      <w:r w:rsidR="00B22B96" w:rsidRPr="00B22B96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кскурсии: 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п</w:t>
      </w:r>
      <w:r w:rsidR="00B22B96" w:rsidRPr="00B22B96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осещение городских объектов, музеев, выставок, связанных с техникой и инженерным делом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;</w:t>
      </w:r>
    </w:p>
    <w:p w:rsidR="002A14CA" w:rsidRDefault="00854771" w:rsidP="003B7CB2">
      <w:pPr>
        <w:spacing w:after="0" w:line="360" w:lineRule="auto"/>
        <w:ind w:left="-567" w:right="282"/>
        <w:jc w:val="both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lastRenderedPageBreak/>
        <w:t>- с</w:t>
      </w:r>
      <w:r w:rsidR="00B22B96" w:rsidRPr="00B22B96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оздание макетов: 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с</w:t>
      </w:r>
      <w:r w:rsidR="00B22B96" w:rsidRPr="00B22B96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оздание моделей города, отдельных объектов из различных материалов для лучшего понимания пространственных отношений и принципов работы механизмов.</w:t>
      </w:r>
    </w:p>
    <w:p w:rsidR="00BE7B9F" w:rsidRPr="00854771" w:rsidRDefault="002A14CA" w:rsidP="003B7CB2">
      <w:pPr>
        <w:spacing w:after="0" w:line="360" w:lineRule="auto"/>
        <w:ind w:left="-567" w:right="282"/>
        <w:jc w:val="both"/>
        <w:rPr>
          <w:rFonts w:eastAsia="Times New Roman" w:cs="Times New Roman"/>
          <w:b/>
          <w:i/>
          <w:color w:val="000000"/>
          <w:szCs w:val="20"/>
          <w:shd w:val="clear" w:color="auto" w:fill="FFFFFF"/>
          <w:lang w:eastAsia="ru-RU"/>
        </w:rPr>
      </w:pPr>
      <w:r w:rsidRPr="00854771">
        <w:rPr>
          <w:rFonts w:eastAsia="Times New Roman" w:cs="Times New Roman"/>
          <w:b/>
          <w:i/>
          <w:color w:val="000000"/>
          <w:szCs w:val="20"/>
          <w:shd w:val="clear" w:color="auto" w:fill="FFFFFF"/>
          <w:lang w:eastAsia="ru-RU"/>
        </w:rPr>
        <w:t>Механизм реализации проекта.</w:t>
      </w:r>
    </w:p>
    <w:p w:rsidR="00B22B96" w:rsidRPr="00633C43" w:rsidRDefault="00633C43" w:rsidP="003B7CB2">
      <w:pPr>
        <w:pStyle w:val="a4"/>
        <w:numPr>
          <w:ilvl w:val="0"/>
          <w:numId w:val="19"/>
        </w:numPr>
        <w:spacing w:after="0" w:line="360" w:lineRule="auto"/>
        <w:ind w:left="-567" w:right="282" w:hanging="142"/>
        <w:jc w:val="both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  </w:t>
      </w:r>
      <w:r w:rsidR="00B22B96" w:rsidRPr="00633C43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Создание проектной группы: </w:t>
      </w:r>
      <w:r w:rsidR="00854771" w:rsidRPr="00633C43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в</w:t>
      </w:r>
      <w:r w:rsidR="00B22B96" w:rsidRPr="00633C43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ключающей</w:t>
      </w:r>
      <w:r w:rsidR="00854771" w:rsidRPr="00633C43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 старшего воспитателя,</w:t>
      </w:r>
      <w:r w:rsidR="00B22B96" w:rsidRPr="00633C43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 воспитателей, роди</w:t>
      </w:r>
      <w:r w:rsidR="00854771" w:rsidRPr="00633C43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телей</w:t>
      </w:r>
      <w:r w:rsidR="00B22B96" w:rsidRPr="00633C43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.</w:t>
      </w:r>
    </w:p>
    <w:p w:rsidR="00B22B96" w:rsidRPr="00B22B96" w:rsidRDefault="00B22B96" w:rsidP="003B7CB2">
      <w:pPr>
        <w:spacing w:after="0" w:line="360" w:lineRule="auto"/>
        <w:ind w:left="-567" w:right="282"/>
        <w:jc w:val="both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 w:rsidRPr="00B22B96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* Р</w:t>
      </w:r>
      <w:r w:rsidR="008075FA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азработка и внедрение плана реализации</w:t>
      </w:r>
      <w:r w:rsidRPr="00B22B96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 проекта: </w:t>
      </w:r>
      <w:r w:rsidR="00854771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с</w:t>
      </w:r>
      <w:r w:rsidRPr="00B22B96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 учетом возрастных особенностей детей, интересов и потребностей.</w:t>
      </w:r>
    </w:p>
    <w:p w:rsidR="00B22B96" w:rsidRPr="00B22B96" w:rsidRDefault="00B22B96" w:rsidP="003B7CB2">
      <w:pPr>
        <w:spacing w:after="0" w:line="360" w:lineRule="auto"/>
        <w:ind w:left="-567" w:right="282"/>
        <w:jc w:val="both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 w:rsidRPr="00B22B96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* Организация творческих занятий: </w:t>
      </w:r>
      <w:r w:rsidR="008075FA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с</w:t>
      </w:r>
      <w:r w:rsidRPr="00B22B96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 использованием различных методов</w:t>
      </w:r>
      <w:r w:rsidR="008075FA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, приемов</w:t>
      </w:r>
      <w:r w:rsidRPr="00B22B96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 и ресурсов.</w:t>
      </w:r>
    </w:p>
    <w:p w:rsidR="00B22B96" w:rsidRPr="00B22B96" w:rsidRDefault="00B22B96" w:rsidP="003B7CB2">
      <w:pPr>
        <w:spacing w:after="0" w:line="360" w:lineRule="auto"/>
        <w:ind w:left="-567" w:right="282"/>
        <w:jc w:val="both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 w:rsidRPr="00B22B96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* Предоставление детям возможности самостоятельно выбирать темы проектов и реализовывать их.</w:t>
      </w:r>
    </w:p>
    <w:p w:rsidR="008075FA" w:rsidRDefault="00B22B96" w:rsidP="003B7CB2">
      <w:pPr>
        <w:spacing w:after="0" w:line="360" w:lineRule="auto"/>
        <w:ind w:left="-567" w:right="282"/>
        <w:jc w:val="both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 w:rsidRPr="00B22B96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* Презентация результат</w:t>
      </w:r>
      <w:r w:rsidR="008075FA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а</w:t>
      </w:r>
      <w:r w:rsidRPr="00B22B96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 проекта: </w:t>
      </w:r>
      <w:r w:rsidR="008075FA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н</w:t>
      </w:r>
      <w:r w:rsidRPr="00B22B96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а городском уровне или в рамках образовательного учреждения, демонстрирующая достижения детей.</w:t>
      </w:r>
    </w:p>
    <w:p w:rsidR="008075FA" w:rsidRDefault="002A14CA" w:rsidP="003B7CB2">
      <w:pPr>
        <w:pStyle w:val="a4"/>
        <w:numPr>
          <w:ilvl w:val="0"/>
          <w:numId w:val="18"/>
        </w:numPr>
        <w:spacing w:after="0" w:line="360" w:lineRule="auto"/>
        <w:ind w:left="-567" w:right="282" w:firstLine="0"/>
        <w:jc w:val="both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 w:rsidRPr="008075FA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Создание выставок — демонстрация проектов и моделей, созданных детьми, для родителей и сообщества.</w:t>
      </w:r>
    </w:p>
    <w:p w:rsidR="002A14CA" w:rsidRPr="003B7CB2" w:rsidRDefault="002A14CA" w:rsidP="003B7CB2">
      <w:pPr>
        <w:pStyle w:val="a4"/>
        <w:numPr>
          <w:ilvl w:val="0"/>
          <w:numId w:val="18"/>
        </w:numPr>
        <w:spacing w:after="0" w:line="360" w:lineRule="auto"/>
        <w:ind w:left="-567" w:right="282" w:firstLine="0"/>
        <w:jc w:val="both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 w:rsidRPr="008075FA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Работа с родителями — вовлечение их в проектные мероприятия.</w:t>
      </w:r>
    </w:p>
    <w:p w:rsidR="002A14CA" w:rsidRPr="008075FA" w:rsidRDefault="002A14CA" w:rsidP="003B7CB2">
      <w:pPr>
        <w:spacing w:after="0" w:line="360" w:lineRule="auto"/>
        <w:ind w:left="-567" w:right="282"/>
        <w:jc w:val="both"/>
        <w:rPr>
          <w:rFonts w:eastAsia="Times New Roman" w:cs="Times New Roman"/>
          <w:b/>
          <w:i/>
          <w:color w:val="000000"/>
          <w:szCs w:val="20"/>
          <w:shd w:val="clear" w:color="auto" w:fill="FFFFFF"/>
          <w:lang w:eastAsia="ru-RU"/>
        </w:rPr>
      </w:pPr>
      <w:r w:rsidRPr="008075FA">
        <w:rPr>
          <w:rFonts w:eastAsia="Times New Roman" w:cs="Times New Roman"/>
          <w:b/>
          <w:i/>
          <w:color w:val="000000"/>
          <w:szCs w:val="20"/>
          <w:shd w:val="clear" w:color="auto" w:fill="FFFFFF"/>
          <w:lang w:eastAsia="ru-RU"/>
        </w:rPr>
        <w:t>Описание ресурсов</w:t>
      </w:r>
      <w:r w:rsidR="008075FA">
        <w:rPr>
          <w:rFonts w:eastAsia="Times New Roman" w:cs="Times New Roman"/>
          <w:b/>
          <w:i/>
          <w:color w:val="000000"/>
          <w:szCs w:val="20"/>
          <w:shd w:val="clear" w:color="auto" w:fill="FFFFFF"/>
          <w:lang w:eastAsia="ru-RU"/>
        </w:rPr>
        <w:t>.</w:t>
      </w:r>
    </w:p>
    <w:p w:rsidR="00B22B96" w:rsidRPr="00633C43" w:rsidRDefault="00B22B96" w:rsidP="003B7CB2">
      <w:pPr>
        <w:spacing w:after="0" w:line="360" w:lineRule="auto"/>
        <w:ind w:left="-567" w:right="282"/>
        <w:jc w:val="both"/>
        <w:rPr>
          <w:rFonts w:eastAsia="Times New Roman" w:cs="Times New Roman"/>
          <w:i/>
          <w:color w:val="000000"/>
          <w:szCs w:val="20"/>
          <w:shd w:val="clear" w:color="auto" w:fill="FFFFFF"/>
          <w:lang w:eastAsia="ru-RU"/>
        </w:rPr>
      </w:pPr>
      <w:r w:rsidRPr="00633C43">
        <w:rPr>
          <w:rFonts w:eastAsia="Times New Roman" w:cs="Times New Roman"/>
          <w:i/>
          <w:color w:val="000000"/>
          <w:szCs w:val="20"/>
          <w:shd w:val="clear" w:color="auto" w:fill="FFFFFF"/>
          <w:lang w:eastAsia="ru-RU"/>
        </w:rPr>
        <w:t>Материальные:</w:t>
      </w:r>
    </w:p>
    <w:p w:rsidR="00B22B96" w:rsidRPr="00B22B96" w:rsidRDefault="00B22B96" w:rsidP="003B7CB2">
      <w:pPr>
        <w:spacing w:after="0" w:line="360" w:lineRule="auto"/>
        <w:ind w:left="-567" w:right="282"/>
        <w:jc w:val="both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 w:rsidRPr="00B22B96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    * Конструкторы </w:t>
      </w:r>
      <w:proofErr w:type="spellStart"/>
      <w:r w:rsidRPr="00B22B96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Leg</w:t>
      </w:r>
      <w:r w:rsidR="008075FA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o</w:t>
      </w:r>
      <w:proofErr w:type="spellEnd"/>
      <w:r w:rsidR="008075FA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, картон, природные материалы, </w:t>
      </w:r>
      <w:r w:rsidRPr="00B22B96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материалы для макетов, мультимедийные ресурсы, информационные материалы</w:t>
      </w:r>
      <w:r w:rsidR="008075FA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, схемы, иллюстрации</w:t>
      </w:r>
      <w:r w:rsidRPr="00B22B96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.</w:t>
      </w:r>
    </w:p>
    <w:p w:rsidR="00B22B96" w:rsidRPr="00633C43" w:rsidRDefault="00B22B96" w:rsidP="003B7CB2">
      <w:pPr>
        <w:spacing w:after="0" w:line="360" w:lineRule="auto"/>
        <w:ind w:left="-567" w:right="282"/>
        <w:jc w:val="both"/>
        <w:rPr>
          <w:rFonts w:eastAsia="Times New Roman" w:cs="Times New Roman"/>
          <w:i/>
          <w:color w:val="000000"/>
          <w:szCs w:val="20"/>
          <w:shd w:val="clear" w:color="auto" w:fill="FFFFFF"/>
          <w:lang w:eastAsia="ru-RU"/>
        </w:rPr>
      </w:pPr>
      <w:r w:rsidRPr="00633C43">
        <w:rPr>
          <w:rFonts w:eastAsia="Times New Roman" w:cs="Times New Roman"/>
          <w:i/>
          <w:color w:val="000000"/>
          <w:szCs w:val="20"/>
          <w:shd w:val="clear" w:color="auto" w:fill="FFFFFF"/>
          <w:lang w:eastAsia="ru-RU"/>
        </w:rPr>
        <w:t xml:space="preserve"> Кадровые:</w:t>
      </w:r>
    </w:p>
    <w:p w:rsidR="00B22B96" w:rsidRPr="00B22B96" w:rsidRDefault="00B22B96" w:rsidP="003B7CB2">
      <w:pPr>
        <w:spacing w:after="0" w:line="360" w:lineRule="auto"/>
        <w:ind w:left="-567" w:right="282"/>
        <w:jc w:val="both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 w:rsidRPr="00B22B96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    * Воспитатели, родители, специали</w:t>
      </w:r>
      <w:r w:rsidR="008075FA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сты по техническому творчеству.</w:t>
      </w:r>
    </w:p>
    <w:p w:rsidR="00B22B96" w:rsidRPr="00633C43" w:rsidRDefault="00B22B96" w:rsidP="003B7CB2">
      <w:pPr>
        <w:spacing w:after="0" w:line="360" w:lineRule="auto"/>
        <w:ind w:left="-567" w:right="282"/>
        <w:jc w:val="both"/>
        <w:rPr>
          <w:rFonts w:eastAsia="Times New Roman" w:cs="Times New Roman"/>
          <w:i/>
          <w:color w:val="000000"/>
          <w:szCs w:val="20"/>
          <w:shd w:val="clear" w:color="auto" w:fill="FFFFFF"/>
          <w:lang w:eastAsia="ru-RU"/>
        </w:rPr>
      </w:pPr>
      <w:r w:rsidRPr="00633C43">
        <w:rPr>
          <w:rFonts w:eastAsia="Times New Roman" w:cs="Times New Roman"/>
          <w:i/>
          <w:color w:val="000000"/>
          <w:szCs w:val="20"/>
          <w:shd w:val="clear" w:color="auto" w:fill="FFFFFF"/>
          <w:lang w:eastAsia="ru-RU"/>
        </w:rPr>
        <w:t>Информационные:</w:t>
      </w:r>
    </w:p>
    <w:p w:rsidR="002A14CA" w:rsidRPr="003B7CB2" w:rsidRDefault="00B22B96" w:rsidP="003B7CB2">
      <w:pPr>
        <w:spacing w:after="0" w:line="360" w:lineRule="auto"/>
        <w:ind w:left="-567" w:right="282"/>
        <w:jc w:val="both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 w:rsidRPr="00B22B96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    * Книги, журналы, сайты, видеоматериалы по теме проекта, доступные для детей и взрослых,</w:t>
      </w:r>
    </w:p>
    <w:p w:rsidR="002A14CA" w:rsidRDefault="002A14CA" w:rsidP="003B7CB2">
      <w:pPr>
        <w:spacing w:after="0"/>
        <w:ind w:left="-567" w:right="282"/>
        <w:jc w:val="center"/>
        <w:rPr>
          <w:rFonts w:eastAsia="Times New Roman" w:cs="Times New Roman"/>
          <w:b/>
          <w:color w:val="000000"/>
          <w:szCs w:val="20"/>
          <w:shd w:val="clear" w:color="auto" w:fill="FFFFFF"/>
          <w:lang w:eastAsia="ru-RU"/>
        </w:rPr>
      </w:pPr>
      <w:r w:rsidRPr="008075FA">
        <w:rPr>
          <w:rFonts w:eastAsia="Times New Roman" w:cs="Times New Roman"/>
          <w:b/>
          <w:color w:val="000000"/>
          <w:szCs w:val="20"/>
          <w:shd w:val="clear" w:color="auto" w:fill="FFFFFF"/>
          <w:lang w:eastAsia="ru-RU"/>
        </w:rPr>
        <w:t>План работы по проекту.</w:t>
      </w:r>
    </w:p>
    <w:p w:rsidR="00633C43" w:rsidRDefault="00633C43" w:rsidP="003B7CB2">
      <w:pPr>
        <w:spacing w:after="0"/>
        <w:ind w:left="-567" w:right="282"/>
        <w:jc w:val="center"/>
        <w:rPr>
          <w:rFonts w:eastAsia="Times New Roman" w:cs="Times New Roman"/>
          <w:b/>
          <w:color w:val="000000"/>
          <w:szCs w:val="20"/>
          <w:shd w:val="clear" w:color="auto" w:fill="FFFFFF"/>
          <w:lang w:eastAsia="ru-RU"/>
        </w:rPr>
      </w:pPr>
    </w:p>
    <w:tbl>
      <w:tblPr>
        <w:tblStyle w:val="a5"/>
        <w:tblW w:w="0" w:type="auto"/>
        <w:tblInd w:w="-142" w:type="dxa"/>
        <w:tblLook w:val="04A0" w:firstRow="1" w:lastRow="0" w:firstColumn="1" w:lastColumn="0" w:noHBand="0" w:noVBand="1"/>
      </w:tblPr>
      <w:tblGrid>
        <w:gridCol w:w="534"/>
        <w:gridCol w:w="4250"/>
        <w:gridCol w:w="2393"/>
        <w:gridCol w:w="2393"/>
      </w:tblGrid>
      <w:tr w:rsidR="008075FA" w:rsidTr="008075FA">
        <w:tc>
          <w:tcPr>
            <w:tcW w:w="534" w:type="dxa"/>
          </w:tcPr>
          <w:p w:rsidR="008075FA" w:rsidRPr="003B7CB2" w:rsidRDefault="008075FA" w:rsidP="003B7CB2">
            <w:pPr>
              <w:ind w:left="-567" w:right="282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4250" w:type="dxa"/>
          </w:tcPr>
          <w:p w:rsidR="008075FA" w:rsidRPr="003B7CB2" w:rsidRDefault="008075FA" w:rsidP="003B7CB2">
            <w:pPr>
              <w:ind w:left="-567" w:right="282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Мероприятие </w:t>
            </w:r>
          </w:p>
        </w:tc>
        <w:tc>
          <w:tcPr>
            <w:tcW w:w="2393" w:type="dxa"/>
          </w:tcPr>
          <w:p w:rsidR="008075FA" w:rsidRPr="003B7CB2" w:rsidRDefault="008075FA" w:rsidP="003B7CB2">
            <w:pPr>
              <w:ind w:left="-567" w:right="282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Участники </w:t>
            </w:r>
          </w:p>
        </w:tc>
        <w:tc>
          <w:tcPr>
            <w:tcW w:w="2393" w:type="dxa"/>
          </w:tcPr>
          <w:p w:rsidR="008075FA" w:rsidRPr="003B7CB2" w:rsidRDefault="008075FA" w:rsidP="003B7CB2">
            <w:pPr>
              <w:ind w:left="-567" w:right="282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Сроки </w:t>
            </w:r>
          </w:p>
        </w:tc>
      </w:tr>
      <w:tr w:rsidR="008075FA" w:rsidTr="00E53B80">
        <w:tc>
          <w:tcPr>
            <w:tcW w:w="9570" w:type="dxa"/>
            <w:gridSpan w:val="4"/>
          </w:tcPr>
          <w:p w:rsidR="008075FA" w:rsidRPr="003B7CB2" w:rsidRDefault="008075FA" w:rsidP="003B7CB2">
            <w:pPr>
              <w:ind w:left="-567" w:right="282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Подготовительный этап</w:t>
            </w:r>
            <w:r w:rsidR="002B4DC7" w:rsidRPr="003B7CB2">
              <w:rPr>
                <w:rFonts w:eastAsia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8075FA" w:rsidTr="008075FA">
        <w:tc>
          <w:tcPr>
            <w:tcW w:w="534" w:type="dxa"/>
          </w:tcPr>
          <w:p w:rsidR="008075FA" w:rsidRPr="003B7CB2" w:rsidRDefault="00633C43" w:rsidP="003B7CB2">
            <w:pPr>
              <w:ind w:left="-567" w:right="282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</w:t>
            </w:r>
          </w:p>
        </w:tc>
        <w:tc>
          <w:tcPr>
            <w:tcW w:w="4250" w:type="dxa"/>
          </w:tcPr>
          <w:p w:rsidR="008075FA" w:rsidRPr="003B7CB2" w:rsidRDefault="00633C43" w:rsidP="003B7CB2">
            <w:pPr>
              <w:ind w:left="-567" w:right="282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Разработать план </w:t>
            </w:r>
            <w:r w:rsidR="002B4DC7"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реализации </w:t>
            </w:r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проекта с учетом возрастных особенностей детей.</w:t>
            </w:r>
          </w:p>
        </w:tc>
        <w:tc>
          <w:tcPr>
            <w:tcW w:w="2393" w:type="dxa"/>
          </w:tcPr>
          <w:p w:rsidR="008075FA" w:rsidRPr="003B7CB2" w:rsidRDefault="00633C43" w:rsidP="003B7CB2">
            <w:pPr>
              <w:ind w:left="-567" w:right="282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Ст. воспитатель, воспитатели</w:t>
            </w:r>
          </w:p>
        </w:tc>
        <w:tc>
          <w:tcPr>
            <w:tcW w:w="2393" w:type="dxa"/>
          </w:tcPr>
          <w:p w:rsidR="008075FA" w:rsidRPr="003B7CB2" w:rsidRDefault="00633C43" w:rsidP="003B7CB2">
            <w:pPr>
              <w:ind w:left="-567" w:right="282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Сентябрь </w:t>
            </w:r>
          </w:p>
        </w:tc>
      </w:tr>
      <w:tr w:rsidR="002B4DC7" w:rsidTr="008075FA">
        <w:tc>
          <w:tcPr>
            <w:tcW w:w="534" w:type="dxa"/>
          </w:tcPr>
          <w:p w:rsidR="002B4DC7" w:rsidRPr="003B7CB2" w:rsidRDefault="002B4DC7" w:rsidP="003B7CB2">
            <w:pPr>
              <w:ind w:left="-567" w:right="282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250" w:type="dxa"/>
          </w:tcPr>
          <w:p w:rsidR="002B4DC7" w:rsidRPr="003B7CB2" w:rsidRDefault="002B4DC7" w:rsidP="003B7CB2">
            <w:pPr>
              <w:ind w:left="-567" w:right="282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Педагогический мониторинг: выявление знаний и умений детей</w:t>
            </w:r>
          </w:p>
        </w:tc>
        <w:tc>
          <w:tcPr>
            <w:tcW w:w="2393" w:type="dxa"/>
          </w:tcPr>
          <w:p w:rsidR="002B4DC7" w:rsidRPr="003B7CB2" w:rsidRDefault="002B4DC7" w:rsidP="003B7CB2">
            <w:pPr>
              <w:ind w:left="-567" w:right="282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Ст. воспитатель, воспитатели</w:t>
            </w:r>
          </w:p>
        </w:tc>
        <w:tc>
          <w:tcPr>
            <w:tcW w:w="2393" w:type="dxa"/>
          </w:tcPr>
          <w:p w:rsidR="002B4DC7" w:rsidRPr="003B7CB2" w:rsidRDefault="002B4DC7" w:rsidP="003B7CB2">
            <w:pPr>
              <w:ind w:left="-567" w:right="282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Сентябрь </w:t>
            </w:r>
          </w:p>
        </w:tc>
      </w:tr>
      <w:tr w:rsidR="008075FA" w:rsidTr="008075FA">
        <w:tc>
          <w:tcPr>
            <w:tcW w:w="534" w:type="dxa"/>
          </w:tcPr>
          <w:p w:rsidR="008075FA" w:rsidRPr="003B7CB2" w:rsidRDefault="002B4DC7" w:rsidP="003B7CB2">
            <w:pPr>
              <w:ind w:left="-567" w:right="282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250" w:type="dxa"/>
          </w:tcPr>
          <w:p w:rsidR="008075FA" w:rsidRPr="003B7CB2" w:rsidRDefault="002B4DC7" w:rsidP="003B7CB2">
            <w:pPr>
              <w:ind w:left="-567" w:right="282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Создание условий для реализации проекта: п</w:t>
            </w:r>
            <w:r w:rsidR="00633C43"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одобрать материалы и ресурсы для проекта</w:t>
            </w:r>
          </w:p>
        </w:tc>
        <w:tc>
          <w:tcPr>
            <w:tcW w:w="2393" w:type="dxa"/>
          </w:tcPr>
          <w:p w:rsidR="008075FA" w:rsidRPr="003B7CB2" w:rsidRDefault="00633C43" w:rsidP="003B7CB2">
            <w:pPr>
              <w:ind w:left="-567" w:right="282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Ст. воспитатель, воспитатели</w:t>
            </w:r>
          </w:p>
        </w:tc>
        <w:tc>
          <w:tcPr>
            <w:tcW w:w="2393" w:type="dxa"/>
          </w:tcPr>
          <w:p w:rsidR="008075FA" w:rsidRPr="003B7CB2" w:rsidRDefault="00633C43" w:rsidP="003B7CB2">
            <w:pPr>
              <w:ind w:left="-567" w:right="282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Сентябрь </w:t>
            </w:r>
            <w:r w:rsidR="0088198F"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2024г.</w:t>
            </w:r>
          </w:p>
        </w:tc>
      </w:tr>
      <w:tr w:rsidR="00633C43" w:rsidTr="008075FA">
        <w:tc>
          <w:tcPr>
            <w:tcW w:w="534" w:type="dxa"/>
          </w:tcPr>
          <w:p w:rsidR="00633C43" w:rsidRPr="003B7CB2" w:rsidRDefault="002B4DC7" w:rsidP="003B7CB2">
            <w:pPr>
              <w:ind w:left="-567" w:right="282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4250" w:type="dxa"/>
          </w:tcPr>
          <w:p w:rsidR="00633C43" w:rsidRPr="003B7CB2" w:rsidRDefault="00633C43" w:rsidP="003B7CB2">
            <w:pPr>
              <w:ind w:left="-567" w:right="282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Собрать информацию о городском пространстве, его инфраструктуре, транспорте.</w:t>
            </w:r>
          </w:p>
        </w:tc>
        <w:tc>
          <w:tcPr>
            <w:tcW w:w="2393" w:type="dxa"/>
          </w:tcPr>
          <w:p w:rsidR="00633C43" w:rsidRPr="003B7CB2" w:rsidRDefault="00633C43" w:rsidP="003B7CB2">
            <w:pPr>
              <w:ind w:left="-567" w:right="282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Ст. воспитатель, воспитатели</w:t>
            </w:r>
          </w:p>
        </w:tc>
        <w:tc>
          <w:tcPr>
            <w:tcW w:w="2393" w:type="dxa"/>
          </w:tcPr>
          <w:p w:rsidR="00633C43" w:rsidRPr="003B7CB2" w:rsidRDefault="00633C43" w:rsidP="003B7CB2">
            <w:pPr>
              <w:ind w:left="-567" w:right="282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Сентябрь </w:t>
            </w:r>
            <w:r w:rsidR="0088198F"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2024г.</w:t>
            </w:r>
          </w:p>
        </w:tc>
      </w:tr>
      <w:tr w:rsidR="002B4DC7" w:rsidTr="008075FA">
        <w:tc>
          <w:tcPr>
            <w:tcW w:w="534" w:type="dxa"/>
          </w:tcPr>
          <w:p w:rsidR="002B4DC7" w:rsidRPr="003B7CB2" w:rsidRDefault="002B4DC7" w:rsidP="003B7CB2">
            <w:pPr>
              <w:ind w:left="-567" w:right="282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4250" w:type="dxa"/>
          </w:tcPr>
          <w:p w:rsidR="002B4DC7" w:rsidRPr="003B7CB2" w:rsidRDefault="002B4DC7" w:rsidP="003B7CB2">
            <w:pPr>
              <w:ind w:left="-567" w:right="282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Знакомство родителей с темой проекта, вовлечение в образовательную деятельность</w:t>
            </w:r>
          </w:p>
        </w:tc>
        <w:tc>
          <w:tcPr>
            <w:tcW w:w="2393" w:type="dxa"/>
          </w:tcPr>
          <w:p w:rsidR="002B4DC7" w:rsidRPr="003B7CB2" w:rsidRDefault="002B4DC7" w:rsidP="003B7CB2">
            <w:pPr>
              <w:ind w:left="-567" w:right="282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Ст. воспитатель, воспитатели</w:t>
            </w:r>
          </w:p>
        </w:tc>
        <w:tc>
          <w:tcPr>
            <w:tcW w:w="2393" w:type="dxa"/>
          </w:tcPr>
          <w:p w:rsidR="002B4DC7" w:rsidRPr="003B7CB2" w:rsidRDefault="002B4DC7" w:rsidP="003B7CB2">
            <w:pPr>
              <w:ind w:left="-567" w:right="282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Сентябрь </w:t>
            </w:r>
            <w:r w:rsidR="0088198F"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2024г.</w:t>
            </w:r>
          </w:p>
        </w:tc>
      </w:tr>
      <w:tr w:rsidR="002B4DC7" w:rsidTr="001A0B3E">
        <w:tc>
          <w:tcPr>
            <w:tcW w:w="9570" w:type="dxa"/>
            <w:gridSpan w:val="4"/>
          </w:tcPr>
          <w:p w:rsidR="002B4DC7" w:rsidRPr="003B7CB2" w:rsidRDefault="002B4DC7" w:rsidP="003B7CB2">
            <w:pPr>
              <w:ind w:left="-567" w:right="282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Основной этап</w:t>
            </w:r>
            <w:r w:rsidR="00B044F1" w:rsidRPr="003B7CB2">
              <w:rPr>
                <w:rFonts w:eastAsia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8075FA" w:rsidTr="008075FA">
        <w:tc>
          <w:tcPr>
            <w:tcW w:w="534" w:type="dxa"/>
          </w:tcPr>
          <w:p w:rsidR="008075FA" w:rsidRPr="003B7CB2" w:rsidRDefault="002B4DC7" w:rsidP="003B7CB2">
            <w:pPr>
              <w:ind w:left="-567" w:right="282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250" w:type="dxa"/>
          </w:tcPr>
          <w:p w:rsidR="002B4DC7" w:rsidRPr="003B7CB2" w:rsidRDefault="002B4DC7" w:rsidP="003B7CB2">
            <w:pPr>
              <w:ind w:left="-567" w:right="282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Непосредственно</w:t>
            </w:r>
            <w:r w:rsidR="0088198F" w:rsidRPr="003B7CB2">
              <w:rPr>
                <w:rFonts w:eastAsia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- образовательная деятельность.</w:t>
            </w:r>
          </w:p>
          <w:p w:rsidR="002B4DC7" w:rsidRPr="003B7CB2" w:rsidRDefault="002B4DC7" w:rsidP="003B7CB2">
            <w:pPr>
              <w:ind w:left="-567" w:right="282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Беседы: «За что я люблю свой город», «Каким я представляю свой город в будущем»</w:t>
            </w:r>
            <w:r w:rsidR="0088198F"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«Профессия инженер»</w:t>
            </w:r>
          </w:p>
          <w:p w:rsidR="008075FA" w:rsidRPr="003B7CB2" w:rsidRDefault="002B4DC7" w:rsidP="003B7CB2">
            <w:pPr>
              <w:ind w:left="-567" w:right="282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Рисование: «Мой дом», «Наш детский сад», «Достопримечательности г. Красноярска» </w:t>
            </w:r>
          </w:p>
          <w:p w:rsidR="002B4DC7" w:rsidRPr="003B7CB2" w:rsidRDefault="002B4DC7" w:rsidP="003B7CB2">
            <w:pPr>
              <w:ind w:left="-567" w:right="282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Аппликация: «Машины на наших улицах».</w:t>
            </w:r>
          </w:p>
          <w:p w:rsidR="002B4DC7" w:rsidRPr="003B7CB2" w:rsidRDefault="002B4DC7" w:rsidP="003B7CB2">
            <w:pPr>
              <w:ind w:left="-567" w:right="282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Лепка: «Памятники нашего города»</w:t>
            </w:r>
          </w:p>
          <w:p w:rsidR="002B4DC7" w:rsidRPr="003B7CB2" w:rsidRDefault="002B4DC7" w:rsidP="003B7CB2">
            <w:pPr>
              <w:ind w:left="-567" w:right="282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Конструирование: «Мост через Енисей», </w:t>
            </w:r>
            <w:r w:rsidR="0088198F"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«Театр «Оперы и балета им. </w:t>
            </w:r>
            <w:proofErr w:type="spellStart"/>
            <w:r w:rsidR="0088198F"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Д.Хворостовского</w:t>
            </w:r>
            <w:proofErr w:type="spellEnd"/>
            <w:r w:rsidR="0088198F"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393" w:type="dxa"/>
          </w:tcPr>
          <w:p w:rsidR="008075FA" w:rsidRPr="003B7CB2" w:rsidRDefault="0088198F" w:rsidP="003B7CB2">
            <w:pPr>
              <w:ind w:left="-567" w:right="282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Воспитатели </w:t>
            </w:r>
          </w:p>
        </w:tc>
        <w:tc>
          <w:tcPr>
            <w:tcW w:w="2393" w:type="dxa"/>
          </w:tcPr>
          <w:p w:rsidR="008075FA" w:rsidRPr="003B7CB2" w:rsidRDefault="0088198F" w:rsidP="003B7CB2">
            <w:pPr>
              <w:ind w:left="-567" w:right="282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Октябрь – ноябрь 2024г.</w:t>
            </w:r>
          </w:p>
        </w:tc>
      </w:tr>
      <w:tr w:rsidR="0088198F" w:rsidRPr="00460521" w:rsidTr="008075FA">
        <w:tc>
          <w:tcPr>
            <w:tcW w:w="534" w:type="dxa"/>
          </w:tcPr>
          <w:p w:rsidR="0088198F" w:rsidRPr="003B7CB2" w:rsidRDefault="0088198F" w:rsidP="003B7CB2">
            <w:pPr>
              <w:ind w:left="-567" w:right="282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250" w:type="dxa"/>
          </w:tcPr>
          <w:p w:rsidR="0088198F" w:rsidRPr="003B7CB2" w:rsidRDefault="0088198F" w:rsidP="003B7CB2">
            <w:pPr>
              <w:ind w:left="-567" w:right="282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Совместная деятельность. </w:t>
            </w:r>
          </w:p>
          <w:p w:rsidR="0088198F" w:rsidRPr="003B7CB2" w:rsidRDefault="0088198F" w:rsidP="003B7CB2">
            <w:pPr>
              <w:ind w:left="-567" w:right="282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Чтение художественной литературы: </w:t>
            </w:r>
            <w:proofErr w:type="spellStart"/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Д.Родари</w:t>
            </w:r>
            <w:proofErr w:type="spellEnd"/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«Чем пахнут ремесла», </w:t>
            </w:r>
            <w:proofErr w:type="spellStart"/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С.Баруздин</w:t>
            </w:r>
            <w:proofErr w:type="spellEnd"/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«Кто построил этот дом», </w:t>
            </w:r>
            <w:proofErr w:type="spellStart"/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в.Маяковский</w:t>
            </w:r>
            <w:proofErr w:type="spellEnd"/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«Кем быть?»</w:t>
            </w:r>
          </w:p>
          <w:p w:rsidR="0088198F" w:rsidRPr="003B7CB2" w:rsidRDefault="0088198F" w:rsidP="003B7CB2">
            <w:pPr>
              <w:ind w:left="-567" w:right="282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Экскурсии: «Памятники Кировского района», «Дом дружбы народов»</w:t>
            </w:r>
          </w:p>
          <w:p w:rsidR="00B044F1" w:rsidRPr="003B7CB2" w:rsidRDefault="00B044F1" w:rsidP="003B7CB2">
            <w:pPr>
              <w:ind w:left="-567" w:right="282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с/р игры: «Строители», «Инженерное бюро»</w:t>
            </w:r>
          </w:p>
          <w:p w:rsidR="00B044F1" w:rsidRPr="003B7CB2" w:rsidRDefault="00B044F1" w:rsidP="003B7CB2">
            <w:pPr>
              <w:ind w:left="-567" w:right="282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Дидактические игры: «Назови и покажи», «Собери по картинке», «Что лишнее?»</w:t>
            </w:r>
          </w:p>
          <w:p w:rsidR="0088198F" w:rsidRPr="003B7CB2" w:rsidRDefault="0088198F" w:rsidP="003B7CB2">
            <w:pPr>
              <w:ind w:left="-567" w:right="282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Загадка дня: Это аллея Московский </w:t>
            </w:r>
            <w:proofErr w:type="gramStart"/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тракт?,</w:t>
            </w:r>
            <w:proofErr w:type="gramEnd"/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Это здание театра музыкальной комедии?</w:t>
            </w:r>
          </w:p>
          <w:p w:rsidR="0088198F" w:rsidRPr="003B7CB2" w:rsidRDefault="00460521" w:rsidP="003B7CB2">
            <w:pPr>
              <w:ind w:left="-567" w:right="282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="00151FF3"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онст</w:t>
            </w:r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руирование: «Детский сад будущего», «Моя детская площадка», «Моя улица»</w:t>
            </w:r>
          </w:p>
        </w:tc>
        <w:tc>
          <w:tcPr>
            <w:tcW w:w="2393" w:type="dxa"/>
          </w:tcPr>
          <w:p w:rsidR="0088198F" w:rsidRPr="003B7CB2" w:rsidRDefault="0088198F" w:rsidP="003B7CB2">
            <w:pPr>
              <w:ind w:left="-567" w:right="282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Воспитатели, </w:t>
            </w:r>
          </w:p>
        </w:tc>
        <w:tc>
          <w:tcPr>
            <w:tcW w:w="2393" w:type="dxa"/>
          </w:tcPr>
          <w:p w:rsidR="0088198F" w:rsidRPr="003B7CB2" w:rsidRDefault="0088198F" w:rsidP="003B7CB2">
            <w:pPr>
              <w:ind w:left="-567" w:right="282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Октябрь – ноябрь 2024г.</w:t>
            </w:r>
          </w:p>
        </w:tc>
      </w:tr>
      <w:tr w:rsidR="0088198F" w:rsidRPr="00460521" w:rsidTr="008075FA">
        <w:tc>
          <w:tcPr>
            <w:tcW w:w="534" w:type="dxa"/>
          </w:tcPr>
          <w:p w:rsidR="0088198F" w:rsidRPr="003B7CB2" w:rsidRDefault="0088198F" w:rsidP="003B7CB2">
            <w:pPr>
              <w:ind w:left="-567" w:right="282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250" w:type="dxa"/>
          </w:tcPr>
          <w:p w:rsidR="0088198F" w:rsidRPr="003B7CB2" w:rsidRDefault="0088198F" w:rsidP="003B7CB2">
            <w:pPr>
              <w:ind w:left="-567" w:right="282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Взаимодействие с родителями: </w:t>
            </w:r>
          </w:p>
          <w:p w:rsidR="0088198F" w:rsidRPr="003B7CB2" w:rsidRDefault="0088198F" w:rsidP="003B7CB2">
            <w:pPr>
              <w:ind w:left="-567" w:right="282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Гость дня: «Папа – строитель»</w:t>
            </w:r>
          </w:p>
          <w:p w:rsidR="0088198F" w:rsidRPr="003B7CB2" w:rsidRDefault="00460521" w:rsidP="003B7CB2">
            <w:pPr>
              <w:ind w:left="-567" w:right="282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Игра – соревнование «Дом, в котором я живу»</w:t>
            </w:r>
          </w:p>
          <w:p w:rsidR="00B044F1" w:rsidRPr="003B7CB2" w:rsidRDefault="00B044F1" w:rsidP="003B7CB2">
            <w:pPr>
              <w:ind w:left="-567" w:right="282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Семинар «Какие конструкторы нужны детям?»</w:t>
            </w:r>
          </w:p>
          <w:p w:rsidR="00B044F1" w:rsidRPr="003B7CB2" w:rsidRDefault="00B044F1" w:rsidP="003B7CB2">
            <w:pPr>
              <w:ind w:left="-567" w:right="282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Презентация совместных проектов</w:t>
            </w:r>
          </w:p>
        </w:tc>
        <w:tc>
          <w:tcPr>
            <w:tcW w:w="2393" w:type="dxa"/>
          </w:tcPr>
          <w:p w:rsidR="0088198F" w:rsidRPr="003B7CB2" w:rsidRDefault="0088198F" w:rsidP="003B7CB2">
            <w:pPr>
              <w:ind w:left="-567" w:right="282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Воспитатели, родители </w:t>
            </w:r>
          </w:p>
        </w:tc>
        <w:tc>
          <w:tcPr>
            <w:tcW w:w="2393" w:type="dxa"/>
          </w:tcPr>
          <w:p w:rsidR="0088198F" w:rsidRPr="003B7CB2" w:rsidRDefault="0088198F" w:rsidP="003B7CB2">
            <w:pPr>
              <w:ind w:left="-567" w:right="282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Октябрь – ноябрь 2024г.</w:t>
            </w:r>
          </w:p>
        </w:tc>
      </w:tr>
      <w:tr w:rsidR="00B044F1" w:rsidRPr="00460521" w:rsidTr="00464D7F">
        <w:tc>
          <w:tcPr>
            <w:tcW w:w="9570" w:type="dxa"/>
            <w:gridSpan w:val="4"/>
          </w:tcPr>
          <w:p w:rsidR="00B044F1" w:rsidRPr="003B7CB2" w:rsidRDefault="00B044F1" w:rsidP="003B7CB2">
            <w:pPr>
              <w:ind w:left="-567" w:right="282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Заключительный этап</w:t>
            </w:r>
          </w:p>
        </w:tc>
      </w:tr>
      <w:tr w:rsidR="008075FA" w:rsidRPr="00460521" w:rsidTr="008075FA">
        <w:tc>
          <w:tcPr>
            <w:tcW w:w="534" w:type="dxa"/>
          </w:tcPr>
          <w:p w:rsidR="008075FA" w:rsidRPr="003B7CB2" w:rsidRDefault="00B044F1" w:rsidP="003B7CB2">
            <w:pPr>
              <w:ind w:left="-567" w:right="282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250" w:type="dxa"/>
          </w:tcPr>
          <w:p w:rsidR="00697DF5" w:rsidRPr="003B7CB2" w:rsidRDefault="00697DF5" w:rsidP="003B7CB2">
            <w:pPr>
              <w:ind w:left="-567" w:right="282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Оценка достижений воспитанниками</w:t>
            </w:r>
            <w:r w:rsidR="00B97856"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планируемых</w:t>
            </w:r>
            <w:r w:rsidR="00B97856"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образовательных результатов по познавательной и </w:t>
            </w:r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конструктивно-модельной</w:t>
            </w:r>
          </w:p>
          <w:p w:rsidR="008075FA" w:rsidRPr="003B7CB2" w:rsidRDefault="00B97856" w:rsidP="003B7CB2">
            <w:pPr>
              <w:ind w:left="-567" w:right="282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деятельности в соответствии с </w:t>
            </w:r>
            <w:r w:rsidR="00697DF5"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 ДО.</w:t>
            </w:r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8075FA" w:rsidRPr="003B7CB2" w:rsidRDefault="00B044F1" w:rsidP="003B7CB2">
            <w:pPr>
              <w:ind w:left="-567" w:right="282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Ст. воспитатель, воспитатели</w:t>
            </w:r>
          </w:p>
        </w:tc>
        <w:tc>
          <w:tcPr>
            <w:tcW w:w="2393" w:type="dxa"/>
          </w:tcPr>
          <w:p w:rsidR="008075FA" w:rsidRPr="003B7CB2" w:rsidRDefault="00B044F1" w:rsidP="003B7CB2">
            <w:pPr>
              <w:ind w:left="-567" w:right="282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Ноябрь 2024г</w:t>
            </w:r>
          </w:p>
        </w:tc>
      </w:tr>
      <w:tr w:rsidR="008075FA" w:rsidRPr="00460521" w:rsidTr="008075FA">
        <w:tc>
          <w:tcPr>
            <w:tcW w:w="534" w:type="dxa"/>
          </w:tcPr>
          <w:p w:rsidR="008075FA" w:rsidRPr="003B7CB2" w:rsidRDefault="00B044F1" w:rsidP="003B7CB2">
            <w:pPr>
              <w:ind w:left="-567" w:right="282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250" w:type="dxa"/>
          </w:tcPr>
          <w:p w:rsidR="008075FA" w:rsidRPr="003B7CB2" w:rsidRDefault="00697DF5" w:rsidP="003B7CB2">
            <w:pPr>
              <w:ind w:left="-567" w:right="282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Инф</w:t>
            </w:r>
            <w:r w:rsidR="00B97856"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ормирование родителей (законных </w:t>
            </w:r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представителей) воспитанников, о результатах реализации проекта</w:t>
            </w:r>
            <w:r w:rsidR="00B97856"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393" w:type="dxa"/>
          </w:tcPr>
          <w:p w:rsidR="008075FA" w:rsidRPr="003B7CB2" w:rsidRDefault="00B044F1" w:rsidP="003B7CB2">
            <w:pPr>
              <w:ind w:left="-567" w:right="282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Ст. воспитатель, воспитатели</w:t>
            </w:r>
          </w:p>
        </w:tc>
        <w:tc>
          <w:tcPr>
            <w:tcW w:w="2393" w:type="dxa"/>
          </w:tcPr>
          <w:p w:rsidR="008075FA" w:rsidRPr="003B7CB2" w:rsidRDefault="00B044F1" w:rsidP="003B7CB2">
            <w:pPr>
              <w:ind w:left="-567" w:right="282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Ноябрь 2024г</w:t>
            </w:r>
          </w:p>
        </w:tc>
      </w:tr>
      <w:tr w:rsidR="008075FA" w:rsidRPr="00460521" w:rsidTr="008075FA">
        <w:tc>
          <w:tcPr>
            <w:tcW w:w="534" w:type="dxa"/>
          </w:tcPr>
          <w:p w:rsidR="008075FA" w:rsidRPr="003B7CB2" w:rsidRDefault="00B044F1" w:rsidP="003B7CB2">
            <w:pPr>
              <w:ind w:left="-567" w:right="282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250" w:type="dxa"/>
          </w:tcPr>
          <w:p w:rsidR="008075FA" w:rsidRPr="003B7CB2" w:rsidRDefault="00B044F1" w:rsidP="003B7CB2">
            <w:pPr>
              <w:ind w:left="-567" w:right="282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Подготовить документацию о проекте</w:t>
            </w:r>
            <w:r w:rsidR="00B97856"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для администрации ДОУ.</w:t>
            </w:r>
          </w:p>
        </w:tc>
        <w:tc>
          <w:tcPr>
            <w:tcW w:w="2393" w:type="dxa"/>
          </w:tcPr>
          <w:p w:rsidR="008075FA" w:rsidRPr="003B7CB2" w:rsidRDefault="00B044F1" w:rsidP="003B7CB2">
            <w:pPr>
              <w:ind w:left="-567" w:right="282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Ст. воспитатель, воспитатели</w:t>
            </w:r>
          </w:p>
        </w:tc>
        <w:tc>
          <w:tcPr>
            <w:tcW w:w="2393" w:type="dxa"/>
          </w:tcPr>
          <w:p w:rsidR="008075FA" w:rsidRPr="003B7CB2" w:rsidRDefault="00B044F1" w:rsidP="003B7CB2">
            <w:pPr>
              <w:ind w:left="-567" w:right="282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Ноябрь 2024г</w:t>
            </w:r>
          </w:p>
        </w:tc>
      </w:tr>
      <w:tr w:rsidR="008075FA" w:rsidRPr="00460521" w:rsidTr="008075FA">
        <w:tc>
          <w:tcPr>
            <w:tcW w:w="534" w:type="dxa"/>
          </w:tcPr>
          <w:p w:rsidR="008075FA" w:rsidRPr="003B7CB2" w:rsidRDefault="00B044F1" w:rsidP="003B7CB2">
            <w:pPr>
              <w:ind w:left="-567" w:right="282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4250" w:type="dxa"/>
          </w:tcPr>
          <w:p w:rsidR="008075FA" w:rsidRPr="003B7CB2" w:rsidRDefault="00B044F1" w:rsidP="003B7CB2">
            <w:pPr>
              <w:ind w:left="-567" w:right="282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Разработать план дальнейшего развития проекта</w:t>
            </w:r>
          </w:p>
        </w:tc>
        <w:tc>
          <w:tcPr>
            <w:tcW w:w="2393" w:type="dxa"/>
          </w:tcPr>
          <w:p w:rsidR="008075FA" w:rsidRPr="003B7CB2" w:rsidRDefault="00B044F1" w:rsidP="003B7CB2">
            <w:pPr>
              <w:ind w:left="-567" w:right="282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Ст. воспитатель, воспитатели</w:t>
            </w:r>
          </w:p>
        </w:tc>
        <w:tc>
          <w:tcPr>
            <w:tcW w:w="2393" w:type="dxa"/>
          </w:tcPr>
          <w:p w:rsidR="008075FA" w:rsidRPr="003B7CB2" w:rsidRDefault="00B044F1" w:rsidP="003B7CB2">
            <w:pPr>
              <w:ind w:left="-567" w:right="282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Ноябрь 2024г</w:t>
            </w:r>
          </w:p>
        </w:tc>
      </w:tr>
      <w:tr w:rsidR="00697DF5" w:rsidRPr="00460521" w:rsidTr="008075FA">
        <w:tc>
          <w:tcPr>
            <w:tcW w:w="534" w:type="dxa"/>
          </w:tcPr>
          <w:p w:rsidR="00697DF5" w:rsidRPr="003B7CB2" w:rsidRDefault="00697DF5" w:rsidP="003B7CB2">
            <w:pPr>
              <w:ind w:left="-567" w:right="282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4250" w:type="dxa"/>
          </w:tcPr>
          <w:p w:rsidR="00697DF5" w:rsidRPr="003B7CB2" w:rsidRDefault="00697DF5" w:rsidP="003B7CB2">
            <w:pPr>
              <w:ind w:left="-567" w:right="282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Обобщение и распространение опыта работы на мероприятиях разного уровня (педсовет, РМО, фестивали, конференции и др.)</w:t>
            </w:r>
          </w:p>
        </w:tc>
        <w:tc>
          <w:tcPr>
            <w:tcW w:w="2393" w:type="dxa"/>
          </w:tcPr>
          <w:p w:rsidR="00697DF5" w:rsidRPr="003B7CB2" w:rsidRDefault="00697DF5" w:rsidP="003B7CB2">
            <w:pPr>
              <w:ind w:left="-567" w:right="282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Ст. воспитатель, воспитатели</w:t>
            </w:r>
          </w:p>
        </w:tc>
        <w:tc>
          <w:tcPr>
            <w:tcW w:w="2393" w:type="dxa"/>
          </w:tcPr>
          <w:p w:rsidR="00697DF5" w:rsidRPr="003B7CB2" w:rsidRDefault="00697DF5" w:rsidP="003B7CB2">
            <w:pPr>
              <w:ind w:left="-567" w:right="282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CB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соответствии с запросом</w:t>
            </w:r>
          </w:p>
        </w:tc>
      </w:tr>
    </w:tbl>
    <w:p w:rsidR="00673C7B" w:rsidRDefault="00B97856" w:rsidP="003B7CB2">
      <w:pPr>
        <w:spacing w:after="0" w:line="360" w:lineRule="auto"/>
        <w:ind w:left="-567" w:right="282"/>
        <w:jc w:val="both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 </w:t>
      </w:r>
      <w:r w:rsidR="00F1578E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    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На базе детского сада функционирует центр конструирования, где находятся разные виды конструкторов, с помощью которых дети могут воплощать свои творческие фантазии. </w:t>
      </w:r>
    </w:p>
    <w:p w:rsidR="003B7CB2" w:rsidRDefault="00983D0E" w:rsidP="00983D0E">
      <w:pPr>
        <w:spacing w:after="0" w:line="360" w:lineRule="auto"/>
        <w:ind w:left="-567" w:right="282"/>
        <w:jc w:val="center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>
        <w:rPr>
          <w:rFonts w:eastAsia="Times New Roman" w:cs="Times New Roman"/>
          <w:noProof/>
          <w:color w:val="000000"/>
          <w:szCs w:val="20"/>
          <w:shd w:val="clear" w:color="auto" w:fill="FFFFFF"/>
          <w:lang w:eastAsia="ru-RU"/>
        </w:rPr>
        <w:drawing>
          <wp:inline distT="0" distB="0" distL="0" distR="0">
            <wp:extent cx="1665522" cy="2220258"/>
            <wp:effectExtent l="0" t="0" r="0" b="8890"/>
            <wp:docPr id="1" name="Рисунок 1" descr="C:\Users\User\Desktop\проекты Юный горожанин\родничок\IMG_20241016_160144_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екты Юный горожанин\родничок\IMG_20241016_160144_5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327" cy="2223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CB2" w:rsidRDefault="00983D0E" w:rsidP="003B7CB2">
      <w:pPr>
        <w:spacing w:after="0" w:line="360" w:lineRule="auto"/>
        <w:ind w:left="-567" w:right="282"/>
        <w:jc w:val="both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                                  </w:t>
      </w:r>
      <w:r w:rsidR="003B7CB2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Рисунок № 1 «Центр конструирования»</w:t>
      </w:r>
    </w:p>
    <w:p w:rsidR="003B7CB2" w:rsidRDefault="003B7CB2" w:rsidP="003B7CB2">
      <w:pPr>
        <w:spacing w:after="0" w:line="360" w:lineRule="auto"/>
        <w:ind w:left="-567" w:right="282"/>
        <w:jc w:val="both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</w:p>
    <w:p w:rsidR="008075FA" w:rsidRDefault="00B97856" w:rsidP="003B7CB2">
      <w:pPr>
        <w:spacing w:after="0" w:line="360" w:lineRule="auto"/>
        <w:ind w:left="-567" w:right="282"/>
        <w:jc w:val="both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Работа с детьми строится по двум направлениям:</w:t>
      </w:r>
    </w:p>
    <w:p w:rsidR="00B97856" w:rsidRDefault="00B97856" w:rsidP="003B7CB2">
      <w:pPr>
        <w:spacing w:after="0" w:line="360" w:lineRule="auto"/>
        <w:ind w:left="-567" w:right="282"/>
        <w:jc w:val="both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- моделирование логических отношений (цепочек);</w:t>
      </w:r>
    </w:p>
    <w:p w:rsidR="00B97856" w:rsidRDefault="00B97856" w:rsidP="003B7CB2">
      <w:pPr>
        <w:spacing w:after="0" w:line="360" w:lineRule="auto"/>
        <w:ind w:left="-567" w:right="282"/>
        <w:jc w:val="both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- моделирование объектов реального мира.</w:t>
      </w:r>
    </w:p>
    <w:p w:rsidR="00B97856" w:rsidRDefault="00B97856" w:rsidP="003B7CB2">
      <w:pPr>
        <w:spacing w:after="0" w:line="360" w:lineRule="auto"/>
        <w:ind w:left="-567" w:right="282"/>
        <w:jc w:val="both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Система работы включает в себя:</w:t>
      </w:r>
    </w:p>
    <w:p w:rsidR="00B97856" w:rsidRPr="00673C7B" w:rsidRDefault="00B97856" w:rsidP="005A0E76">
      <w:pPr>
        <w:pStyle w:val="a4"/>
        <w:numPr>
          <w:ilvl w:val="0"/>
          <w:numId w:val="20"/>
        </w:numPr>
        <w:spacing w:after="0" w:line="360" w:lineRule="auto"/>
        <w:ind w:left="-567" w:right="282" w:firstLine="0"/>
        <w:jc w:val="both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Педагогическая диагностика </w:t>
      </w:r>
      <w:r w:rsidR="00673C7B" w:rsidRPr="00673C7B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планируемых образовательных результатов по познавательной и конструктивно-модельной</w:t>
      </w:r>
      <w:r w:rsidR="00673C7B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 </w:t>
      </w:r>
      <w:r w:rsidR="00673C7B" w:rsidRPr="00673C7B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деятельности в соответствии с ОП ДО.</w:t>
      </w:r>
    </w:p>
    <w:p w:rsidR="00B97856" w:rsidRDefault="00B97856" w:rsidP="005A0E76">
      <w:pPr>
        <w:pStyle w:val="a4"/>
        <w:numPr>
          <w:ilvl w:val="0"/>
          <w:numId w:val="20"/>
        </w:numPr>
        <w:spacing w:after="0" w:line="360" w:lineRule="auto"/>
        <w:ind w:left="-567" w:right="282" w:firstLine="0"/>
        <w:jc w:val="both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lastRenderedPageBreak/>
        <w:t>Мотивация ребенка на освоение нового и интересного для себя в виде деятельности.</w:t>
      </w:r>
    </w:p>
    <w:p w:rsidR="00B97856" w:rsidRDefault="00983D0E" w:rsidP="005A0E76">
      <w:pPr>
        <w:pStyle w:val="a4"/>
        <w:numPr>
          <w:ilvl w:val="0"/>
          <w:numId w:val="20"/>
        </w:numPr>
        <w:spacing w:after="0" w:line="360" w:lineRule="auto"/>
        <w:ind w:left="-567" w:right="282" w:firstLine="0"/>
        <w:jc w:val="both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Создание продукта (</w:t>
      </w:r>
      <w:r w:rsidR="00673C7B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выставка детских и детско-взрослых работ, разработка схем)</w:t>
      </w:r>
    </w:p>
    <w:p w:rsidR="0038129C" w:rsidRDefault="00673C7B" w:rsidP="00F1578E">
      <w:pPr>
        <w:pStyle w:val="a4"/>
        <w:spacing w:after="0" w:line="360" w:lineRule="auto"/>
        <w:ind w:left="-567" w:right="282"/>
        <w:jc w:val="both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На  основном этапе деятельности детей знакомят с такими понятиями как мощность, измерение, инерция, сила и др. При построении работы по развитию технического творчества, </w:t>
      </w:r>
      <w:r w:rsidR="006006B5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происходит интеграция всех образовательных областей. Занятия по конструированию позволяют детям почувствовать себя юными инженерами, понять принципы работы механизмов</w:t>
      </w:r>
      <w:r w:rsidR="00983D0E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.</w:t>
      </w:r>
    </w:p>
    <w:p w:rsidR="00983D0E" w:rsidRDefault="00983D0E" w:rsidP="00983D0E">
      <w:pPr>
        <w:pStyle w:val="a4"/>
        <w:spacing w:after="0" w:line="360" w:lineRule="auto"/>
        <w:ind w:left="-567" w:right="282"/>
        <w:jc w:val="center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>
        <w:rPr>
          <w:rFonts w:eastAsia="Times New Roman" w:cs="Times New Roman"/>
          <w:noProof/>
          <w:color w:val="000000"/>
          <w:szCs w:val="20"/>
          <w:shd w:val="clear" w:color="auto" w:fill="FFFFFF"/>
          <w:lang w:eastAsia="ru-RU"/>
        </w:rPr>
        <w:drawing>
          <wp:inline distT="0" distB="0" distL="0" distR="0">
            <wp:extent cx="1318260" cy="1757334"/>
            <wp:effectExtent l="0" t="0" r="0" b="0"/>
            <wp:docPr id="2" name="Рисунок 2" descr="C:\Users\User\Desktop\проекты Юный горожанин\родничок\IMG_20241017_100313_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оекты Юный горожанин\родничок\IMG_20241017_100313_6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65" cy="175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D0E" w:rsidRPr="00F1578E" w:rsidRDefault="00983D0E" w:rsidP="00F1578E">
      <w:pPr>
        <w:pStyle w:val="a4"/>
        <w:spacing w:after="0" w:line="360" w:lineRule="auto"/>
        <w:ind w:left="-567" w:right="282"/>
        <w:jc w:val="both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                          Рисунок № 2 «Работа детей в подгруппах»</w:t>
      </w:r>
    </w:p>
    <w:p w:rsidR="00697DF5" w:rsidRPr="00697DF5" w:rsidRDefault="00697DF5" w:rsidP="00F1578E">
      <w:pPr>
        <w:spacing w:after="0" w:line="360" w:lineRule="auto"/>
        <w:ind w:left="-567" w:right="282"/>
        <w:jc w:val="center"/>
        <w:rPr>
          <w:rFonts w:eastAsia="Times New Roman" w:cs="Times New Roman"/>
          <w:b/>
          <w:color w:val="000000"/>
          <w:szCs w:val="20"/>
          <w:shd w:val="clear" w:color="auto" w:fill="FFFFFF"/>
          <w:lang w:eastAsia="ru-RU"/>
        </w:rPr>
      </w:pPr>
      <w:r w:rsidRPr="00697DF5">
        <w:rPr>
          <w:rFonts w:eastAsia="Times New Roman" w:cs="Times New Roman"/>
          <w:b/>
          <w:color w:val="000000"/>
          <w:szCs w:val="20"/>
          <w:shd w:val="clear" w:color="auto" w:fill="FFFFFF"/>
          <w:lang w:eastAsia="ru-RU"/>
        </w:rPr>
        <w:t>Оценка результатов реализации проекта.</w:t>
      </w:r>
    </w:p>
    <w:p w:rsidR="00B22B96" w:rsidRPr="00697DF5" w:rsidRDefault="00B22B96" w:rsidP="003B7CB2">
      <w:pPr>
        <w:spacing w:after="0" w:line="360" w:lineRule="auto"/>
        <w:ind w:left="-567" w:right="282"/>
        <w:jc w:val="both"/>
        <w:rPr>
          <w:rFonts w:eastAsia="Times New Roman" w:cs="Times New Roman"/>
          <w:b/>
          <w:i/>
          <w:color w:val="000000"/>
          <w:szCs w:val="20"/>
          <w:shd w:val="clear" w:color="auto" w:fill="FFFFFF"/>
          <w:lang w:eastAsia="ru-RU"/>
        </w:rPr>
      </w:pPr>
      <w:r w:rsidRPr="00697DF5">
        <w:rPr>
          <w:rFonts w:eastAsia="Times New Roman" w:cs="Times New Roman"/>
          <w:b/>
          <w:i/>
          <w:color w:val="000000"/>
          <w:szCs w:val="20"/>
          <w:shd w:val="clear" w:color="auto" w:fill="FFFFFF"/>
          <w:lang w:eastAsia="ru-RU"/>
        </w:rPr>
        <w:t>Описание оценки эффективности проекта</w:t>
      </w:r>
      <w:r w:rsidR="00697DF5">
        <w:rPr>
          <w:rFonts w:eastAsia="Times New Roman" w:cs="Times New Roman"/>
          <w:b/>
          <w:i/>
          <w:color w:val="000000"/>
          <w:szCs w:val="20"/>
          <w:shd w:val="clear" w:color="auto" w:fill="FFFFFF"/>
          <w:lang w:eastAsia="ru-RU"/>
        </w:rPr>
        <w:t>.</w:t>
      </w:r>
    </w:p>
    <w:p w:rsidR="0038129C" w:rsidRDefault="0038129C" w:rsidP="003B7CB2">
      <w:pPr>
        <w:spacing w:after="0" w:line="360" w:lineRule="auto"/>
        <w:ind w:left="-567" w:right="282"/>
        <w:jc w:val="both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- у</w:t>
      </w:r>
      <w:r w:rsidRPr="0038129C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ровень вовлеченност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и детей в проектные мероприятия;</w:t>
      </w:r>
    </w:p>
    <w:p w:rsidR="00EB27E5" w:rsidRDefault="00EB27E5" w:rsidP="003B7CB2">
      <w:pPr>
        <w:spacing w:after="0" w:line="360" w:lineRule="auto"/>
        <w:ind w:left="-567" w:right="282"/>
        <w:jc w:val="both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- н</w:t>
      </w:r>
      <w:r w:rsidRPr="00EB27E5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аблюдение за поведением детей во время 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занятий и совместной деятельности (участие в играх, обсуждениях)</w:t>
      </w:r>
    </w:p>
    <w:p w:rsidR="00B22B96" w:rsidRPr="00B22B96" w:rsidRDefault="00B22B96" w:rsidP="003B7CB2">
      <w:pPr>
        <w:spacing w:after="0" w:line="360" w:lineRule="auto"/>
        <w:ind w:left="-567" w:right="282"/>
        <w:jc w:val="both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 w:rsidRPr="00B22B96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- </w:t>
      </w:r>
      <w:r w:rsidR="0038129C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о</w:t>
      </w:r>
      <w:r w:rsidRPr="00B22B96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просы родителей и педагогов о понимании и интересе детей к теме.</w:t>
      </w:r>
    </w:p>
    <w:p w:rsidR="00B22B96" w:rsidRPr="00B22B96" w:rsidRDefault="00B22B96" w:rsidP="003B7CB2">
      <w:pPr>
        <w:spacing w:after="0" w:line="360" w:lineRule="auto"/>
        <w:ind w:left="-567" w:right="282"/>
        <w:jc w:val="both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 w:rsidRPr="00B22B96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- Анализ активности детей во время проекта.</w:t>
      </w:r>
    </w:p>
    <w:p w:rsidR="00B22B96" w:rsidRDefault="00B22B96" w:rsidP="003B7CB2">
      <w:pPr>
        <w:spacing w:after="0" w:line="360" w:lineRule="auto"/>
        <w:ind w:left="-567" w:right="282"/>
        <w:jc w:val="both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 w:rsidRPr="00B22B96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- </w:t>
      </w:r>
      <w:r w:rsidR="00697DF5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Презентация</w:t>
      </w:r>
      <w:r w:rsidRPr="00B22B96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 конечных результатов — модел</w:t>
      </w:r>
      <w:r w:rsidR="005A0E76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ей и проектов, созданных детьми.</w:t>
      </w:r>
    </w:p>
    <w:p w:rsidR="005A0E76" w:rsidRDefault="005A0E76" w:rsidP="005A0E76">
      <w:pPr>
        <w:spacing w:after="0" w:line="360" w:lineRule="auto"/>
        <w:ind w:left="-567" w:right="282"/>
        <w:jc w:val="both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- </w:t>
      </w:r>
      <w:r w:rsidRPr="005A0E76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Рост профессиональной компетентности педагог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ов по данному </w:t>
      </w:r>
      <w:r w:rsidRPr="005A0E76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направлению деятельности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.</w:t>
      </w:r>
    </w:p>
    <w:p w:rsidR="005A0E76" w:rsidRPr="00B22B96" w:rsidRDefault="005A0E76" w:rsidP="005A0E76">
      <w:pPr>
        <w:spacing w:after="0" w:line="360" w:lineRule="auto"/>
        <w:ind w:left="-567" w:right="282"/>
        <w:jc w:val="both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- Появление новых методических разработок.</w:t>
      </w:r>
    </w:p>
    <w:p w:rsidR="00697DF5" w:rsidRPr="00697DF5" w:rsidRDefault="00697DF5" w:rsidP="003B7CB2">
      <w:pPr>
        <w:spacing w:after="0" w:line="360" w:lineRule="auto"/>
        <w:ind w:left="-567" w:right="282"/>
        <w:jc w:val="center"/>
        <w:rPr>
          <w:rFonts w:eastAsia="Times New Roman" w:cs="Times New Roman"/>
          <w:b/>
          <w:color w:val="000000"/>
          <w:szCs w:val="20"/>
          <w:shd w:val="clear" w:color="auto" w:fill="FFFFFF"/>
          <w:lang w:eastAsia="ru-RU"/>
        </w:rPr>
      </w:pPr>
      <w:r w:rsidRPr="00697DF5">
        <w:rPr>
          <w:rFonts w:eastAsia="Times New Roman" w:cs="Times New Roman"/>
          <w:b/>
          <w:color w:val="000000"/>
          <w:szCs w:val="20"/>
          <w:shd w:val="clear" w:color="auto" w:fill="FFFFFF"/>
          <w:lang w:eastAsia="ru-RU"/>
        </w:rPr>
        <w:t>Распространение результатов проекта.</w:t>
      </w:r>
    </w:p>
    <w:p w:rsidR="00EB27E5" w:rsidRDefault="00EB27E5" w:rsidP="003B7CB2">
      <w:pPr>
        <w:spacing w:after="0" w:line="360" w:lineRule="auto"/>
        <w:ind w:left="-567" w:right="282"/>
        <w:jc w:val="both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 w:rsidRPr="00EB27E5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- Создание итогового отчета о проекте: анализ собранных данных и достигнуты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х</w:t>
      </w:r>
      <w:r w:rsidRPr="00EB27E5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 результат</w:t>
      </w:r>
      <w:r w:rsidR="002904A5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ов;</w:t>
      </w:r>
    </w:p>
    <w:p w:rsidR="00EB27E5" w:rsidRDefault="00EB27E5" w:rsidP="003B7CB2">
      <w:pPr>
        <w:spacing w:after="0" w:line="360" w:lineRule="auto"/>
        <w:ind w:left="-567" w:right="282"/>
        <w:jc w:val="both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 w:rsidRPr="00EB27E5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lastRenderedPageBreak/>
        <w:t xml:space="preserve">- 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п</w:t>
      </w:r>
      <w:r w:rsidRPr="00EB27E5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резентации для родителей и </w:t>
      </w:r>
      <w:r w:rsidR="002904A5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педагогов;</w:t>
      </w:r>
    </w:p>
    <w:p w:rsidR="00EB27E5" w:rsidRPr="00EB27E5" w:rsidRDefault="00EB27E5" w:rsidP="003B7CB2">
      <w:pPr>
        <w:spacing w:after="0" w:line="360" w:lineRule="auto"/>
        <w:ind w:left="-567" w:right="282"/>
        <w:jc w:val="both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-</w:t>
      </w:r>
      <w:r w:rsidR="002904A5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п</w:t>
      </w:r>
      <w:r w:rsidRPr="00EB27E5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резентаци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я</w:t>
      </w:r>
      <w:r w:rsidRPr="00EB27E5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на педсовете, РМО</w:t>
      </w:r>
      <w:r w:rsidR="002904A5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 и других методических мероприятиях;</w:t>
      </w:r>
      <w:r w:rsidRPr="00EB27E5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 </w:t>
      </w:r>
    </w:p>
    <w:p w:rsidR="00EB27E5" w:rsidRPr="00EB27E5" w:rsidRDefault="002904A5" w:rsidP="003B7CB2">
      <w:pPr>
        <w:spacing w:after="0" w:line="360" w:lineRule="auto"/>
        <w:ind w:left="-567" w:right="282"/>
        <w:jc w:val="both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- в</w:t>
      </w:r>
      <w:r w:rsidR="00EB27E5" w:rsidRPr="00EB27E5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иртуальное распространение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 на сайте ДОУ и социальных сетях;</w:t>
      </w:r>
    </w:p>
    <w:p w:rsidR="002904A5" w:rsidRDefault="002904A5" w:rsidP="003B7CB2">
      <w:pPr>
        <w:spacing w:after="0" w:line="360" w:lineRule="auto"/>
        <w:ind w:left="-567" w:right="282"/>
        <w:jc w:val="both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- публикация в профессиональных сборниках;</w:t>
      </w:r>
    </w:p>
    <w:p w:rsidR="002904A5" w:rsidRDefault="00EB27E5" w:rsidP="003B7CB2">
      <w:pPr>
        <w:spacing w:after="0" w:line="360" w:lineRule="auto"/>
        <w:ind w:left="-567" w:right="282"/>
        <w:jc w:val="both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 w:rsidRPr="00EB27E5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- </w:t>
      </w:r>
      <w:r w:rsidR="002904A5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р</w:t>
      </w:r>
      <w:r w:rsidRPr="00EB27E5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аспространение буклетов</w:t>
      </w:r>
      <w:r w:rsidR="008E715C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;</w:t>
      </w:r>
      <w:r w:rsidRPr="00EB27E5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 </w:t>
      </w:r>
    </w:p>
    <w:p w:rsidR="00EB27E5" w:rsidRPr="00EB27E5" w:rsidRDefault="002904A5" w:rsidP="003B7CB2">
      <w:pPr>
        <w:spacing w:after="0" w:line="360" w:lineRule="auto"/>
        <w:ind w:left="-567" w:right="282"/>
        <w:jc w:val="both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- организация мероприятий (о</w:t>
      </w:r>
      <w:r w:rsidR="00EB27E5" w:rsidRPr="00EB27E5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ткрытые 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занятия,</w:t>
      </w:r>
      <w:r w:rsidR="008E715C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мастер-классы)</w:t>
      </w:r>
      <w:r w:rsidR="008E715C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;</w:t>
      </w:r>
    </w:p>
    <w:p w:rsidR="008E715C" w:rsidRDefault="00EB27E5" w:rsidP="00F1578E">
      <w:pPr>
        <w:spacing w:after="0" w:line="360" w:lineRule="auto"/>
        <w:ind w:left="-567" w:right="282"/>
        <w:jc w:val="both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 w:rsidRPr="00EB27E5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- </w:t>
      </w:r>
      <w:r w:rsidR="008E715C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выставка работ детей.</w:t>
      </w:r>
    </w:p>
    <w:p w:rsidR="00B22B96" w:rsidRPr="008E715C" w:rsidRDefault="00B22B96" w:rsidP="003B7CB2">
      <w:pPr>
        <w:spacing w:after="0" w:line="360" w:lineRule="auto"/>
        <w:ind w:left="-567" w:right="282"/>
        <w:jc w:val="center"/>
        <w:rPr>
          <w:rFonts w:eastAsia="Times New Roman" w:cs="Times New Roman"/>
          <w:b/>
          <w:color w:val="000000"/>
          <w:szCs w:val="20"/>
          <w:shd w:val="clear" w:color="auto" w:fill="FFFFFF"/>
          <w:lang w:eastAsia="ru-RU"/>
        </w:rPr>
      </w:pPr>
      <w:r w:rsidRPr="008E715C">
        <w:rPr>
          <w:rFonts w:eastAsia="Times New Roman" w:cs="Times New Roman"/>
          <w:b/>
          <w:color w:val="000000"/>
          <w:szCs w:val="20"/>
          <w:shd w:val="clear" w:color="auto" w:fill="FFFFFF"/>
          <w:lang w:eastAsia="ru-RU"/>
        </w:rPr>
        <w:t>Устойчивость проекта</w:t>
      </w:r>
    </w:p>
    <w:p w:rsidR="005E47F9" w:rsidRDefault="008E715C" w:rsidP="003B7CB2">
      <w:pPr>
        <w:spacing w:after="0" w:line="360" w:lineRule="auto"/>
        <w:ind w:left="-567" w:right="282"/>
        <w:jc w:val="both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        </w:t>
      </w:r>
      <w:r w:rsidR="00B22B96" w:rsidRPr="00B22B96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Для устойчивости проекта планируется продолжение работы через участие в конкурсах, привлечение новых специалистов и ресурсов, а также вовлечение следующего поколения дошкольников через постоянную работу с родителями и сообществом.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4677"/>
        <w:gridCol w:w="4962"/>
      </w:tblGrid>
      <w:tr w:rsidR="005E13D1" w:rsidTr="005E13D1">
        <w:tc>
          <w:tcPr>
            <w:tcW w:w="4677" w:type="dxa"/>
          </w:tcPr>
          <w:p w:rsidR="005E13D1" w:rsidRPr="005E13D1" w:rsidRDefault="005E13D1" w:rsidP="003B7CB2">
            <w:pPr>
              <w:spacing w:line="360" w:lineRule="auto"/>
              <w:ind w:right="282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E13D1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Риски </w:t>
            </w:r>
          </w:p>
        </w:tc>
        <w:tc>
          <w:tcPr>
            <w:tcW w:w="4962" w:type="dxa"/>
          </w:tcPr>
          <w:p w:rsidR="005E13D1" w:rsidRPr="005E13D1" w:rsidRDefault="005E13D1" w:rsidP="003B7CB2">
            <w:pPr>
              <w:spacing w:line="360" w:lineRule="auto"/>
              <w:ind w:right="282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E13D1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Корректировка  рисков</w:t>
            </w:r>
          </w:p>
        </w:tc>
      </w:tr>
      <w:tr w:rsidR="005E13D1" w:rsidTr="005E13D1">
        <w:tc>
          <w:tcPr>
            <w:tcW w:w="4677" w:type="dxa"/>
          </w:tcPr>
          <w:p w:rsidR="005E13D1" w:rsidRPr="005E13D1" w:rsidRDefault="005E13D1" w:rsidP="005E13D1">
            <w:pPr>
              <w:shd w:val="clear" w:color="auto" w:fill="FFFFFF"/>
              <w:ind w:right="282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Смена  кадрового состава может повлечь снижение активности работы по данному направлению.</w:t>
            </w:r>
          </w:p>
        </w:tc>
        <w:tc>
          <w:tcPr>
            <w:tcW w:w="4962" w:type="dxa"/>
          </w:tcPr>
          <w:p w:rsidR="005E13D1" w:rsidRPr="005E13D1" w:rsidRDefault="005E13D1" w:rsidP="005E13D1">
            <w:pPr>
              <w:ind w:right="282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Стимулирование педагогов к продолжению педагогической деятельности. Обучение других педагогов.</w:t>
            </w:r>
          </w:p>
        </w:tc>
      </w:tr>
      <w:tr w:rsidR="005E13D1" w:rsidTr="005E13D1">
        <w:tc>
          <w:tcPr>
            <w:tcW w:w="4677" w:type="dxa"/>
          </w:tcPr>
          <w:p w:rsidR="005E13D1" w:rsidRPr="005E13D1" w:rsidRDefault="005E13D1" w:rsidP="003B7CB2">
            <w:pPr>
              <w:spacing w:line="360" w:lineRule="auto"/>
              <w:ind w:right="282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Низкая активность родителей.</w:t>
            </w:r>
          </w:p>
        </w:tc>
        <w:tc>
          <w:tcPr>
            <w:tcW w:w="4962" w:type="dxa"/>
          </w:tcPr>
          <w:p w:rsidR="005E13D1" w:rsidRPr="005E13D1" w:rsidRDefault="005E13D1" w:rsidP="005E13D1">
            <w:pPr>
              <w:ind w:right="282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Информирование родителей о продвижении проекта, успехах детей. Привлечение родителей к деятельности через социальные сети: Телеграмм,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ВКонтакте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групповые чаты </w:t>
            </w:r>
          </w:p>
        </w:tc>
      </w:tr>
    </w:tbl>
    <w:p w:rsidR="008E715C" w:rsidRDefault="008E715C" w:rsidP="005E13D1">
      <w:pPr>
        <w:spacing w:after="0" w:line="360" w:lineRule="auto"/>
        <w:ind w:right="282"/>
        <w:jc w:val="both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</w:p>
    <w:p w:rsidR="008E715C" w:rsidRDefault="008E715C" w:rsidP="00F1578E">
      <w:pPr>
        <w:spacing w:after="0" w:line="360" w:lineRule="auto"/>
        <w:ind w:left="-567" w:right="282"/>
        <w:jc w:val="center"/>
        <w:rPr>
          <w:rFonts w:eastAsia="Times New Roman" w:cs="Times New Roman"/>
          <w:b/>
          <w:color w:val="000000"/>
          <w:szCs w:val="20"/>
          <w:shd w:val="clear" w:color="auto" w:fill="FFFFFF"/>
          <w:lang w:eastAsia="ru-RU"/>
        </w:rPr>
      </w:pPr>
      <w:r w:rsidRPr="008E715C">
        <w:rPr>
          <w:rFonts w:eastAsia="Times New Roman" w:cs="Times New Roman"/>
          <w:b/>
          <w:color w:val="000000"/>
          <w:szCs w:val="20"/>
          <w:shd w:val="clear" w:color="auto" w:fill="FFFFFF"/>
          <w:lang w:eastAsia="ru-RU"/>
        </w:rPr>
        <w:t>Бюджет проекта.</w:t>
      </w:r>
    </w:p>
    <w:p w:rsidR="003B7CB2" w:rsidRDefault="008E715C" w:rsidP="005A0E76">
      <w:pPr>
        <w:spacing w:after="0" w:line="360" w:lineRule="auto"/>
        <w:ind w:left="-567" w:right="282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- приобретение конструкторов разной м</w:t>
      </w:r>
      <w:r w:rsidR="005A0E76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одификации согласно смете МБДОУ.</w:t>
      </w:r>
    </w:p>
    <w:p w:rsidR="003B7CB2" w:rsidRDefault="003B7CB2" w:rsidP="003B7CB2">
      <w:pPr>
        <w:spacing w:after="0" w:line="360" w:lineRule="auto"/>
        <w:ind w:left="-567" w:right="282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</w:p>
    <w:p w:rsidR="00983D0E" w:rsidRDefault="00983D0E" w:rsidP="003B7CB2">
      <w:pPr>
        <w:spacing w:after="0" w:line="360" w:lineRule="auto"/>
        <w:ind w:left="-567" w:right="282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</w:p>
    <w:p w:rsidR="00983D0E" w:rsidRDefault="00983D0E" w:rsidP="003B7CB2">
      <w:pPr>
        <w:spacing w:after="0" w:line="360" w:lineRule="auto"/>
        <w:ind w:left="-567" w:right="282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</w:p>
    <w:p w:rsidR="00983D0E" w:rsidRDefault="00983D0E" w:rsidP="003B7CB2">
      <w:pPr>
        <w:spacing w:after="0" w:line="360" w:lineRule="auto"/>
        <w:ind w:left="-567" w:right="282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</w:p>
    <w:p w:rsidR="00983D0E" w:rsidRDefault="00983D0E" w:rsidP="003B7CB2">
      <w:pPr>
        <w:spacing w:after="0" w:line="360" w:lineRule="auto"/>
        <w:ind w:left="-567" w:right="282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</w:p>
    <w:p w:rsidR="00983D0E" w:rsidRDefault="00983D0E" w:rsidP="003B7CB2">
      <w:pPr>
        <w:spacing w:after="0" w:line="360" w:lineRule="auto"/>
        <w:ind w:left="-567" w:right="282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</w:p>
    <w:p w:rsidR="00983D0E" w:rsidRDefault="00983D0E" w:rsidP="003B7CB2">
      <w:pPr>
        <w:spacing w:after="0" w:line="360" w:lineRule="auto"/>
        <w:ind w:left="-567" w:right="282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</w:p>
    <w:p w:rsidR="00983D0E" w:rsidRDefault="00983D0E" w:rsidP="003B7CB2">
      <w:pPr>
        <w:spacing w:after="0" w:line="360" w:lineRule="auto"/>
        <w:ind w:left="-567" w:right="282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</w:p>
    <w:p w:rsidR="00983D0E" w:rsidRPr="008E715C" w:rsidRDefault="00983D0E" w:rsidP="003B7CB2">
      <w:pPr>
        <w:spacing w:after="0" w:line="360" w:lineRule="auto"/>
        <w:ind w:left="-567" w:right="282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</w:p>
    <w:p w:rsidR="004C39B7" w:rsidRPr="008E715C" w:rsidRDefault="004C39B7" w:rsidP="003B7CB2">
      <w:pPr>
        <w:spacing w:after="240" w:line="360" w:lineRule="auto"/>
        <w:ind w:left="-567" w:right="282"/>
        <w:rPr>
          <w:rFonts w:eastAsia="Times New Roman" w:cs="Times New Roman"/>
          <w:color w:val="333333"/>
          <w:szCs w:val="28"/>
          <w:lang w:eastAsia="ru-RU"/>
        </w:rPr>
      </w:pPr>
      <w:r w:rsidRPr="008E715C">
        <w:rPr>
          <w:rFonts w:eastAsia="Times New Roman" w:cs="Times New Roman"/>
          <w:b/>
          <w:bCs/>
          <w:color w:val="333333"/>
          <w:szCs w:val="28"/>
          <w:u w:val="single"/>
          <w:lang w:eastAsia="ru-RU"/>
        </w:rPr>
        <w:lastRenderedPageBreak/>
        <w:t>Список используемой литературы:</w:t>
      </w:r>
    </w:p>
    <w:p w:rsidR="005E13D1" w:rsidRDefault="004C39B7" w:rsidP="005E13D1">
      <w:pPr>
        <w:spacing w:after="240" w:line="360" w:lineRule="auto"/>
        <w:ind w:left="-567" w:right="282"/>
        <w:rPr>
          <w:rFonts w:eastAsia="Times New Roman" w:cs="Times New Roman"/>
          <w:color w:val="333333"/>
          <w:szCs w:val="28"/>
          <w:lang w:eastAsia="ru-RU"/>
        </w:rPr>
      </w:pPr>
      <w:r w:rsidRPr="008E715C">
        <w:rPr>
          <w:rFonts w:eastAsia="Times New Roman" w:cs="Times New Roman"/>
          <w:color w:val="333333"/>
          <w:szCs w:val="28"/>
          <w:lang w:eastAsia="ru-RU"/>
        </w:rPr>
        <w:t>1.</w:t>
      </w:r>
      <w:r w:rsidR="005E13D1" w:rsidRPr="005E13D1">
        <w:t xml:space="preserve"> </w:t>
      </w:r>
      <w:proofErr w:type="spellStart"/>
      <w:r w:rsidR="005E13D1" w:rsidRPr="005E13D1">
        <w:rPr>
          <w:rFonts w:eastAsia="Times New Roman" w:cs="Times New Roman"/>
          <w:color w:val="333333"/>
          <w:szCs w:val="28"/>
          <w:lang w:eastAsia="ru-RU"/>
        </w:rPr>
        <w:t>Велосовец</w:t>
      </w:r>
      <w:proofErr w:type="spellEnd"/>
      <w:r w:rsidR="005E13D1" w:rsidRPr="005E13D1">
        <w:rPr>
          <w:rFonts w:eastAsia="Times New Roman" w:cs="Times New Roman"/>
          <w:color w:val="333333"/>
          <w:szCs w:val="28"/>
          <w:lang w:eastAsia="ru-RU"/>
        </w:rPr>
        <w:t xml:space="preserve"> Т.В., Карпов Ю</w:t>
      </w:r>
      <w:r w:rsidR="005E13D1">
        <w:rPr>
          <w:rFonts w:eastAsia="Times New Roman" w:cs="Times New Roman"/>
          <w:color w:val="333333"/>
          <w:szCs w:val="28"/>
          <w:lang w:eastAsia="ru-RU"/>
        </w:rPr>
        <w:t xml:space="preserve">.В., Тимофеев Т.В. «Парциальная </w:t>
      </w:r>
      <w:r w:rsidR="005E13D1" w:rsidRPr="005E13D1">
        <w:rPr>
          <w:rFonts w:eastAsia="Times New Roman" w:cs="Times New Roman"/>
          <w:color w:val="333333"/>
          <w:szCs w:val="28"/>
          <w:lang w:eastAsia="ru-RU"/>
        </w:rPr>
        <w:t>образовательная программа дошколь</w:t>
      </w:r>
      <w:r w:rsidR="005E13D1">
        <w:rPr>
          <w:rFonts w:eastAsia="Times New Roman" w:cs="Times New Roman"/>
          <w:color w:val="333333"/>
          <w:szCs w:val="28"/>
          <w:lang w:eastAsia="ru-RU"/>
        </w:rPr>
        <w:t xml:space="preserve">ного образования «От </w:t>
      </w:r>
      <w:proofErr w:type="spellStart"/>
      <w:r w:rsidR="005E13D1">
        <w:rPr>
          <w:rFonts w:eastAsia="Times New Roman" w:cs="Times New Roman"/>
          <w:color w:val="333333"/>
          <w:szCs w:val="28"/>
          <w:lang w:eastAsia="ru-RU"/>
        </w:rPr>
        <w:t>Фребеля</w:t>
      </w:r>
      <w:proofErr w:type="spellEnd"/>
      <w:r w:rsidR="005E13D1">
        <w:rPr>
          <w:rFonts w:eastAsia="Times New Roman" w:cs="Times New Roman"/>
          <w:color w:val="333333"/>
          <w:szCs w:val="28"/>
          <w:lang w:eastAsia="ru-RU"/>
        </w:rPr>
        <w:t xml:space="preserve"> до </w:t>
      </w:r>
      <w:r w:rsidR="005E13D1" w:rsidRPr="005E13D1">
        <w:rPr>
          <w:rFonts w:eastAsia="Times New Roman" w:cs="Times New Roman"/>
          <w:color w:val="333333"/>
          <w:szCs w:val="28"/>
          <w:lang w:eastAsia="ru-RU"/>
        </w:rPr>
        <w:t>робота: растим будущих инженеров»</w:t>
      </w:r>
      <w:r w:rsidR="005E13D1">
        <w:rPr>
          <w:rFonts w:eastAsia="Times New Roman" w:cs="Times New Roman"/>
          <w:color w:val="333333"/>
          <w:szCs w:val="28"/>
          <w:lang w:eastAsia="ru-RU"/>
        </w:rPr>
        <w:t xml:space="preserve"> учебное пособие». – </w:t>
      </w:r>
      <w:proofErr w:type="spellStart"/>
      <w:r w:rsidR="005E13D1">
        <w:rPr>
          <w:rFonts w:eastAsia="Times New Roman" w:cs="Times New Roman"/>
          <w:color w:val="333333"/>
          <w:szCs w:val="28"/>
          <w:lang w:eastAsia="ru-RU"/>
        </w:rPr>
        <w:t>С.:Вектор</w:t>
      </w:r>
      <w:proofErr w:type="spellEnd"/>
      <w:r w:rsidR="005E13D1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r w:rsidR="005E13D1" w:rsidRPr="005E13D1">
        <w:rPr>
          <w:rFonts w:eastAsia="Times New Roman" w:cs="Times New Roman"/>
          <w:color w:val="333333"/>
          <w:szCs w:val="28"/>
          <w:lang w:eastAsia="ru-RU"/>
        </w:rPr>
        <w:t xml:space="preserve">2019 г. </w:t>
      </w:r>
      <w:hyperlink r:id="rId7" w:history="1">
        <w:r w:rsidR="005E13D1" w:rsidRPr="00EF77D2">
          <w:rPr>
            <w:rStyle w:val="a3"/>
            <w:rFonts w:eastAsia="Times New Roman" w:cs="Times New Roman"/>
            <w:szCs w:val="28"/>
            <w:lang w:eastAsia="ru-RU"/>
          </w:rPr>
          <w:t>https://tur-ray.ru/krasnoyarsk-attractions.html</w:t>
        </w:r>
      </w:hyperlink>
      <w:r w:rsidR="005E13D1">
        <w:rPr>
          <w:rFonts w:eastAsia="Times New Roman" w:cs="Times New Roman"/>
          <w:color w:val="333333"/>
          <w:szCs w:val="28"/>
          <w:lang w:eastAsia="ru-RU"/>
        </w:rPr>
        <w:t xml:space="preserve"> </w:t>
      </w:r>
    </w:p>
    <w:p w:rsidR="004C39B7" w:rsidRPr="008E715C" w:rsidRDefault="005E13D1" w:rsidP="003B7CB2">
      <w:pPr>
        <w:spacing w:after="240" w:line="360" w:lineRule="auto"/>
        <w:ind w:left="-567" w:right="282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2. </w:t>
      </w:r>
      <w:r w:rsidR="004C39B7" w:rsidRPr="008E715C">
        <w:rPr>
          <w:rFonts w:eastAsia="Times New Roman" w:cs="Times New Roman"/>
          <w:color w:val="333333"/>
          <w:szCs w:val="28"/>
          <w:lang w:eastAsia="ru-RU"/>
        </w:rPr>
        <w:t xml:space="preserve">Конструирование в дошкольном образовании в условиях введения ФГОС: пособие для педагогов/М.С. </w:t>
      </w:r>
      <w:proofErr w:type="spellStart"/>
      <w:r w:rsidR="004C39B7" w:rsidRPr="008E715C">
        <w:rPr>
          <w:rFonts w:eastAsia="Times New Roman" w:cs="Times New Roman"/>
          <w:color w:val="333333"/>
          <w:szCs w:val="28"/>
          <w:lang w:eastAsia="ru-RU"/>
        </w:rPr>
        <w:t>Ишмакова</w:t>
      </w:r>
      <w:proofErr w:type="spellEnd"/>
      <w:r w:rsidR="004C39B7" w:rsidRPr="008E715C">
        <w:rPr>
          <w:rFonts w:eastAsia="Times New Roman" w:cs="Times New Roman"/>
          <w:color w:val="333333"/>
          <w:szCs w:val="28"/>
          <w:lang w:eastAsia="ru-RU"/>
        </w:rPr>
        <w:t>.-М.:</w:t>
      </w:r>
      <w:proofErr w:type="spellStart"/>
      <w:r w:rsidR="004C39B7" w:rsidRPr="008E715C">
        <w:rPr>
          <w:rFonts w:eastAsia="Times New Roman" w:cs="Times New Roman"/>
          <w:color w:val="333333"/>
          <w:szCs w:val="28"/>
          <w:lang w:eastAsia="ru-RU"/>
        </w:rPr>
        <w:t>изд</w:t>
      </w:r>
      <w:proofErr w:type="spellEnd"/>
      <w:r w:rsidR="004C39B7" w:rsidRPr="008E715C">
        <w:rPr>
          <w:rFonts w:eastAsia="Times New Roman" w:cs="Times New Roman"/>
          <w:color w:val="333333"/>
          <w:szCs w:val="28"/>
          <w:lang w:eastAsia="ru-RU"/>
        </w:rPr>
        <w:t>. – полиграф. Центр «Маска». -2013г.</w:t>
      </w:r>
    </w:p>
    <w:p w:rsidR="004C39B7" w:rsidRDefault="005E13D1" w:rsidP="003B7CB2">
      <w:pPr>
        <w:spacing w:after="240" w:line="360" w:lineRule="auto"/>
        <w:ind w:left="-567" w:right="282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3</w:t>
      </w:r>
      <w:r w:rsidR="004C39B7" w:rsidRPr="008E715C">
        <w:rPr>
          <w:rFonts w:eastAsia="Times New Roman" w:cs="Times New Roman"/>
          <w:color w:val="333333"/>
          <w:szCs w:val="28"/>
          <w:lang w:eastAsia="ru-RU"/>
        </w:rPr>
        <w:t xml:space="preserve">.Комарова Л.Г. Строим из «LEGO» (моделирование логических отношений и объектов реального мира средствами конструктора LEGO)- М: </w:t>
      </w:r>
      <w:proofErr w:type="spellStart"/>
      <w:r w:rsidR="004C39B7" w:rsidRPr="008E715C">
        <w:rPr>
          <w:rFonts w:eastAsia="Times New Roman" w:cs="Times New Roman"/>
          <w:color w:val="333333"/>
          <w:szCs w:val="28"/>
          <w:lang w:eastAsia="ru-RU"/>
        </w:rPr>
        <w:t>Линка</w:t>
      </w:r>
      <w:proofErr w:type="spellEnd"/>
      <w:r w:rsidR="004C39B7" w:rsidRPr="008E715C">
        <w:rPr>
          <w:rFonts w:eastAsia="Times New Roman" w:cs="Times New Roman"/>
          <w:color w:val="333333"/>
          <w:szCs w:val="28"/>
          <w:lang w:eastAsia="ru-RU"/>
        </w:rPr>
        <w:t>-Пресс, 2001г.</w:t>
      </w:r>
    </w:p>
    <w:p w:rsidR="003B7CB2" w:rsidRDefault="005E13D1" w:rsidP="003B7CB2">
      <w:pPr>
        <w:spacing w:after="240" w:line="360" w:lineRule="auto"/>
        <w:ind w:left="-567" w:right="282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4</w:t>
      </w:r>
      <w:r w:rsidR="003B7CB2">
        <w:rPr>
          <w:rFonts w:eastAsia="Times New Roman" w:cs="Times New Roman"/>
          <w:color w:val="333333"/>
          <w:szCs w:val="28"/>
          <w:lang w:eastAsia="ru-RU"/>
        </w:rPr>
        <w:t>.</w:t>
      </w:r>
      <w:r w:rsidR="003B7CB2" w:rsidRPr="003B7CB2">
        <w:t xml:space="preserve"> </w:t>
      </w:r>
      <w:r w:rsidR="003B7CB2" w:rsidRPr="003B7CB2">
        <w:rPr>
          <w:rFonts w:eastAsia="Times New Roman" w:cs="Times New Roman"/>
          <w:color w:val="333333"/>
          <w:szCs w:val="28"/>
          <w:lang w:eastAsia="ru-RU"/>
        </w:rPr>
        <w:t>Каширин Д.А. Конструирование роботов с детьми. Методические рекомендации для организации занятий: образовательный робототехнический модуль (предварительный уровень): 5-8 лет. ФГОС ДО / Д.А. Каширин, А.А. Каширина</w:t>
      </w:r>
    </w:p>
    <w:p w:rsidR="00DF2CBD" w:rsidRPr="008E715C" w:rsidRDefault="005E13D1" w:rsidP="003B7CB2">
      <w:pPr>
        <w:spacing w:after="240" w:line="360" w:lineRule="auto"/>
        <w:ind w:left="-567" w:right="282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5</w:t>
      </w:r>
      <w:r w:rsidR="00DF2CBD">
        <w:rPr>
          <w:rFonts w:eastAsia="Times New Roman" w:cs="Times New Roman"/>
          <w:color w:val="333333"/>
          <w:szCs w:val="28"/>
          <w:lang w:eastAsia="ru-RU"/>
        </w:rPr>
        <w:t>.</w:t>
      </w:r>
      <w:r w:rsidR="00DF2CBD" w:rsidRPr="00DF2CBD">
        <w:t xml:space="preserve"> </w:t>
      </w:r>
      <w:r w:rsidR="00DF2CBD" w:rsidRPr="00DF2CBD">
        <w:rPr>
          <w:rFonts w:eastAsia="Times New Roman" w:cs="Times New Roman"/>
          <w:color w:val="333333"/>
          <w:szCs w:val="28"/>
          <w:lang w:eastAsia="ru-RU"/>
        </w:rPr>
        <w:t xml:space="preserve">Парамонова Л.А. Теория и методика творческого конструирования в детском   саду:   учебное   пособие   для   студ.   </w:t>
      </w:r>
      <w:proofErr w:type="spellStart"/>
      <w:r w:rsidR="00DF2CBD" w:rsidRPr="00DF2CBD">
        <w:rPr>
          <w:rFonts w:eastAsia="Times New Roman" w:cs="Times New Roman"/>
          <w:color w:val="333333"/>
          <w:szCs w:val="28"/>
          <w:lang w:eastAsia="ru-RU"/>
        </w:rPr>
        <w:t>высш</w:t>
      </w:r>
      <w:proofErr w:type="spellEnd"/>
      <w:r w:rsidR="00DF2CBD">
        <w:rPr>
          <w:rFonts w:eastAsia="Times New Roman" w:cs="Times New Roman"/>
          <w:color w:val="333333"/>
          <w:szCs w:val="28"/>
          <w:lang w:eastAsia="ru-RU"/>
        </w:rPr>
        <w:t xml:space="preserve">.   учеб.   заведений    / Л.А. </w:t>
      </w:r>
      <w:r w:rsidR="00DF2CBD" w:rsidRPr="00DF2CBD">
        <w:rPr>
          <w:rFonts w:eastAsia="Times New Roman" w:cs="Times New Roman"/>
          <w:color w:val="333333"/>
          <w:szCs w:val="28"/>
          <w:lang w:eastAsia="ru-RU"/>
        </w:rPr>
        <w:t>Парамонова. М.: Издательский центр «Академия», 2015. 192 с.</w:t>
      </w:r>
    </w:p>
    <w:p w:rsidR="004C39B7" w:rsidRPr="008E715C" w:rsidRDefault="005E13D1" w:rsidP="003B7CB2">
      <w:pPr>
        <w:spacing w:after="240" w:line="360" w:lineRule="auto"/>
        <w:ind w:left="-567" w:right="282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6</w:t>
      </w:r>
      <w:r w:rsidR="004C39B7" w:rsidRPr="008E715C">
        <w:rPr>
          <w:rFonts w:eastAsia="Times New Roman" w:cs="Times New Roman"/>
          <w:color w:val="333333"/>
          <w:szCs w:val="28"/>
          <w:lang w:eastAsia="ru-RU"/>
        </w:rPr>
        <w:t xml:space="preserve">.Фешина Е.В. </w:t>
      </w:r>
      <w:proofErr w:type="spellStart"/>
      <w:r w:rsidR="004C39B7" w:rsidRPr="008E715C">
        <w:rPr>
          <w:rFonts w:eastAsia="Times New Roman" w:cs="Times New Roman"/>
          <w:color w:val="333333"/>
          <w:szCs w:val="28"/>
          <w:lang w:eastAsia="ru-RU"/>
        </w:rPr>
        <w:t>Лего</w:t>
      </w:r>
      <w:proofErr w:type="spellEnd"/>
      <w:r w:rsidR="004C39B7" w:rsidRPr="008E715C">
        <w:rPr>
          <w:rFonts w:eastAsia="Times New Roman" w:cs="Times New Roman"/>
          <w:color w:val="333333"/>
          <w:szCs w:val="28"/>
          <w:lang w:eastAsia="ru-RU"/>
        </w:rPr>
        <w:t xml:space="preserve"> – конструирование в детском саду: Москва, изд-во «Сфера», 2019г.</w:t>
      </w:r>
    </w:p>
    <w:p w:rsidR="004C39B7" w:rsidRDefault="00DF2CBD" w:rsidP="003B7CB2">
      <w:pPr>
        <w:spacing w:after="0" w:line="360" w:lineRule="auto"/>
        <w:ind w:left="-567" w:right="282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6</w:t>
      </w:r>
      <w:r w:rsidR="004C39B7" w:rsidRPr="008E715C">
        <w:rPr>
          <w:rFonts w:eastAsia="Times New Roman" w:cs="Times New Roman"/>
          <w:color w:val="333333"/>
          <w:szCs w:val="28"/>
          <w:lang w:eastAsia="ru-RU"/>
        </w:rPr>
        <w:t>.Интернет- ресурсы.</w:t>
      </w:r>
    </w:p>
    <w:p w:rsidR="00DF2CBD" w:rsidRPr="008E715C" w:rsidRDefault="00F4524E" w:rsidP="003B7CB2">
      <w:pPr>
        <w:spacing w:after="0" w:line="360" w:lineRule="auto"/>
        <w:ind w:left="-567" w:right="282"/>
        <w:rPr>
          <w:rFonts w:eastAsia="Times New Roman" w:cs="Times New Roman"/>
          <w:color w:val="333333"/>
          <w:szCs w:val="28"/>
          <w:lang w:eastAsia="ru-RU"/>
        </w:rPr>
      </w:pPr>
      <w:hyperlink r:id="rId8" w:history="1">
        <w:r w:rsidR="00DF2CBD" w:rsidRPr="0002647A">
          <w:rPr>
            <w:rStyle w:val="a3"/>
            <w:rFonts w:eastAsia="Times New Roman" w:cs="Times New Roman"/>
            <w:szCs w:val="28"/>
            <w:lang w:eastAsia="ru-RU"/>
          </w:rPr>
          <w:t>https://docs.yandex.ru/docs/view?tm=1728736909&amp;tld=ru&amp;lang=ru&amp;name=KIP_</w:t>
        </w:r>
      </w:hyperlink>
      <w:r w:rsidR="00DF2CBD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DF2CBD" w:rsidRPr="008E715C">
        <w:rPr>
          <w:rFonts w:eastAsia="Times New Roman" w:cs="Times New Roman"/>
          <w:color w:val="333333"/>
          <w:szCs w:val="28"/>
          <w:lang w:eastAsia="ru-RU"/>
        </w:rPr>
        <w:t xml:space="preserve"> </w:t>
      </w:r>
    </w:p>
    <w:sectPr w:rsidR="00DF2CBD" w:rsidRPr="008E715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5584F"/>
    <w:multiLevelType w:val="hybridMultilevel"/>
    <w:tmpl w:val="21EEEB94"/>
    <w:lvl w:ilvl="0" w:tplc="4EEC185E">
      <w:start w:val="1"/>
      <w:numFmt w:val="bullet"/>
      <w:lvlText w:val=""/>
      <w:lvlJc w:val="left"/>
      <w:pPr>
        <w:ind w:left="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E6EC3"/>
    <w:multiLevelType w:val="multilevel"/>
    <w:tmpl w:val="21C61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332440"/>
    <w:multiLevelType w:val="multilevel"/>
    <w:tmpl w:val="C924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F63136"/>
    <w:multiLevelType w:val="hybridMultilevel"/>
    <w:tmpl w:val="39781C2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1CE6F67"/>
    <w:multiLevelType w:val="multilevel"/>
    <w:tmpl w:val="2510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AF5C88"/>
    <w:multiLevelType w:val="hybridMultilevel"/>
    <w:tmpl w:val="9E2EBE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380C98"/>
    <w:multiLevelType w:val="multilevel"/>
    <w:tmpl w:val="A7EC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951E2C"/>
    <w:multiLevelType w:val="multilevel"/>
    <w:tmpl w:val="8758C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931500"/>
    <w:multiLevelType w:val="multilevel"/>
    <w:tmpl w:val="8F16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B80F42"/>
    <w:multiLevelType w:val="multilevel"/>
    <w:tmpl w:val="09740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3252D9"/>
    <w:multiLevelType w:val="hybridMultilevel"/>
    <w:tmpl w:val="64C67E4E"/>
    <w:lvl w:ilvl="0" w:tplc="09F08EC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4DA44F1D"/>
    <w:multiLevelType w:val="multilevel"/>
    <w:tmpl w:val="B1102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733DD0"/>
    <w:multiLevelType w:val="multilevel"/>
    <w:tmpl w:val="2908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8456CA"/>
    <w:multiLevelType w:val="hybridMultilevel"/>
    <w:tmpl w:val="B6E8572E"/>
    <w:lvl w:ilvl="0" w:tplc="4EEC185E">
      <w:start w:val="1"/>
      <w:numFmt w:val="bullet"/>
      <w:lvlText w:val=""/>
      <w:lvlJc w:val="left"/>
      <w:pPr>
        <w:ind w:left="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4" w15:restartNumberingAfterBreak="0">
    <w:nsid w:val="64CF2AC7"/>
    <w:multiLevelType w:val="multilevel"/>
    <w:tmpl w:val="BA501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F82120"/>
    <w:multiLevelType w:val="hybridMultilevel"/>
    <w:tmpl w:val="A6D49FA4"/>
    <w:lvl w:ilvl="0" w:tplc="CACA3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3906FC"/>
    <w:multiLevelType w:val="multilevel"/>
    <w:tmpl w:val="260CE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DD779E"/>
    <w:multiLevelType w:val="multilevel"/>
    <w:tmpl w:val="5FBA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721F89"/>
    <w:multiLevelType w:val="multilevel"/>
    <w:tmpl w:val="FF0C3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6E3C1C"/>
    <w:multiLevelType w:val="multilevel"/>
    <w:tmpl w:val="8FD2F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9"/>
  </w:num>
  <w:num w:numId="3">
    <w:abstractNumId w:val="11"/>
  </w:num>
  <w:num w:numId="4">
    <w:abstractNumId w:val="18"/>
  </w:num>
  <w:num w:numId="5">
    <w:abstractNumId w:val="7"/>
  </w:num>
  <w:num w:numId="6">
    <w:abstractNumId w:val="6"/>
  </w:num>
  <w:num w:numId="7">
    <w:abstractNumId w:val="9"/>
  </w:num>
  <w:num w:numId="8">
    <w:abstractNumId w:val="8"/>
  </w:num>
  <w:num w:numId="9">
    <w:abstractNumId w:val="12"/>
  </w:num>
  <w:num w:numId="10">
    <w:abstractNumId w:val="16"/>
  </w:num>
  <w:num w:numId="11">
    <w:abstractNumId w:val="2"/>
  </w:num>
  <w:num w:numId="12">
    <w:abstractNumId w:val="4"/>
  </w:num>
  <w:num w:numId="13">
    <w:abstractNumId w:val="14"/>
  </w:num>
  <w:num w:numId="14">
    <w:abstractNumId w:val="17"/>
  </w:num>
  <w:num w:numId="15">
    <w:abstractNumId w:val="5"/>
  </w:num>
  <w:num w:numId="16">
    <w:abstractNumId w:val="15"/>
  </w:num>
  <w:num w:numId="17">
    <w:abstractNumId w:val="3"/>
  </w:num>
  <w:num w:numId="18">
    <w:abstractNumId w:val="0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AD"/>
    <w:rsid w:val="000827C1"/>
    <w:rsid w:val="00151FF3"/>
    <w:rsid w:val="00206762"/>
    <w:rsid w:val="00270C55"/>
    <w:rsid w:val="002904A5"/>
    <w:rsid w:val="002A14CA"/>
    <w:rsid w:val="002B4DC7"/>
    <w:rsid w:val="00346C9A"/>
    <w:rsid w:val="0038129C"/>
    <w:rsid w:val="003B7CB2"/>
    <w:rsid w:val="004435E2"/>
    <w:rsid w:val="00460521"/>
    <w:rsid w:val="00483906"/>
    <w:rsid w:val="00491684"/>
    <w:rsid w:val="004C39B7"/>
    <w:rsid w:val="0051606F"/>
    <w:rsid w:val="005A0E76"/>
    <w:rsid w:val="005E13D1"/>
    <w:rsid w:val="005E47F9"/>
    <w:rsid w:val="006006B5"/>
    <w:rsid w:val="00633C43"/>
    <w:rsid w:val="00673C7B"/>
    <w:rsid w:val="00697DF5"/>
    <w:rsid w:val="006C0B77"/>
    <w:rsid w:val="006C5062"/>
    <w:rsid w:val="00703661"/>
    <w:rsid w:val="008075FA"/>
    <w:rsid w:val="008242FF"/>
    <w:rsid w:val="00854771"/>
    <w:rsid w:val="00870751"/>
    <w:rsid w:val="0088198F"/>
    <w:rsid w:val="008B10BA"/>
    <w:rsid w:val="008C1E08"/>
    <w:rsid w:val="008E715C"/>
    <w:rsid w:val="008F459D"/>
    <w:rsid w:val="00922C48"/>
    <w:rsid w:val="00983D0E"/>
    <w:rsid w:val="00A54FAD"/>
    <w:rsid w:val="00A711A8"/>
    <w:rsid w:val="00A91220"/>
    <w:rsid w:val="00B044F1"/>
    <w:rsid w:val="00B22B96"/>
    <w:rsid w:val="00B915B7"/>
    <w:rsid w:val="00B97856"/>
    <w:rsid w:val="00BE7B9F"/>
    <w:rsid w:val="00BF0296"/>
    <w:rsid w:val="00C63414"/>
    <w:rsid w:val="00CB510A"/>
    <w:rsid w:val="00CD6C3D"/>
    <w:rsid w:val="00D52F61"/>
    <w:rsid w:val="00DF2CBD"/>
    <w:rsid w:val="00EA59DF"/>
    <w:rsid w:val="00EB27E5"/>
    <w:rsid w:val="00EE4070"/>
    <w:rsid w:val="00F12C76"/>
    <w:rsid w:val="00F1578E"/>
    <w:rsid w:val="00F4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1A5E"/>
  <w15:docId w15:val="{B6488C50-4BB0-4079-9A93-24288E6D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10BA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346C9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List Paragraph"/>
    <w:basedOn w:val="a"/>
    <w:uiPriority w:val="34"/>
    <w:qFormat/>
    <w:rsid w:val="008075FA"/>
    <w:pPr>
      <w:ind w:left="720"/>
      <w:contextualSpacing/>
    </w:pPr>
  </w:style>
  <w:style w:type="table" w:styleId="a5">
    <w:name w:val="Table Grid"/>
    <w:basedOn w:val="a1"/>
    <w:uiPriority w:val="39"/>
    <w:rsid w:val="00807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3D0E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3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7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1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492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yandex.ru/docs/view?tm=1728736909&amp;tld=ru&amp;lang=ru&amp;name=KIP_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ur-ray.ru/krasnoyarsk-attraction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2042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24</cp:revision>
  <dcterms:created xsi:type="dcterms:W3CDTF">2024-04-17T14:19:00Z</dcterms:created>
  <dcterms:modified xsi:type="dcterms:W3CDTF">2024-10-31T05:12:00Z</dcterms:modified>
</cp:coreProperties>
</file>