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525" w:rsidRDefault="00B14525" w:rsidP="006431C5">
      <w:pPr>
        <w:spacing w:before="60" w:after="60"/>
        <w:ind w:left="709" w:firstLine="709"/>
        <w:jc w:val="both"/>
        <w:rPr>
          <w:rFonts w:ascii="Times New Roman" w:eastAsia="Calibri" w:hAnsi="Times New Roman" w:cs="Times New Roman"/>
          <w:sz w:val="24"/>
        </w:rPr>
      </w:pPr>
      <w:r w:rsidRPr="00B14525">
        <w:rPr>
          <w:rFonts w:ascii="Times New Roman" w:eastAsia="Calibri" w:hAnsi="Times New Roman" w:cs="Times New Roman"/>
          <w:noProof/>
          <w:sz w:val="24"/>
          <w:lang w:eastAsia="ru-RU"/>
        </w:rPr>
        <w:drawing>
          <wp:inline distT="0" distB="0" distL="0" distR="0">
            <wp:extent cx="5528945" cy="8219612"/>
            <wp:effectExtent l="0" t="0" r="0" b="0"/>
            <wp:docPr id="1" name="Рисунок 1" descr="C:\Users\User\Desktop\Рабочий стол\сканы\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чий стол\сканы\о.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5664" cy="8229601"/>
                    </a:xfrm>
                    <a:prstGeom prst="rect">
                      <a:avLst/>
                    </a:prstGeom>
                    <a:noFill/>
                    <a:ln>
                      <a:noFill/>
                    </a:ln>
                  </pic:spPr>
                </pic:pic>
              </a:graphicData>
            </a:graphic>
          </wp:inline>
        </w:drawing>
      </w:r>
    </w:p>
    <w:p w:rsidR="00B14525" w:rsidRDefault="00B14525" w:rsidP="006431C5">
      <w:pPr>
        <w:spacing w:before="60" w:after="60"/>
        <w:ind w:left="709" w:firstLine="709"/>
        <w:jc w:val="both"/>
        <w:rPr>
          <w:rFonts w:ascii="Times New Roman" w:eastAsia="Calibri" w:hAnsi="Times New Roman" w:cs="Times New Roman"/>
          <w:sz w:val="24"/>
        </w:rPr>
      </w:pPr>
    </w:p>
    <w:p w:rsidR="00B14525" w:rsidRDefault="00B14525" w:rsidP="006431C5">
      <w:pPr>
        <w:spacing w:before="60" w:after="60"/>
        <w:ind w:left="709" w:firstLine="709"/>
        <w:jc w:val="both"/>
        <w:rPr>
          <w:rFonts w:ascii="Times New Roman" w:eastAsia="Calibri" w:hAnsi="Times New Roman" w:cs="Times New Roman"/>
          <w:sz w:val="24"/>
        </w:rPr>
      </w:pPr>
    </w:p>
    <w:p w:rsidR="00B14525" w:rsidRDefault="00B14525" w:rsidP="006431C5">
      <w:pPr>
        <w:spacing w:before="60" w:after="60"/>
        <w:ind w:left="709" w:firstLine="709"/>
        <w:jc w:val="both"/>
        <w:rPr>
          <w:rFonts w:ascii="Times New Roman" w:eastAsia="Calibri" w:hAnsi="Times New Roman" w:cs="Times New Roman"/>
          <w:sz w:val="24"/>
        </w:rPr>
      </w:pPr>
    </w:p>
    <w:p w:rsidR="00B676E5" w:rsidRPr="00B676E5" w:rsidRDefault="00B676E5" w:rsidP="006431C5">
      <w:pPr>
        <w:spacing w:before="60" w:after="60"/>
        <w:ind w:left="709" w:firstLine="709"/>
        <w:jc w:val="both"/>
        <w:rPr>
          <w:rFonts w:ascii="Times New Roman" w:eastAsia="Calibri" w:hAnsi="Times New Roman" w:cs="Times New Roman"/>
          <w:sz w:val="24"/>
        </w:rPr>
      </w:pPr>
      <w:r w:rsidRPr="00B676E5">
        <w:rPr>
          <w:rFonts w:ascii="Times New Roman" w:eastAsia="Calibri" w:hAnsi="Times New Roman" w:cs="Times New Roman"/>
          <w:sz w:val="24"/>
        </w:rPr>
        <w:lastRenderedPageBreak/>
        <w:t>если сохраняются условия труда работника, а также идентифицированные ранее источники опасности.</w:t>
      </w:r>
    </w:p>
    <w:p w:rsidR="00B676E5" w:rsidRPr="00B676E5" w:rsidRDefault="00B676E5" w:rsidP="006431C5">
      <w:pPr>
        <w:spacing w:before="60" w:after="60"/>
        <w:ind w:left="709" w:firstLine="709"/>
        <w:jc w:val="both"/>
        <w:rPr>
          <w:rFonts w:ascii="Times New Roman" w:eastAsia="Calibri" w:hAnsi="Times New Roman" w:cs="Times New Roman"/>
          <w:sz w:val="24"/>
        </w:rPr>
      </w:pPr>
    </w:p>
    <w:p w:rsidR="00B676E5" w:rsidRDefault="00B676E5" w:rsidP="00B676E5">
      <w:pPr>
        <w:spacing w:before="60" w:after="60"/>
        <w:jc w:val="center"/>
        <w:rPr>
          <w:rFonts w:ascii="Times New Roman" w:eastAsia="Calibri" w:hAnsi="Times New Roman" w:cs="Times New Roman"/>
          <w:b/>
          <w:caps/>
          <w:sz w:val="24"/>
        </w:rPr>
      </w:pPr>
      <w:r w:rsidRPr="00B676E5">
        <w:rPr>
          <w:rFonts w:ascii="Times New Roman" w:eastAsia="Calibri" w:hAnsi="Times New Roman" w:cs="Times New Roman"/>
          <w:b/>
          <w:caps/>
          <w:sz w:val="24"/>
          <w:lang w:val="en-US"/>
        </w:rPr>
        <w:t>II</w:t>
      </w:r>
      <w:r w:rsidRPr="00B676E5">
        <w:rPr>
          <w:rFonts w:ascii="Times New Roman" w:eastAsia="Calibri" w:hAnsi="Times New Roman" w:cs="Times New Roman"/>
          <w:b/>
          <w:caps/>
          <w:sz w:val="24"/>
        </w:rPr>
        <w:t>. ОРГАНИЗАЦИЯ и проведение</w:t>
      </w:r>
      <w:r w:rsidRPr="00B676E5">
        <w:rPr>
          <w:rFonts w:ascii="Times New Roman" w:eastAsia="Calibri" w:hAnsi="Times New Roman" w:cs="Times New Roman"/>
          <w:b/>
          <w:caps/>
          <w:sz w:val="24"/>
        </w:rPr>
        <w:br/>
        <w:t>инструктажей по охране труда</w:t>
      </w:r>
    </w:p>
    <w:p w:rsidR="006431C5" w:rsidRPr="00B676E5" w:rsidRDefault="006431C5" w:rsidP="00B676E5">
      <w:pPr>
        <w:spacing w:before="60" w:after="60"/>
        <w:jc w:val="center"/>
        <w:rPr>
          <w:rFonts w:ascii="Times New Roman" w:eastAsia="Calibri" w:hAnsi="Times New Roman" w:cs="Times New Roman"/>
          <w:b/>
          <w:caps/>
          <w:sz w:val="24"/>
        </w:rPr>
      </w:pPr>
    </w:p>
    <w:p w:rsidR="00B676E5" w:rsidRPr="00B676E5" w:rsidRDefault="00B676E5" w:rsidP="00B676E5">
      <w:pPr>
        <w:spacing w:before="60" w:after="60"/>
        <w:ind w:firstLine="709"/>
        <w:rPr>
          <w:rFonts w:ascii="Times New Roman" w:eastAsia="Calibri" w:hAnsi="Times New Roman" w:cs="Times New Roman"/>
          <w:sz w:val="24"/>
        </w:rPr>
      </w:pPr>
      <w:r w:rsidRPr="00B676E5">
        <w:rPr>
          <w:rFonts w:ascii="Times New Roman" w:eastAsia="Calibri" w:hAnsi="Times New Roman" w:cs="Times New Roman"/>
          <w:sz w:val="24"/>
        </w:rPr>
        <w:t>2.1. Предусматриваются следующие виды инструктажа по охране труда:</w:t>
      </w:r>
    </w:p>
    <w:p w:rsidR="00B676E5" w:rsidRPr="00B676E5" w:rsidRDefault="00B676E5" w:rsidP="00B676E5">
      <w:pPr>
        <w:spacing w:before="60" w:after="60"/>
        <w:ind w:firstLine="709"/>
        <w:rPr>
          <w:rFonts w:ascii="Times New Roman" w:eastAsia="Calibri" w:hAnsi="Times New Roman" w:cs="Times New Roman"/>
          <w:sz w:val="24"/>
        </w:rPr>
      </w:pPr>
      <w:r w:rsidRPr="00B676E5">
        <w:rPr>
          <w:rFonts w:ascii="Times New Roman" w:eastAsia="Calibri" w:hAnsi="Times New Roman" w:cs="Times New Roman"/>
          <w:sz w:val="24"/>
        </w:rPr>
        <w:t>а) вводный инструктаж по охране труда;</w:t>
      </w:r>
    </w:p>
    <w:p w:rsidR="00B676E5" w:rsidRPr="00B676E5" w:rsidRDefault="00B676E5" w:rsidP="00B676E5">
      <w:pPr>
        <w:spacing w:before="60" w:after="60"/>
        <w:ind w:firstLine="709"/>
        <w:rPr>
          <w:rFonts w:ascii="Times New Roman" w:eastAsia="Calibri" w:hAnsi="Times New Roman" w:cs="Times New Roman"/>
          <w:sz w:val="24"/>
        </w:rPr>
      </w:pPr>
      <w:r w:rsidRPr="00B676E5">
        <w:rPr>
          <w:rFonts w:ascii="Times New Roman" w:eastAsia="Calibri" w:hAnsi="Times New Roman" w:cs="Times New Roman"/>
          <w:sz w:val="24"/>
        </w:rPr>
        <w:t>б) инструктаж по охране труда на рабочем месте;</w:t>
      </w:r>
    </w:p>
    <w:p w:rsidR="00B676E5" w:rsidRPr="00B676E5" w:rsidRDefault="00B676E5" w:rsidP="00B676E5">
      <w:pPr>
        <w:spacing w:before="60" w:after="60"/>
        <w:ind w:firstLine="709"/>
        <w:rPr>
          <w:rFonts w:ascii="Times New Roman" w:eastAsia="Calibri" w:hAnsi="Times New Roman" w:cs="Times New Roman"/>
          <w:sz w:val="24"/>
        </w:rPr>
      </w:pPr>
      <w:r w:rsidRPr="00B676E5">
        <w:rPr>
          <w:rFonts w:ascii="Times New Roman" w:eastAsia="Calibri" w:hAnsi="Times New Roman" w:cs="Times New Roman"/>
          <w:sz w:val="24"/>
        </w:rPr>
        <w:t>в) целевой инструктаж по охране труда.</w:t>
      </w: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 xml:space="preserve">2.2. </w:t>
      </w:r>
      <w:r w:rsidRPr="00265F74">
        <w:rPr>
          <w:rFonts w:ascii="Times New Roman" w:eastAsia="Calibri" w:hAnsi="Times New Roman" w:cs="Times New Roman"/>
          <w:b/>
          <w:sz w:val="24"/>
        </w:rPr>
        <w:t>Вводный инструктаж</w:t>
      </w:r>
      <w:r w:rsidRPr="00B676E5">
        <w:rPr>
          <w:rFonts w:ascii="Times New Roman" w:eastAsia="Calibri" w:hAnsi="Times New Roman" w:cs="Times New Roman"/>
          <w:sz w:val="24"/>
        </w:rPr>
        <w:t xml:space="preserve">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МБДОУ</w:t>
      </w:r>
      <w:r w:rsidR="003A70E4">
        <w:rPr>
          <w:rFonts w:ascii="Times New Roman" w:eastAsia="Calibri" w:hAnsi="Times New Roman" w:cs="Times New Roman"/>
          <w:sz w:val="24"/>
        </w:rPr>
        <w:t xml:space="preserve"> </w:t>
      </w:r>
      <w:r w:rsidRPr="00B676E5">
        <w:rPr>
          <w:rFonts w:ascii="Times New Roman" w:eastAsia="Calibri" w:hAnsi="Times New Roman" w:cs="Times New Roman"/>
          <w:sz w:val="24"/>
        </w:rPr>
        <w:t>(работники, командированные в МБДОУ(подразделение МБДОУ), работники сторонних организаций, выполняющие работы на выделенном участке, обучающиеся в образовательных учреждениях соответствующих уровней, проходящие в МБДОУ производственную практику).</w:t>
      </w: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 xml:space="preserve">2.3. Вводный инструктаж по охране труда проводит </w:t>
      </w:r>
      <w:r w:rsidR="00260CE2">
        <w:rPr>
          <w:rFonts w:ascii="Times New Roman" w:eastAsia="Calibri" w:hAnsi="Times New Roman" w:cs="Times New Roman"/>
          <w:sz w:val="24"/>
        </w:rPr>
        <w:t>методист</w:t>
      </w:r>
      <w:r w:rsidRPr="00B676E5">
        <w:rPr>
          <w:rFonts w:ascii="Times New Roman" w:eastAsia="Calibri" w:hAnsi="Times New Roman" w:cs="Times New Roman"/>
          <w:sz w:val="24"/>
        </w:rPr>
        <w:t>, на которого приказом руководителя МБДОУ</w:t>
      </w:r>
      <w:r w:rsidR="008251B8" w:rsidRPr="008251B8">
        <w:rPr>
          <w:rFonts w:ascii="Times New Roman" w:eastAsia="Calibri" w:hAnsi="Times New Roman" w:cs="Times New Roman"/>
          <w:sz w:val="24"/>
        </w:rPr>
        <w:t xml:space="preserve"> </w:t>
      </w:r>
      <w:r w:rsidRPr="00B676E5">
        <w:rPr>
          <w:rFonts w:ascii="Times New Roman" w:eastAsia="Calibri" w:hAnsi="Times New Roman" w:cs="Times New Roman"/>
          <w:sz w:val="24"/>
        </w:rPr>
        <w:t>возложены эти обязанности.</w:t>
      </w:r>
    </w:p>
    <w:p w:rsidR="00265F74"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 xml:space="preserve">2.4. Вводный инструктаж по охране труда проводится по </w:t>
      </w:r>
      <w:r w:rsidR="00260CE2">
        <w:rPr>
          <w:rFonts w:ascii="Times New Roman" w:eastAsia="Calibri" w:hAnsi="Times New Roman" w:cs="Times New Roman"/>
          <w:sz w:val="24"/>
        </w:rPr>
        <w:t>программе вводного инструктажа (</w:t>
      </w:r>
      <w:r w:rsidR="00260CE2" w:rsidRPr="00260CE2">
        <w:rPr>
          <w:rFonts w:ascii="Times New Roman" w:eastAsia="Calibri" w:hAnsi="Times New Roman" w:cs="Times New Roman"/>
          <w:b/>
          <w:sz w:val="24"/>
        </w:rPr>
        <w:t>Приложение № 1</w:t>
      </w:r>
      <w:r w:rsidR="00260CE2">
        <w:rPr>
          <w:rFonts w:ascii="Times New Roman" w:eastAsia="Calibri" w:hAnsi="Times New Roman" w:cs="Times New Roman"/>
          <w:sz w:val="24"/>
        </w:rPr>
        <w:t xml:space="preserve"> к Положению).</w:t>
      </w:r>
    </w:p>
    <w:p w:rsidR="003A70E4" w:rsidRPr="00D57035" w:rsidRDefault="00265F74" w:rsidP="006431C5">
      <w:pPr>
        <w:spacing w:before="60" w:after="60"/>
        <w:ind w:left="567" w:firstLine="709"/>
        <w:jc w:val="both"/>
        <w:rPr>
          <w:rFonts w:ascii="Times New Roman" w:eastAsia="Calibri" w:hAnsi="Times New Roman" w:cs="Times New Roman"/>
          <w:b/>
          <w:sz w:val="24"/>
        </w:rPr>
      </w:pPr>
      <w:r>
        <w:rPr>
          <w:rFonts w:ascii="Times New Roman" w:eastAsia="Calibri" w:hAnsi="Times New Roman" w:cs="Times New Roman"/>
          <w:sz w:val="24"/>
        </w:rPr>
        <w:t xml:space="preserve">2.5. </w:t>
      </w:r>
      <w:r w:rsidRPr="00265F74">
        <w:rPr>
          <w:rFonts w:ascii="Times New Roman" w:eastAsia="Calibri" w:hAnsi="Times New Roman" w:cs="Times New Roman"/>
          <w:sz w:val="24"/>
        </w:rPr>
        <w:t xml:space="preserve">Результаты проведения </w:t>
      </w:r>
      <w:r>
        <w:rPr>
          <w:rFonts w:ascii="Times New Roman" w:eastAsia="Calibri" w:hAnsi="Times New Roman" w:cs="Times New Roman"/>
          <w:sz w:val="24"/>
        </w:rPr>
        <w:t xml:space="preserve">вводного </w:t>
      </w:r>
      <w:r w:rsidRPr="00265F74">
        <w:rPr>
          <w:rFonts w:ascii="Times New Roman" w:eastAsia="Calibri" w:hAnsi="Times New Roman" w:cs="Times New Roman"/>
          <w:sz w:val="24"/>
        </w:rPr>
        <w:t>инструктажа по охране труда оформляются в Журнале регистрации вводного инструктаж по охране труда (</w:t>
      </w:r>
      <w:r w:rsidRPr="00D57035">
        <w:rPr>
          <w:rFonts w:ascii="Times New Roman" w:eastAsia="Calibri" w:hAnsi="Times New Roman" w:cs="Times New Roman"/>
          <w:b/>
          <w:sz w:val="24"/>
        </w:rPr>
        <w:t xml:space="preserve">приложение № </w:t>
      </w:r>
      <w:r w:rsidR="006F659A">
        <w:rPr>
          <w:rFonts w:ascii="Times New Roman" w:eastAsia="Calibri" w:hAnsi="Times New Roman" w:cs="Times New Roman"/>
          <w:b/>
          <w:sz w:val="24"/>
        </w:rPr>
        <w:t>2</w:t>
      </w:r>
      <w:r w:rsidRPr="00D57035">
        <w:rPr>
          <w:rFonts w:ascii="Times New Roman" w:eastAsia="Calibri" w:hAnsi="Times New Roman" w:cs="Times New Roman"/>
          <w:b/>
          <w:sz w:val="24"/>
        </w:rPr>
        <w:t xml:space="preserve"> к Положению).</w:t>
      </w:r>
    </w:p>
    <w:p w:rsidR="00265F74" w:rsidRDefault="00265F74" w:rsidP="006431C5">
      <w:pPr>
        <w:spacing w:before="60" w:after="60"/>
        <w:ind w:left="567" w:firstLine="709"/>
        <w:jc w:val="both"/>
        <w:rPr>
          <w:rFonts w:ascii="Times New Roman" w:eastAsia="Calibri" w:hAnsi="Times New Roman" w:cs="Times New Roman"/>
          <w:sz w:val="24"/>
        </w:rPr>
      </w:pPr>
      <w:r>
        <w:rPr>
          <w:rFonts w:ascii="Times New Roman" w:eastAsia="Calibri" w:hAnsi="Times New Roman" w:cs="Times New Roman"/>
          <w:sz w:val="24"/>
        </w:rPr>
        <w:t xml:space="preserve">2.6. </w:t>
      </w:r>
      <w:r w:rsidRPr="00265F74">
        <w:rPr>
          <w:rFonts w:ascii="Times New Roman" w:eastAsia="Calibri" w:hAnsi="Times New Roman" w:cs="Times New Roman"/>
          <w:sz w:val="24"/>
        </w:rPr>
        <w:t xml:space="preserve">За ведение и заполнение Журнала регистрации вводного инструктажа по охране труда отвечает </w:t>
      </w:r>
      <w:r w:rsidR="006F659A">
        <w:rPr>
          <w:rFonts w:ascii="Times New Roman" w:eastAsia="Calibri" w:hAnsi="Times New Roman" w:cs="Times New Roman"/>
          <w:sz w:val="24"/>
        </w:rPr>
        <w:t>методист</w:t>
      </w:r>
      <w:r w:rsidRPr="00265F74">
        <w:rPr>
          <w:rFonts w:ascii="Times New Roman" w:eastAsia="Calibri" w:hAnsi="Times New Roman" w:cs="Times New Roman"/>
          <w:sz w:val="24"/>
        </w:rPr>
        <w:t xml:space="preserve">, на которого приказом руководителя </w:t>
      </w:r>
      <w:r>
        <w:rPr>
          <w:rFonts w:ascii="Times New Roman" w:eastAsia="Calibri" w:hAnsi="Times New Roman" w:cs="Times New Roman"/>
          <w:sz w:val="24"/>
        </w:rPr>
        <w:t>МБДОУ возложены эти обязанности</w:t>
      </w:r>
      <w:r w:rsidRPr="00265F74">
        <w:rPr>
          <w:rFonts w:ascii="Times New Roman" w:eastAsia="Calibri" w:hAnsi="Times New Roman" w:cs="Times New Roman"/>
          <w:sz w:val="24"/>
        </w:rPr>
        <w:t>.</w:t>
      </w: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2.</w:t>
      </w:r>
      <w:r w:rsidR="00265F74">
        <w:rPr>
          <w:rFonts w:ascii="Times New Roman" w:eastAsia="Calibri" w:hAnsi="Times New Roman" w:cs="Times New Roman"/>
          <w:sz w:val="24"/>
        </w:rPr>
        <w:t>7</w:t>
      </w:r>
      <w:r w:rsidRPr="00B676E5">
        <w:rPr>
          <w:rFonts w:ascii="Times New Roman" w:eastAsia="Calibri" w:hAnsi="Times New Roman" w:cs="Times New Roman"/>
          <w:sz w:val="24"/>
        </w:rPr>
        <w:t xml:space="preserve">. </w:t>
      </w:r>
      <w:r w:rsidRPr="00265F74">
        <w:rPr>
          <w:rFonts w:ascii="Times New Roman" w:eastAsia="Calibri" w:hAnsi="Times New Roman" w:cs="Times New Roman"/>
          <w:b/>
          <w:sz w:val="24"/>
        </w:rPr>
        <w:t>На рабочем месте</w:t>
      </w:r>
      <w:r w:rsidRPr="00B676E5">
        <w:rPr>
          <w:rFonts w:ascii="Times New Roman" w:eastAsia="Calibri" w:hAnsi="Times New Roman" w:cs="Times New Roman"/>
          <w:sz w:val="24"/>
        </w:rPr>
        <w:t xml:space="preserve"> проводятся следующие виды инструктажа:</w:t>
      </w: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а) первичный инструктаж по охране труда;</w:t>
      </w: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б) повторный инструктаж по охране труда;</w:t>
      </w: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в) внеплановый инструктаж по охране труда.</w:t>
      </w: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2.</w:t>
      </w:r>
      <w:r w:rsidR="00265F74">
        <w:rPr>
          <w:rFonts w:ascii="Times New Roman" w:eastAsia="Calibri" w:hAnsi="Times New Roman" w:cs="Times New Roman"/>
          <w:sz w:val="24"/>
        </w:rPr>
        <w:t>8</w:t>
      </w:r>
      <w:r w:rsidRPr="00B676E5">
        <w:rPr>
          <w:rFonts w:ascii="Times New Roman" w:eastAsia="Calibri" w:hAnsi="Times New Roman" w:cs="Times New Roman"/>
          <w:sz w:val="24"/>
        </w:rPr>
        <w:t>. Инструктаж</w:t>
      </w:r>
      <w:r w:rsidR="006F659A">
        <w:rPr>
          <w:rFonts w:ascii="Times New Roman" w:eastAsia="Calibri" w:hAnsi="Times New Roman" w:cs="Times New Roman"/>
          <w:sz w:val="24"/>
        </w:rPr>
        <w:t>и</w:t>
      </w:r>
      <w:r w:rsidRPr="00B676E5">
        <w:rPr>
          <w:rFonts w:ascii="Times New Roman" w:eastAsia="Calibri" w:hAnsi="Times New Roman" w:cs="Times New Roman"/>
          <w:sz w:val="24"/>
        </w:rPr>
        <w:t xml:space="preserve"> на рабочем месте проводит </w:t>
      </w:r>
      <w:r w:rsidR="00265F74">
        <w:rPr>
          <w:rFonts w:ascii="Times New Roman" w:eastAsia="Calibri" w:hAnsi="Times New Roman" w:cs="Times New Roman"/>
          <w:sz w:val="24"/>
        </w:rPr>
        <w:t>ответственное лицо</w:t>
      </w:r>
      <w:r w:rsidR="00560B03">
        <w:rPr>
          <w:rFonts w:ascii="Times New Roman" w:eastAsia="Calibri" w:hAnsi="Times New Roman" w:cs="Times New Roman"/>
          <w:sz w:val="24"/>
        </w:rPr>
        <w:t>,</w:t>
      </w:r>
      <w:r w:rsidR="00265F74">
        <w:rPr>
          <w:rFonts w:ascii="Times New Roman" w:eastAsia="Calibri" w:hAnsi="Times New Roman" w:cs="Times New Roman"/>
          <w:sz w:val="24"/>
        </w:rPr>
        <w:t xml:space="preserve"> назначенное приказом руководителя</w:t>
      </w:r>
      <w:r w:rsidRPr="00B676E5">
        <w:rPr>
          <w:rFonts w:ascii="Times New Roman" w:eastAsia="Calibri" w:hAnsi="Times New Roman" w:cs="Times New Roman"/>
          <w:sz w:val="24"/>
        </w:rPr>
        <w:t>.</w:t>
      </w:r>
    </w:p>
    <w:p w:rsid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2.</w:t>
      </w:r>
      <w:r w:rsidR="00560B03">
        <w:rPr>
          <w:rFonts w:ascii="Times New Roman" w:eastAsia="Calibri" w:hAnsi="Times New Roman" w:cs="Times New Roman"/>
          <w:sz w:val="24"/>
        </w:rPr>
        <w:t>9</w:t>
      </w:r>
      <w:r w:rsidRPr="00B676E5">
        <w:rPr>
          <w:rFonts w:ascii="Times New Roman" w:eastAsia="Calibri" w:hAnsi="Times New Roman" w:cs="Times New Roman"/>
          <w:sz w:val="24"/>
        </w:rPr>
        <w:t xml:space="preserve">. </w:t>
      </w:r>
      <w:r w:rsidR="006F659A" w:rsidRPr="006F659A">
        <w:rPr>
          <w:rFonts w:ascii="Times New Roman" w:eastAsia="Calibri" w:hAnsi="Times New Roman" w:cs="Times New Roman"/>
          <w:sz w:val="24"/>
        </w:rPr>
        <w:t xml:space="preserve">Структура первичного инструктажа на рабочем месте определяется </w:t>
      </w:r>
      <w:r w:rsidR="006F659A" w:rsidRPr="006F659A">
        <w:rPr>
          <w:rFonts w:ascii="Times New Roman" w:eastAsia="Calibri" w:hAnsi="Times New Roman" w:cs="Times New Roman"/>
          <w:b/>
          <w:sz w:val="24"/>
        </w:rPr>
        <w:t>Приложением № 3</w:t>
      </w:r>
      <w:r w:rsidR="006F659A" w:rsidRPr="006F659A">
        <w:rPr>
          <w:rFonts w:ascii="Times New Roman" w:eastAsia="Calibri" w:hAnsi="Times New Roman" w:cs="Times New Roman"/>
          <w:sz w:val="24"/>
        </w:rPr>
        <w:t xml:space="preserve"> к Положению</w:t>
      </w:r>
      <w:r w:rsidR="006C7570">
        <w:rPr>
          <w:rFonts w:ascii="Times New Roman" w:eastAsia="Calibri" w:hAnsi="Times New Roman" w:cs="Times New Roman"/>
          <w:sz w:val="24"/>
        </w:rPr>
        <w:t>.</w:t>
      </w:r>
    </w:p>
    <w:p w:rsidR="006C7570" w:rsidRPr="00B676E5" w:rsidRDefault="006C7570" w:rsidP="006431C5">
      <w:pPr>
        <w:spacing w:before="60" w:after="60"/>
        <w:ind w:left="567" w:firstLine="709"/>
        <w:jc w:val="both"/>
        <w:rPr>
          <w:rFonts w:ascii="Times New Roman" w:eastAsia="Calibri" w:hAnsi="Times New Roman" w:cs="Times New Roman"/>
          <w:sz w:val="24"/>
        </w:rPr>
      </w:pPr>
      <w:r>
        <w:rPr>
          <w:rFonts w:ascii="Times New Roman" w:eastAsia="Calibri" w:hAnsi="Times New Roman" w:cs="Times New Roman"/>
          <w:sz w:val="24"/>
        </w:rPr>
        <w:t>2.10.</w:t>
      </w:r>
      <w:r w:rsidRPr="006C7570">
        <w:t xml:space="preserve"> </w:t>
      </w:r>
      <w:r w:rsidRPr="006C7570">
        <w:rPr>
          <w:rFonts w:ascii="Times New Roman" w:eastAsia="Calibri" w:hAnsi="Times New Roman" w:cs="Times New Roman"/>
          <w:sz w:val="24"/>
        </w:rPr>
        <w:t>Инструктаж по охране труда на рабочем месте проводится в объеме мероприятий и требований охраны труда, содержащихся в инструкциях и включает в том числе вопросы оказания первой помощи пострадавшим.</w:t>
      </w:r>
    </w:p>
    <w:p w:rsidR="00B676E5" w:rsidRPr="00B676E5" w:rsidRDefault="00560B03" w:rsidP="006431C5">
      <w:pPr>
        <w:spacing w:before="60" w:after="60"/>
        <w:ind w:left="567" w:firstLine="709"/>
        <w:jc w:val="both"/>
        <w:rPr>
          <w:rFonts w:ascii="Times New Roman" w:eastAsia="Calibri" w:hAnsi="Times New Roman" w:cs="Times New Roman"/>
          <w:sz w:val="24"/>
        </w:rPr>
      </w:pPr>
      <w:r>
        <w:rPr>
          <w:rFonts w:ascii="Times New Roman" w:eastAsia="Calibri" w:hAnsi="Times New Roman" w:cs="Times New Roman"/>
          <w:sz w:val="24"/>
        </w:rPr>
        <w:t>2.1</w:t>
      </w:r>
      <w:r w:rsidR="006C7570">
        <w:rPr>
          <w:rFonts w:ascii="Times New Roman" w:eastAsia="Calibri" w:hAnsi="Times New Roman" w:cs="Times New Roman"/>
          <w:sz w:val="24"/>
        </w:rPr>
        <w:t>1</w:t>
      </w:r>
      <w:r w:rsidR="00B676E5" w:rsidRPr="00B676E5">
        <w:rPr>
          <w:rFonts w:ascii="Times New Roman" w:eastAsia="Calibri" w:hAnsi="Times New Roman" w:cs="Times New Roman"/>
          <w:sz w:val="24"/>
        </w:rPr>
        <w:t xml:space="preserve">. Инструктаж по охране труда завершается </w:t>
      </w:r>
      <w:r w:rsidR="006F659A">
        <w:rPr>
          <w:rFonts w:ascii="Times New Roman" w:eastAsia="Calibri" w:hAnsi="Times New Roman" w:cs="Times New Roman"/>
          <w:sz w:val="24"/>
        </w:rPr>
        <w:t xml:space="preserve">устной </w:t>
      </w:r>
      <w:r w:rsidR="00B676E5" w:rsidRPr="00B676E5">
        <w:rPr>
          <w:rFonts w:ascii="Times New Roman" w:eastAsia="Calibri" w:hAnsi="Times New Roman" w:cs="Times New Roman"/>
          <w:sz w:val="24"/>
        </w:rPr>
        <w:t>проверкой знания требований охраны труда.</w:t>
      </w: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2.</w:t>
      </w:r>
      <w:r w:rsidR="00560B03">
        <w:rPr>
          <w:rFonts w:ascii="Times New Roman" w:eastAsia="Calibri" w:hAnsi="Times New Roman" w:cs="Times New Roman"/>
          <w:sz w:val="24"/>
        </w:rPr>
        <w:t>1</w:t>
      </w:r>
      <w:r w:rsidR="006C7570">
        <w:rPr>
          <w:rFonts w:ascii="Times New Roman" w:eastAsia="Calibri" w:hAnsi="Times New Roman" w:cs="Times New Roman"/>
          <w:sz w:val="24"/>
        </w:rPr>
        <w:t>2</w:t>
      </w:r>
      <w:r w:rsidRPr="00B676E5">
        <w:rPr>
          <w:rFonts w:ascii="Times New Roman" w:eastAsia="Calibri" w:hAnsi="Times New Roman" w:cs="Times New Roman"/>
          <w:sz w:val="24"/>
        </w:rPr>
        <w:t>. Результаты проведения инструктажа оформляются в соответствующ</w:t>
      </w:r>
      <w:r w:rsidR="006C7570">
        <w:rPr>
          <w:rFonts w:ascii="Times New Roman" w:eastAsia="Calibri" w:hAnsi="Times New Roman" w:cs="Times New Roman"/>
          <w:sz w:val="24"/>
        </w:rPr>
        <w:t>ем журнале</w:t>
      </w:r>
      <w:r w:rsidRPr="00B676E5">
        <w:rPr>
          <w:rFonts w:ascii="Times New Roman" w:eastAsia="Calibri" w:hAnsi="Times New Roman" w:cs="Times New Roman"/>
          <w:sz w:val="24"/>
        </w:rPr>
        <w:t xml:space="preserve"> с указанием подписей инструктируемого и инструктирующего, а также даты проведения инструктажа.</w:t>
      </w:r>
      <w:r w:rsidR="00A7110F">
        <w:rPr>
          <w:rFonts w:ascii="Times New Roman" w:eastAsia="Calibri" w:hAnsi="Times New Roman" w:cs="Times New Roman"/>
          <w:sz w:val="24"/>
        </w:rPr>
        <w:t xml:space="preserve"> </w:t>
      </w:r>
      <w:r w:rsidR="00A7110F" w:rsidRPr="00A7110F">
        <w:rPr>
          <w:rFonts w:ascii="Times New Roman" w:eastAsia="Calibri" w:hAnsi="Times New Roman" w:cs="Times New Roman"/>
          <w:b/>
          <w:sz w:val="24"/>
        </w:rPr>
        <w:t xml:space="preserve">(Приложение № </w:t>
      </w:r>
      <w:r w:rsidR="006F659A">
        <w:rPr>
          <w:rFonts w:ascii="Times New Roman" w:eastAsia="Calibri" w:hAnsi="Times New Roman" w:cs="Times New Roman"/>
          <w:b/>
          <w:sz w:val="24"/>
        </w:rPr>
        <w:t>4</w:t>
      </w:r>
      <w:r w:rsidR="00A7110F">
        <w:rPr>
          <w:rFonts w:ascii="Times New Roman" w:eastAsia="Calibri" w:hAnsi="Times New Roman" w:cs="Times New Roman"/>
          <w:sz w:val="24"/>
        </w:rPr>
        <w:t xml:space="preserve"> к Положению)</w:t>
      </w:r>
    </w:p>
    <w:p w:rsidR="00D5703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2.1</w:t>
      </w:r>
      <w:r w:rsidR="006C7570">
        <w:rPr>
          <w:rFonts w:ascii="Times New Roman" w:eastAsia="Calibri" w:hAnsi="Times New Roman" w:cs="Times New Roman"/>
          <w:sz w:val="24"/>
        </w:rPr>
        <w:t>3</w:t>
      </w:r>
      <w:r w:rsidRPr="00B676E5">
        <w:rPr>
          <w:rFonts w:ascii="Times New Roman" w:eastAsia="Calibri" w:hAnsi="Times New Roman" w:cs="Times New Roman"/>
          <w:sz w:val="24"/>
        </w:rPr>
        <w:t>. Первичный инструктаж по охране труда проводится для работников МБДОУ</w:t>
      </w:r>
      <w:r w:rsidR="00235ECB">
        <w:rPr>
          <w:rFonts w:ascii="Times New Roman" w:eastAsia="Calibri" w:hAnsi="Times New Roman" w:cs="Times New Roman"/>
          <w:sz w:val="24"/>
        </w:rPr>
        <w:t xml:space="preserve"> по корпусам</w:t>
      </w:r>
      <w:r w:rsidRPr="00B676E5">
        <w:rPr>
          <w:rFonts w:ascii="Times New Roman" w:eastAsia="Calibri" w:hAnsi="Times New Roman" w:cs="Times New Roman"/>
          <w:sz w:val="24"/>
        </w:rPr>
        <w:t xml:space="preserve"> до начала самостоятельной работы, а также для лиц, проходящих производственную практику в МБДОУ.</w:t>
      </w:r>
    </w:p>
    <w:p w:rsidR="006431C5" w:rsidRDefault="006431C5" w:rsidP="006431C5">
      <w:pPr>
        <w:spacing w:before="60" w:after="60"/>
        <w:ind w:left="567" w:firstLine="709"/>
        <w:jc w:val="both"/>
        <w:rPr>
          <w:rFonts w:ascii="Times New Roman" w:eastAsia="Calibri" w:hAnsi="Times New Roman" w:cs="Times New Roman"/>
          <w:sz w:val="24"/>
        </w:rPr>
      </w:pPr>
    </w:p>
    <w:p w:rsidR="006431C5" w:rsidRDefault="006431C5" w:rsidP="006431C5">
      <w:pPr>
        <w:spacing w:before="60" w:after="60"/>
        <w:ind w:left="567" w:firstLine="709"/>
        <w:jc w:val="both"/>
        <w:rPr>
          <w:rFonts w:ascii="Times New Roman" w:eastAsia="Calibri" w:hAnsi="Times New Roman" w:cs="Times New Roman"/>
          <w:sz w:val="24"/>
        </w:rPr>
      </w:pPr>
    </w:p>
    <w:p w:rsidR="00860964" w:rsidRDefault="00235ECB" w:rsidP="006431C5">
      <w:pPr>
        <w:spacing w:before="60" w:after="60"/>
        <w:ind w:left="567" w:firstLine="709"/>
        <w:jc w:val="both"/>
        <w:rPr>
          <w:rFonts w:ascii="Times New Roman" w:eastAsia="Calibri" w:hAnsi="Times New Roman" w:cs="Times New Roman"/>
          <w:sz w:val="24"/>
        </w:rPr>
      </w:pPr>
      <w:r>
        <w:rPr>
          <w:rFonts w:ascii="Times New Roman" w:eastAsia="Calibri" w:hAnsi="Times New Roman" w:cs="Times New Roman"/>
          <w:sz w:val="24"/>
        </w:rPr>
        <w:lastRenderedPageBreak/>
        <w:t>Корпус на ул.Шелковая, 11А и Вавилова, 70А</w:t>
      </w:r>
    </w:p>
    <w:p w:rsidR="00235ECB" w:rsidRDefault="00235ECB" w:rsidP="006431C5">
      <w:pPr>
        <w:spacing w:before="60" w:after="60"/>
        <w:ind w:left="567" w:firstLine="709"/>
        <w:jc w:val="both"/>
        <w:rPr>
          <w:rFonts w:ascii="Times New Roman" w:eastAsia="Calibri" w:hAnsi="Times New Roman" w:cs="Times New Roman"/>
          <w:sz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282"/>
        <w:gridCol w:w="4939"/>
      </w:tblGrid>
      <w:tr w:rsidR="00D57035" w:rsidRPr="00AA2FD1" w:rsidTr="006A7E57">
        <w:tc>
          <w:tcPr>
            <w:tcW w:w="851" w:type="dxa"/>
          </w:tcPr>
          <w:p w:rsidR="00D57035" w:rsidRPr="00AA2FD1" w:rsidRDefault="00D57035" w:rsidP="006431C5">
            <w:pPr>
              <w:ind w:left="567"/>
              <w:rPr>
                <w:rFonts w:ascii="Times New Roman" w:hAnsi="Times New Roman" w:cs="Times New Roman"/>
              </w:rPr>
            </w:pPr>
            <w:r w:rsidRPr="00AA2FD1">
              <w:rPr>
                <w:rFonts w:ascii="Times New Roman" w:hAnsi="Times New Roman" w:cs="Times New Roman"/>
              </w:rPr>
              <w:t>№</w:t>
            </w:r>
          </w:p>
        </w:tc>
        <w:tc>
          <w:tcPr>
            <w:tcW w:w="3282" w:type="dxa"/>
          </w:tcPr>
          <w:p w:rsidR="00D57035" w:rsidRPr="00AA2FD1" w:rsidRDefault="00D57035" w:rsidP="006431C5">
            <w:pPr>
              <w:ind w:left="567"/>
              <w:jc w:val="center"/>
              <w:rPr>
                <w:rFonts w:ascii="Times New Roman" w:hAnsi="Times New Roman" w:cs="Times New Roman"/>
              </w:rPr>
            </w:pPr>
            <w:r w:rsidRPr="00AA2FD1">
              <w:rPr>
                <w:rFonts w:ascii="Times New Roman" w:hAnsi="Times New Roman" w:cs="Times New Roman"/>
              </w:rPr>
              <w:t>С кем проводится</w:t>
            </w:r>
          </w:p>
        </w:tc>
        <w:tc>
          <w:tcPr>
            <w:tcW w:w="4939" w:type="dxa"/>
          </w:tcPr>
          <w:p w:rsidR="00D57035" w:rsidRPr="00AA2FD1" w:rsidRDefault="00D57035" w:rsidP="006431C5">
            <w:pPr>
              <w:ind w:left="567"/>
              <w:jc w:val="center"/>
              <w:rPr>
                <w:rFonts w:ascii="Times New Roman" w:hAnsi="Times New Roman" w:cs="Times New Roman"/>
              </w:rPr>
            </w:pPr>
            <w:r w:rsidRPr="00AA2FD1">
              <w:rPr>
                <w:rFonts w:ascii="Times New Roman" w:hAnsi="Times New Roman" w:cs="Times New Roman"/>
              </w:rPr>
              <w:t>Кто проводит</w:t>
            </w:r>
          </w:p>
        </w:tc>
      </w:tr>
      <w:tr w:rsidR="00D57035" w:rsidRPr="00AA2FD1" w:rsidTr="006A7E57">
        <w:tc>
          <w:tcPr>
            <w:tcW w:w="851" w:type="dxa"/>
          </w:tcPr>
          <w:p w:rsidR="00D57035" w:rsidRPr="00AA2FD1" w:rsidRDefault="00D57035" w:rsidP="006431C5">
            <w:pPr>
              <w:ind w:left="567"/>
              <w:rPr>
                <w:rFonts w:ascii="Times New Roman" w:hAnsi="Times New Roman" w:cs="Times New Roman"/>
              </w:rPr>
            </w:pPr>
            <w:r w:rsidRPr="00AA2FD1">
              <w:rPr>
                <w:rFonts w:ascii="Times New Roman" w:hAnsi="Times New Roman" w:cs="Times New Roman"/>
              </w:rPr>
              <w:t>1</w:t>
            </w:r>
          </w:p>
        </w:tc>
        <w:tc>
          <w:tcPr>
            <w:tcW w:w="3282" w:type="dxa"/>
          </w:tcPr>
          <w:p w:rsidR="00D57035" w:rsidRPr="00AA2FD1" w:rsidRDefault="00D57035" w:rsidP="006431C5">
            <w:pPr>
              <w:ind w:left="567"/>
              <w:rPr>
                <w:rFonts w:ascii="Times New Roman" w:hAnsi="Times New Roman" w:cs="Times New Roman"/>
              </w:rPr>
            </w:pPr>
            <w:r w:rsidRPr="00AA2FD1">
              <w:rPr>
                <w:rFonts w:ascii="Times New Roman" w:hAnsi="Times New Roman" w:cs="Times New Roman"/>
              </w:rPr>
              <w:t>Педагогический персонал</w:t>
            </w:r>
          </w:p>
        </w:tc>
        <w:tc>
          <w:tcPr>
            <w:tcW w:w="4939" w:type="dxa"/>
          </w:tcPr>
          <w:p w:rsidR="00D57035" w:rsidRPr="00AA2FD1" w:rsidRDefault="00235ECB" w:rsidP="006431C5">
            <w:pPr>
              <w:ind w:left="567"/>
              <w:rPr>
                <w:rFonts w:ascii="Times New Roman" w:hAnsi="Times New Roman" w:cs="Times New Roman"/>
              </w:rPr>
            </w:pPr>
            <w:r>
              <w:rPr>
                <w:rFonts w:ascii="Times New Roman" w:hAnsi="Times New Roman" w:cs="Times New Roman"/>
              </w:rPr>
              <w:t xml:space="preserve">Заместитель заведующего, </w:t>
            </w:r>
            <w:r w:rsidR="00860964">
              <w:rPr>
                <w:rFonts w:ascii="Times New Roman" w:hAnsi="Times New Roman" w:cs="Times New Roman"/>
              </w:rPr>
              <w:t>методист</w:t>
            </w:r>
          </w:p>
        </w:tc>
      </w:tr>
      <w:tr w:rsidR="00D57035" w:rsidRPr="00AA2FD1" w:rsidTr="00860964">
        <w:trPr>
          <w:trHeight w:val="527"/>
        </w:trPr>
        <w:tc>
          <w:tcPr>
            <w:tcW w:w="851" w:type="dxa"/>
          </w:tcPr>
          <w:p w:rsidR="00D57035" w:rsidRPr="00AA2FD1" w:rsidRDefault="00D57035" w:rsidP="006431C5">
            <w:pPr>
              <w:ind w:left="567"/>
              <w:rPr>
                <w:rFonts w:ascii="Times New Roman" w:hAnsi="Times New Roman" w:cs="Times New Roman"/>
              </w:rPr>
            </w:pPr>
            <w:r w:rsidRPr="00AA2FD1">
              <w:rPr>
                <w:rFonts w:ascii="Times New Roman" w:hAnsi="Times New Roman" w:cs="Times New Roman"/>
              </w:rPr>
              <w:t>2</w:t>
            </w:r>
          </w:p>
        </w:tc>
        <w:tc>
          <w:tcPr>
            <w:tcW w:w="3282" w:type="dxa"/>
          </w:tcPr>
          <w:p w:rsidR="00D57035" w:rsidRPr="00AA2FD1" w:rsidRDefault="00D57035" w:rsidP="006431C5">
            <w:pPr>
              <w:ind w:left="567"/>
              <w:rPr>
                <w:rFonts w:ascii="Times New Roman" w:hAnsi="Times New Roman" w:cs="Times New Roman"/>
              </w:rPr>
            </w:pPr>
            <w:r w:rsidRPr="00AA2FD1">
              <w:rPr>
                <w:rFonts w:ascii="Times New Roman" w:hAnsi="Times New Roman" w:cs="Times New Roman"/>
              </w:rPr>
              <w:t>Учебно-вспомогательный персонал</w:t>
            </w:r>
          </w:p>
        </w:tc>
        <w:tc>
          <w:tcPr>
            <w:tcW w:w="4939" w:type="dxa"/>
          </w:tcPr>
          <w:p w:rsidR="00D57035" w:rsidRPr="00AA2FD1" w:rsidRDefault="00860964" w:rsidP="006431C5">
            <w:pPr>
              <w:ind w:left="567"/>
              <w:rPr>
                <w:rFonts w:ascii="Times New Roman" w:hAnsi="Times New Roman" w:cs="Times New Roman"/>
              </w:rPr>
            </w:pPr>
            <w:r>
              <w:rPr>
                <w:rFonts w:ascii="Times New Roman" w:hAnsi="Times New Roman" w:cs="Times New Roman"/>
              </w:rPr>
              <w:t>З</w:t>
            </w:r>
            <w:r w:rsidR="00D57035">
              <w:rPr>
                <w:rFonts w:ascii="Times New Roman" w:hAnsi="Times New Roman" w:cs="Times New Roman"/>
              </w:rPr>
              <w:t>авхоз</w:t>
            </w:r>
            <w:r>
              <w:rPr>
                <w:rFonts w:ascii="Times New Roman" w:hAnsi="Times New Roman" w:cs="Times New Roman"/>
              </w:rPr>
              <w:t xml:space="preserve"> </w:t>
            </w:r>
          </w:p>
        </w:tc>
      </w:tr>
      <w:tr w:rsidR="00D57035" w:rsidRPr="00AA2FD1" w:rsidTr="006A7E57">
        <w:tc>
          <w:tcPr>
            <w:tcW w:w="851" w:type="dxa"/>
          </w:tcPr>
          <w:p w:rsidR="00D57035" w:rsidRPr="00AA2FD1" w:rsidRDefault="00D57035" w:rsidP="006431C5">
            <w:pPr>
              <w:ind w:left="567"/>
              <w:rPr>
                <w:rFonts w:ascii="Times New Roman" w:hAnsi="Times New Roman" w:cs="Times New Roman"/>
              </w:rPr>
            </w:pPr>
            <w:r w:rsidRPr="00AA2FD1">
              <w:rPr>
                <w:rFonts w:ascii="Times New Roman" w:hAnsi="Times New Roman" w:cs="Times New Roman"/>
              </w:rPr>
              <w:t>3</w:t>
            </w:r>
          </w:p>
        </w:tc>
        <w:tc>
          <w:tcPr>
            <w:tcW w:w="3282" w:type="dxa"/>
          </w:tcPr>
          <w:p w:rsidR="00D57035" w:rsidRPr="00AA2FD1" w:rsidRDefault="00D57035" w:rsidP="006431C5">
            <w:pPr>
              <w:ind w:left="567"/>
              <w:rPr>
                <w:rFonts w:ascii="Times New Roman" w:hAnsi="Times New Roman" w:cs="Times New Roman"/>
              </w:rPr>
            </w:pPr>
            <w:r w:rsidRPr="00AA2FD1">
              <w:rPr>
                <w:rFonts w:ascii="Times New Roman" w:hAnsi="Times New Roman" w:cs="Times New Roman"/>
              </w:rPr>
              <w:t>Обслуживающий персонал</w:t>
            </w:r>
          </w:p>
        </w:tc>
        <w:tc>
          <w:tcPr>
            <w:tcW w:w="4939" w:type="dxa"/>
          </w:tcPr>
          <w:p w:rsidR="00D57035" w:rsidRPr="00AA2FD1" w:rsidRDefault="00860964" w:rsidP="006431C5">
            <w:pPr>
              <w:ind w:left="567"/>
              <w:rPr>
                <w:rFonts w:ascii="Times New Roman" w:hAnsi="Times New Roman" w:cs="Times New Roman"/>
              </w:rPr>
            </w:pPr>
            <w:r>
              <w:rPr>
                <w:rFonts w:ascii="Times New Roman" w:hAnsi="Times New Roman" w:cs="Times New Roman"/>
              </w:rPr>
              <w:t xml:space="preserve">Завхоз </w:t>
            </w:r>
          </w:p>
        </w:tc>
      </w:tr>
    </w:tbl>
    <w:p w:rsidR="00235ECB" w:rsidRDefault="00235ECB" w:rsidP="006431C5">
      <w:pPr>
        <w:spacing w:before="60" w:after="60"/>
        <w:ind w:left="567"/>
        <w:jc w:val="both"/>
        <w:rPr>
          <w:rFonts w:ascii="Times New Roman" w:eastAsia="Calibri" w:hAnsi="Times New Roman" w:cs="Times New Roman"/>
          <w:sz w:val="24"/>
        </w:rPr>
      </w:pPr>
    </w:p>
    <w:p w:rsidR="00B676E5" w:rsidRDefault="00235ECB" w:rsidP="006431C5">
      <w:pPr>
        <w:spacing w:before="60" w:after="60"/>
        <w:ind w:left="567" w:firstLine="709"/>
        <w:jc w:val="both"/>
        <w:rPr>
          <w:rFonts w:ascii="Times New Roman" w:eastAsia="Calibri" w:hAnsi="Times New Roman" w:cs="Times New Roman"/>
          <w:sz w:val="24"/>
        </w:rPr>
      </w:pPr>
      <w:r>
        <w:rPr>
          <w:rFonts w:ascii="Times New Roman" w:eastAsia="Calibri" w:hAnsi="Times New Roman" w:cs="Times New Roman"/>
          <w:sz w:val="24"/>
        </w:rPr>
        <w:t xml:space="preserve"> Корпус на ул. Вавилова, 76А</w:t>
      </w:r>
    </w:p>
    <w:p w:rsidR="00235ECB" w:rsidRDefault="00235ECB" w:rsidP="006431C5">
      <w:pPr>
        <w:spacing w:before="60" w:after="60"/>
        <w:ind w:left="567" w:firstLine="709"/>
        <w:jc w:val="both"/>
        <w:rPr>
          <w:rFonts w:ascii="Times New Roman" w:eastAsia="Calibri" w:hAnsi="Times New Roman" w:cs="Times New Roman"/>
          <w:sz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282"/>
        <w:gridCol w:w="4939"/>
      </w:tblGrid>
      <w:tr w:rsidR="00235ECB" w:rsidRPr="00AA2FD1" w:rsidTr="006A7E57">
        <w:tc>
          <w:tcPr>
            <w:tcW w:w="851" w:type="dxa"/>
          </w:tcPr>
          <w:p w:rsidR="00235ECB" w:rsidRPr="00AA2FD1" w:rsidRDefault="00235ECB" w:rsidP="006431C5">
            <w:pPr>
              <w:ind w:left="567"/>
              <w:rPr>
                <w:rFonts w:ascii="Times New Roman" w:hAnsi="Times New Roman" w:cs="Times New Roman"/>
              </w:rPr>
            </w:pPr>
            <w:r w:rsidRPr="00AA2FD1">
              <w:rPr>
                <w:rFonts w:ascii="Times New Roman" w:hAnsi="Times New Roman" w:cs="Times New Roman"/>
              </w:rPr>
              <w:t>№</w:t>
            </w:r>
          </w:p>
        </w:tc>
        <w:tc>
          <w:tcPr>
            <w:tcW w:w="3282" w:type="dxa"/>
          </w:tcPr>
          <w:p w:rsidR="00235ECB" w:rsidRPr="00AA2FD1" w:rsidRDefault="00235ECB" w:rsidP="006431C5">
            <w:pPr>
              <w:ind w:left="567"/>
              <w:jc w:val="center"/>
              <w:rPr>
                <w:rFonts w:ascii="Times New Roman" w:hAnsi="Times New Roman" w:cs="Times New Roman"/>
              </w:rPr>
            </w:pPr>
            <w:r w:rsidRPr="00AA2FD1">
              <w:rPr>
                <w:rFonts w:ascii="Times New Roman" w:hAnsi="Times New Roman" w:cs="Times New Roman"/>
              </w:rPr>
              <w:t>С кем проводится</w:t>
            </w:r>
          </w:p>
        </w:tc>
        <w:tc>
          <w:tcPr>
            <w:tcW w:w="4939" w:type="dxa"/>
          </w:tcPr>
          <w:p w:rsidR="00235ECB" w:rsidRPr="00AA2FD1" w:rsidRDefault="00235ECB" w:rsidP="006431C5">
            <w:pPr>
              <w:ind w:left="567"/>
              <w:jc w:val="center"/>
              <w:rPr>
                <w:rFonts w:ascii="Times New Roman" w:hAnsi="Times New Roman" w:cs="Times New Roman"/>
              </w:rPr>
            </w:pPr>
            <w:r w:rsidRPr="00AA2FD1">
              <w:rPr>
                <w:rFonts w:ascii="Times New Roman" w:hAnsi="Times New Roman" w:cs="Times New Roman"/>
              </w:rPr>
              <w:t>Кто проводит</w:t>
            </w:r>
          </w:p>
        </w:tc>
      </w:tr>
      <w:tr w:rsidR="00235ECB" w:rsidRPr="00AA2FD1" w:rsidTr="006A7E57">
        <w:tc>
          <w:tcPr>
            <w:tcW w:w="851" w:type="dxa"/>
          </w:tcPr>
          <w:p w:rsidR="00235ECB" w:rsidRPr="00AA2FD1" w:rsidRDefault="00235ECB" w:rsidP="006431C5">
            <w:pPr>
              <w:ind w:left="567"/>
              <w:rPr>
                <w:rFonts w:ascii="Times New Roman" w:hAnsi="Times New Roman" w:cs="Times New Roman"/>
              </w:rPr>
            </w:pPr>
            <w:r w:rsidRPr="00AA2FD1">
              <w:rPr>
                <w:rFonts w:ascii="Times New Roman" w:hAnsi="Times New Roman" w:cs="Times New Roman"/>
              </w:rPr>
              <w:t>1</w:t>
            </w:r>
          </w:p>
        </w:tc>
        <w:tc>
          <w:tcPr>
            <w:tcW w:w="3282" w:type="dxa"/>
          </w:tcPr>
          <w:p w:rsidR="00235ECB" w:rsidRPr="00AA2FD1" w:rsidRDefault="00235ECB" w:rsidP="006431C5">
            <w:pPr>
              <w:ind w:left="567"/>
              <w:rPr>
                <w:rFonts w:ascii="Times New Roman" w:hAnsi="Times New Roman" w:cs="Times New Roman"/>
              </w:rPr>
            </w:pPr>
            <w:r w:rsidRPr="00AA2FD1">
              <w:rPr>
                <w:rFonts w:ascii="Times New Roman" w:hAnsi="Times New Roman" w:cs="Times New Roman"/>
              </w:rPr>
              <w:t>Педагогический персонал</w:t>
            </w:r>
          </w:p>
        </w:tc>
        <w:tc>
          <w:tcPr>
            <w:tcW w:w="4939" w:type="dxa"/>
          </w:tcPr>
          <w:p w:rsidR="00235ECB" w:rsidRPr="00AA2FD1" w:rsidRDefault="00235ECB" w:rsidP="006431C5">
            <w:pPr>
              <w:ind w:left="567"/>
              <w:rPr>
                <w:rFonts w:ascii="Times New Roman" w:hAnsi="Times New Roman" w:cs="Times New Roman"/>
              </w:rPr>
            </w:pPr>
            <w:r>
              <w:rPr>
                <w:rFonts w:ascii="Times New Roman" w:hAnsi="Times New Roman" w:cs="Times New Roman"/>
              </w:rPr>
              <w:t>Заместитель заведующего, старший воспитатель</w:t>
            </w:r>
          </w:p>
        </w:tc>
      </w:tr>
      <w:tr w:rsidR="00235ECB" w:rsidRPr="00AA2FD1" w:rsidTr="006A7E57">
        <w:trPr>
          <w:trHeight w:val="527"/>
        </w:trPr>
        <w:tc>
          <w:tcPr>
            <w:tcW w:w="851" w:type="dxa"/>
          </w:tcPr>
          <w:p w:rsidR="00235ECB" w:rsidRPr="00AA2FD1" w:rsidRDefault="00235ECB" w:rsidP="006431C5">
            <w:pPr>
              <w:ind w:left="567"/>
              <w:rPr>
                <w:rFonts w:ascii="Times New Roman" w:hAnsi="Times New Roman" w:cs="Times New Roman"/>
              </w:rPr>
            </w:pPr>
            <w:r w:rsidRPr="00AA2FD1">
              <w:rPr>
                <w:rFonts w:ascii="Times New Roman" w:hAnsi="Times New Roman" w:cs="Times New Roman"/>
              </w:rPr>
              <w:t>2</w:t>
            </w:r>
          </w:p>
        </w:tc>
        <w:tc>
          <w:tcPr>
            <w:tcW w:w="3282" w:type="dxa"/>
          </w:tcPr>
          <w:p w:rsidR="00235ECB" w:rsidRPr="00AA2FD1" w:rsidRDefault="00235ECB" w:rsidP="006431C5">
            <w:pPr>
              <w:ind w:left="567"/>
              <w:rPr>
                <w:rFonts w:ascii="Times New Roman" w:hAnsi="Times New Roman" w:cs="Times New Roman"/>
              </w:rPr>
            </w:pPr>
            <w:r w:rsidRPr="00AA2FD1">
              <w:rPr>
                <w:rFonts w:ascii="Times New Roman" w:hAnsi="Times New Roman" w:cs="Times New Roman"/>
              </w:rPr>
              <w:t>Учебно-вспомогательный персонал</w:t>
            </w:r>
          </w:p>
        </w:tc>
        <w:tc>
          <w:tcPr>
            <w:tcW w:w="4939" w:type="dxa"/>
          </w:tcPr>
          <w:p w:rsidR="00235ECB" w:rsidRPr="00AA2FD1" w:rsidRDefault="00235ECB" w:rsidP="006431C5">
            <w:pPr>
              <w:ind w:left="567"/>
              <w:rPr>
                <w:rFonts w:ascii="Times New Roman" w:hAnsi="Times New Roman" w:cs="Times New Roman"/>
              </w:rPr>
            </w:pPr>
            <w:r>
              <w:rPr>
                <w:rFonts w:ascii="Times New Roman" w:hAnsi="Times New Roman" w:cs="Times New Roman"/>
              </w:rPr>
              <w:t xml:space="preserve">Завхоз </w:t>
            </w:r>
          </w:p>
        </w:tc>
      </w:tr>
      <w:tr w:rsidR="00235ECB" w:rsidRPr="00AA2FD1" w:rsidTr="006A7E57">
        <w:tc>
          <w:tcPr>
            <w:tcW w:w="851" w:type="dxa"/>
          </w:tcPr>
          <w:p w:rsidR="00235ECB" w:rsidRPr="00AA2FD1" w:rsidRDefault="00235ECB" w:rsidP="006431C5">
            <w:pPr>
              <w:ind w:left="567"/>
              <w:rPr>
                <w:rFonts w:ascii="Times New Roman" w:hAnsi="Times New Roman" w:cs="Times New Roman"/>
              </w:rPr>
            </w:pPr>
            <w:r w:rsidRPr="00AA2FD1">
              <w:rPr>
                <w:rFonts w:ascii="Times New Roman" w:hAnsi="Times New Roman" w:cs="Times New Roman"/>
              </w:rPr>
              <w:t>3</w:t>
            </w:r>
          </w:p>
        </w:tc>
        <w:tc>
          <w:tcPr>
            <w:tcW w:w="3282" w:type="dxa"/>
          </w:tcPr>
          <w:p w:rsidR="00235ECB" w:rsidRPr="00AA2FD1" w:rsidRDefault="00235ECB" w:rsidP="006431C5">
            <w:pPr>
              <w:ind w:left="567"/>
              <w:rPr>
                <w:rFonts w:ascii="Times New Roman" w:hAnsi="Times New Roman" w:cs="Times New Roman"/>
              </w:rPr>
            </w:pPr>
            <w:r w:rsidRPr="00AA2FD1">
              <w:rPr>
                <w:rFonts w:ascii="Times New Roman" w:hAnsi="Times New Roman" w:cs="Times New Roman"/>
              </w:rPr>
              <w:t>Обслуживающий персонал</w:t>
            </w:r>
          </w:p>
        </w:tc>
        <w:tc>
          <w:tcPr>
            <w:tcW w:w="4939" w:type="dxa"/>
          </w:tcPr>
          <w:p w:rsidR="00235ECB" w:rsidRPr="00AA2FD1" w:rsidRDefault="00235ECB" w:rsidP="006431C5">
            <w:pPr>
              <w:ind w:left="567"/>
              <w:rPr>
                <w:rFonts w:ascii="Times New Roman" w:hAnsi="Times New Roman" w:cs="Times New Roman"/>
              </w:rPr>
            </w:pPr>
            <w:r>
              <w:rPr>
                <w:rFonts w:ascii="Times New Roman" w:hAnsi="Times New Roman" w:cs="Times New Roman"/>
              </w:rPr>
              <w:t xml:space="preserve">Завхоз </w:t>
            </w:r>
          </w:p>
        </w:tc>
      </w:tr>
    </w:tbl>
    <w:p w:rsidR="00235ECB" w:rsidRDefault="00235ECB" w:rsidP="006431C5">
      <w:pPr>
        <w:spacing w:before="60" w:after="60"/>
        <w:ind w:left="567" w:firstLine="709"/>
        <w:jc w:val="both"/>
        <w:rPr>
          <w:rFonts w:ascii="Times New Roman" w:eastAsia="Calibri" w:hAnsi="Times New Roman" w:cs="Times New Roman"/>
          <w:sz w:val="24"/>
        </w:rPr>
      </w:pPr>
    </w:p>
    <w:p w:rsidR="00235ECB" w:rsidRDefault="00235ECB" w:rsidP="006431C5">
      <w:pPr>
        <w:spacing w:before="60" w:after="60"/>
        <w:ind w:left="567" w:firstLine="709"/>
        <w:jc w:val="both"/>
        <w:rPr>
          <w:rFonts w:ascii="Times New Roman" w:eastAsia="Calibri" w:hAnsi="Times New Roman" w:cs="Times New Roman"/>
          <w:sz w:val="24"/>
        </w:rPr>
      </w:pPr>
      <w:r>
        <w:rPr>
          <w:rFonts w:ascii="Times New Roman" w:eastAsia="Calibri" w:hAnsi="Times New Roman" w:cs="Times New Roman"/>
          <w:sz w:val="24"/>
        </w:rPr>
        <w:t>Корпус на ул.Семафорная, 323</w:t>
      </w:r>
    </w:p>
    <w:p w:rsidR="00235ECB" w:rsidRDefault="00235ECB" w:rsidP="006431C5">
      <w:pPr>
        <w:spacing w:before="60" w:after="60"/>
        <w:ind w:left="567" w:firstLine="709"/>
        <w:jc w:val="both"/>
        <w:rPr>
          <w:rFonts w:ascii="Times New Roman" w:eastAsia="Calibri" w:hAnsi="Times New Roman" w:cs="Times New Roman"/>
          <w:sz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282"/>
        <w:gridCol w:w="4939"/>
      </w:tblGrid>
      <w:tr w:rsidR="00235ECB" w:rsidRPr="00AA2FD1" w:rsidTr="006A7E57">
        <w:tc>
          <w:tcPr>
            <w:tcW w:w="851" w:type="dxa"/>
          </w:tcPr>
          <w:p w:rsidR="00235ECB" w:rsidRPr="00AA2FD1" w:rsidRDefault="00235ECB" w:rsidP="006431C5">
            <w:pPr>
              <w:ind w:left="567"/>
              <w:rPr>
                <w:rFonts w:ascii="Times New Roman" w:hAnsi="Times New Roman" w:cs="Times New Roman"/>
              </w:rPr>
            </w:pPr>
            <w:r w:rsidRPr="00AA2FD1">
              <w:rPr>
                <w:rFonts w:ascii="Times New Roman" w:hAnsi="Times New Roman" w:cs="Times New Roman"/>
              </w:rPr>
              <w:t>№</w:t>
            </w:r>
          </w:p>
        </w:tc>
        <w:tc>
          <w:tcPr>
            <w:tcW w:w="3282" w:type="dxa"/>
          </w:tcPr>
          <w:p w:rsidR="00235ECB" w:rsidRPr="00AA2FD1" w:rsidRDefault="00235ECB" w:rsidP="006431C5">
            <w:pPr>
              <w:ind w:left="567"/>
              <w:jc w:val="center"/>
              <w:rPr>
                <w:rFonts w:ascii="Times New Roman" w:hAnsi="Times New Roman" w:cs="Times New Roman"/>
              </w:rPr>
            </w:pPr>
            <w:r w:rsidRPr="00AA2FD1">
              <w:rPr>
                <w:rFonts w:ascii="Times New Roman" w:hAnsi="Times New Roman" w:cs="Times New Roman"/>
              </w:rPr>
              <w:t>С кем проводится</w:t>
            </w:r>
          </w:p>
        </w:tc>
        <w:tc>
          <w:tcPr>
            <w:tcW w:w="4939" w:type="dxa"/>
          </w:tcPr>
          <w:p w:rsidR="00235ECB" w:rsidRPr="00AA2FD1" w:rsidRDefault="00235ECB" w:rsidP="006431C5">
            <w:pPr>
              <w:ind w:left="567"/>
              <w:jc w:val="center"/>
              <w:rPr>
                <w:rFonts w:ascii="Times New Roman" w:hAnsi="Times New Roman" w:cs="Times New Roman"/>
              </w:rPr>
            </w:pPr>
            <w:r w:rsidRPr="00AA2FD1">
              <w:rPr>
                <w:rFonts w:ascii="Times New Roman" w:hAnsi="Times New Roman" w:cs="Times New Roman"/>
              </w:rPr>
              <w:t>Кто проводит</w:t>
            </w:r>
          </w:p>
        </w:tc>
      </w:tr>
      <w:tr w:rsidR="00235ECB" w:rsidRPr="00AA2FD1" w:rsidTr="006A7E57">
        <w:tc>
          <w:tcPr>
            <w:tcW w:w="851" w:type="dxa"/>
          </w:tcPr>
          <w:p w:rsidR="00235ECB" w:rsidRPr="00AA2FD1" w:rsidRDefault="00235ECB" w:rsidP="006431C5">
            <w:pPr>
              <w:ind w:left="567"/>
              <w:rPr>
                <w:rFonts w:ascii="Times New Roman" w:hAnsi="Times New Roman" w:cs="Times New Roman"/>
              </w:rPr>
            </w:pPr>
            <w:r w:rsidRPr="00AA2FD1">
              <w:rPr>
                <w:rFonts w:ascii="Times New Roman" w:hAnsi="Times New Roman" w:cs="Times New Roman"/>
              </w:rPr>
              <w:t>1</w:t>
            </w:r>
          </w:p>
        </w:tc>
        <w:tc>
          <w:tcPr>
            <w:tcW w:w="3282" w:type="dxa"/>
          </w:tcPr>
          <w:p w:rsidR="00235ECB" w:rsidRPr="00AA2FD1" w:rsidRDefault="00235ECB" w:rsidP="006431C5">
            <w:pPr>
              <w:ind w:left="567"/>
              <w:rPr>
                <w:rFonts w:ascii="Times New Roman" w:hAnsi="Times New Roman" w:cs="Times New Roman"/>
              </w:rPr>
            </w:pPr>
            <w:r w:rsidRPr="00AA2FD1">
              <w:rPr>
                <w:rFonts w:ascii="Times New Roman" w:hAnsi="Times New Roman" w:cs="Times New Roman"/>
              </w:rPr>
              <w:t>Педагогический персонал</w:t>
            </w:r>
          </w:p>
        </w:tc>
        <w:tc>
          <w:tcPr>
            <w:tcW w:w="4939" w:type="dxa"/>
          </w:tcPr>
          <w:p w:rsidR="00235ECB" w:rsidRPr="00AA2FD1" w:rsidRDefault="00235ECB" w:rsidP="006431C5">
            <w:pPr>
              <w:ind w:left="567"/>
              <w:rPr>
                <w:rFonts w:ascii="Times New Roman" w:hAnsi="Times New Roman" w:cs="Times New Roman"/>
              </w:rPr>
            </w:pPr>
            <w:r>
              <w:rPr>
                <w:rFonts w:ascii="Times New Roman" w:hAnsi="Times New Roman" w:cs="Times New Roman"/>
              </w:rPr>
              <w:t>Старший воспитатель</w:t>
            </w:r>
          </w:p>
        </w:tc>
      </w:tr>
      <w:tr w:rsidR="00235ECB" w:rsidRPr="00AA2FD1" w:rsidTr="006A7E57">
        <w:trPr>
          <w:trHeight w:val="527"/>
        </w:trPr>
        <w:tc>
          <w:tcPr>
            <w:tcW w:w="851" w:type="dxa"/>
          </w:tcPr>
          <w:p w:rsidR="00235ECB" w:rsidRPr="00AA2FD1" w:rsidRDefault="00235ECB" w:rsidP="006431C5">
            <w:pPr>
              <w:ind w:left="567"/>
              <w:rPr>
                <w:rFonts w:ascii="Times New Roman" w:hAnsi="Times New Roman" w:cs="Times New Roman"/>
              </w:rPr>
            </w:pPr>
            <w:r w:rsidRPr="00AA2FD1">
              <w:rPr>
                <w:rFonts w:ascii="Times New Roman" w:hAnsi="Times New Roman" w:cs="Times New Roman"/>
              </w:rPr>
              <w:t>2</w:t>
            </w:r>
          </w:p>
        </w:tc>
        <w:tc>
          <w:tcPr>
            <w:tcW w:w="3282" w:type="dxa"/>
          </w:tcPr>
          <w:p w:rsidR="00235ECB" w:rsidRPr="00AA2FD1" w:rsidRDefault="00235ECB" w:rsidP="006431C5">
            <w:pPr>
              <w:ind w:left="567"/>
              <w:rPr>
                <w:rFonts w:ascii="Times New Roman" w:hAnsi="Times New Roman" w:cs="Times New Roman"/>
              </w:rPr>
            </w:pPr>
            <w:r w:rsidRPr="00AA2FD1">
              <w:rPr>
                <w:rFonts w:ascii="Times New Roman" w:hAnsi="Times New Roman" w:cs="Times New Roman"/>
              </w:rPr>
              <w:t>Учебно-вспомогательный персонал</w:t>
            </w:r>
          </w:p>
        </w:tc>
        <w:tc>
          <w:tcPr>
            <w:tcW w:w="4939" w:type="dxa"/>
          </w:tcPr>
          <w:p w:rsidR="00235ECB" w:rsidRPr="00AA2FD1" w:rsidRDefault="00235ECB" w:rsidP="006431C5">
            <w:pPr>
              <w:ind w:left="567"/>
              <w:rPr>
                <w:rFonts w:ascii="Times New Roman" w:hAnsi="Times New Roman" w:cs="Times New Roman"/>
              </w:rPr>
            </w:pPr>
            <w:r>
              <w:rPr>
                <w:rFonts w:ascii="Times New Roman" w:hAnsi="Times New Roman" w:cs="Times New Roman"/>
              </w:rPr>
              <w:t xml:space="preserve">Завхоз </w:t>
            </w:r>
          </w:p>
        </w:tc>
      </w:tr>
      <w:tr w:rsidR="00235ECB" w:rsidRPr="00AA2FD1" w:rsidTr="006A7E57">
        <w:tc>
          <w:tcPr>
            <w:tcW w:w="851" w:type="dxa"/>
          </w:tcPr>
          <w:p w:rsidR="00235ECB" w:rsidRPr="00AA2FD1" w:rsidRDefault="00235ECB" w:rsidP="006431C5">
            <w:pPr>
              <w:ind w:left="567"/>
              <w:rPr>
                <w:rFonts w:ascii="Times New Roman" w:hAnsi="Times New Roman" w:cs="Times New Roman"/>
              </w:rPr>
            </w:pPr>
            <w:r w:rsidRPr="00AA2FD1">
              <w:rPr>
                <w:rFonts w:ascii="Times New Roman" w:hAnsi="Times New Roman" w:cs="Times New Roman"/>
              </w:rPr>
              <w:t>3</w:t>
            </w:r>
          </w:p>
        </w:tc>
        <w:tc>
          <w:tcPr>
            <w:tcW w:w="3282" w:type="dxa"/>
          </w:tcPr>
          <w:p w:rsidR="00235ECB" w:rsidRPr="00AA2FD1" w:rsidRDefault="00235ECB" w:rsidP="006431C5">
            <w:pPr>
              <w:ind w:left="567"/>
              <w:rPr>
                <w:rFonts w:ascii="Times New Roman" w:hAnsi="Times New Roman" w:cs="Times New Roman"/>
              </w:rPr>
            </w:pPr>
            <w:r w:rsidRPr="00AA2FD1">
              <w:rPr>
                <w:rFonts w:ascii="Times New Roman" w:hAnsi="Times New Roman" w:cs="Times New Roman"/>
              </w:rPr>
              <w:t>Обслуживающий персонал</w:t>
            </w:r>
          </w:p>
        </w:tc>
        <w:tc>
          <w:tcPr>
            <w:tcW w:w="4939" w:type="dxa"/>
          </w:tcPr>
          <w:p w:rsidR="00235ECB" w:rsidRPr="00AA2FD1" w:rsidRDefault="00235ECB" w:rsidP="006431C5">
            <w:pPr>
              <w:ind w:left="567"/>
              <w:rPr>
                <w:rFonts w:ascii="Times New Roman" w:hAnsi="Times New Roman" w:cs="Times New Roman"/>
              </w:rPr>
            </w:pPr>
            <w:r>
              <w:rPr>
                <w:rFonts w:ascii="Times New Roman" w:hAnsi="Times New Roman" w:cs="Times New Roman"/>
              </w:rPr>
              <w:t xml:space="preserve">Завхоз </w:t>
            </w:r>
          </w:p>
        </w:tc>
      </w:tr>
    </w:tbl>
    <w:p w:rsidR="00235ECB" w:rsidRDefault="00235ECB" w:rsidP="006431C5">
      <w:pPr>
        <w:spacing w:before="60" w:after="60"/>
        <w:ind w:left="567" w:firstLine="709"/>
        <w:jc w:val="both"/>
        <w:rPr>
          <w:rFonts w:ascii="Times New Roman" w:eastAsia="Calibri" w:hAnsi="Times New Roman" w:cs="Times New Roman"/>
          <w:sz w:val="24"/>
        </w:rPr>
      </w:pPr>
    </w:p>
    <w:p w:rsidR="00560B03" w:rsidRPr="00B676E5" w:rsidRDefault="00560B03" w:rsidP="006431C5">
      <w:pPr>
        <w:spacing w:before="60" w:after="60"/>
        <w:ind w:left="567" w:firstLine="709"/>
        <w:jc w:val="both"/>
        <w:rPr>
          <w:rFonts w:ascii="Times New Roman" w:eastAsia="Calibri" w:hAnsi="Times New Roman" w:cs="Times New Roman"/>
          <w:sz w:val="24"/>
        </w:rPr>
      </w:pPr>
      <w:r>
        <w:rPr>
          <w:rFonts w:ascii="Times New Roman" w:eastAsia="Calibri" w:hAnsi="Times New Roman" w:cs="Times New Roman"/>
          <w:sz w:val="24"/>
        </w:rPr>
        <w:t>2.1</w:t>
      </w:r>
      <w:r w:rsidR="006C7570">
        <w:rPr>
          <w:rFonts w:ascii="Times New Roman" w:eastAsia="Calibri" w:hAnsi="Times New Roman" w:cs="Times New Roman"/>
          <w:sz w:val="24"/>
        </w:rPr>
        <w:t>4</w:t>
      </w:r>
      <w:r>
        <w:rPr>
          <w:rFonts w:ascii="Times New Roman" w:eastAsia="Calibri" w:hAnsi="Times New Roman" w:cs="Times New Roman"/>
          <w:sz w:val="24"/>
        </w:rPr>
        <w:t>.</w:t>
      </w:r>
      <w:r w:rsidRPr="00560B03">
        <w:rPr>
          <w:rFonts w:ascii="Times New Roman" w:eastAsia="Calibri" w:hAnsi="Times New Roman" w:cs="Times New Roman"/>
          <w:sz w:val="24"/>
        </w:rPr>
        <w:t xml:space="preserve"> </w:t>
      </w:r>
      <w:r w:rsidR="00235ECB">
        <w:rPr>
          <w:rFonts w:ascii="Times New Roman" w:eastAsia="Calibri" w:hAnsi="Times New Roman" w:cs="Times New Roman"/>
          <w:sz w:val="24"/>
        </w:rPr>
        <w:t xml:space="preserve">Перечень </w:t>
      </w:r>
      <w:r w:rsidR="00D57035" w:rsidRPr="00D57035">
        <w:rPr>
          <w:rFonts w:ascii="Times New Roman" w:eastAsia="Calibri" w:hAnsi="Times New Roman" w:cs="Times New Roman"/>
          <w:sz w:val="24"/>
        </w:rPr>
        <w:t>работников МБДОУ</w:t>
      </w:r>
      <w:r w:rsidR="00235ECB">
        <w:rPr>
          <w:rFonts w:ascii="Times New Roman" w:eastAsia="Calibri" w:hAnsi="Times New Roman" w:cs="Times New Roman"/>
          <w:sz w:val="24"/>
        </w:rPr>
        <w:t xml:space="preserve"> освобожденных</w:t>
      </w:r>
      <w:r w:rsidR="00D57035" w:rsidRPr="00D57035">
        <w:rPr>
          <w:rFonts w:ascii="Times New Roman" w:eastAsia="Calibri" w:hAnsi="Times New Roman" w:cs="Times New Roman"/>
          <w:sz w:val="24"/>
        </w:rPr>
        <w:t xml:space="preserve"> от прохождения первичного инструктажа по охране труда.</w:t>
      </w:r>
      <w:r w:rsidR="00D57035">
        <w:rPr>
          <w:rFonts w:ascii="Times New Roman" w:eastAsia="Calibri" w:hAnsi="Times New Roman" w:cs="Times New Roman"/>
          <w:sz w:val="24"/>
        </w:rPr>
        <w:t xml:space="preserve"> (</w:t>
      </w:r>
      <w:r w:rsidR="00D57035" w:rsidRPr="00D57035">
        <w:rPr>
          <w:rFonts w:ascii="Times New Roman" w:eastAsia="Calibri" w:hAnsi="Times New Roman" w:cs="Times New Roman"/>
          <w:b/>
          <w:sz w:val="24"/>
        </w:rPr>
        <w:t xml:space="preserve">Приложение № </w:t>
      </w:r>
      <w:r w:rsidR="00235ECB">
        <w:rPr>
          <w:rFonts w:ascii="Times New Roman" w:eastAsia="Calibri" w:hAnsi="Times New Roman" w:cs="Times New Roman"/>
          <w:b/>
          <w:sz w:val="24"/>
        </w:rPr>
        <w:t>5</w:t>
      </w:r>
      <w:r w:rsidR="00D57035">
        <w:rPr>
          <w:rFonts w:ascii="Times New Roman" w:eastAsia="Calibri" w:hAnsi="Times New Roman" w:cs="Times New Roman"/>
          <w:sz w:val="24"/>
        </w:rPr>
        <w:t xml:space="preserve"> к Положению)</w:t>
      </w: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2.1</w:t>
      </w:r>
      <w:r w:rsidR="006718EC">
        <w:rPr>
          <w:rFonts w:ascii="Times New Roman" w:eastAsia="Calibri" w:hAnsi="Times New Roman" w:cs="Times New Roman"/>
          <w:sz w:val="24"/>
        </w:rPr>
        <w:t>5</w:t>
      </w:r>
      <w:r w:rsidRPr="00B676E5">
        <w:rPr>
          <w:rFonts w:ascii="Times New Roman" w:eastAsia="Calibri" w:hAnsi="Times New Roman" w:cs="Times New Roman"/>
          <w:sz w:val="24"/>
        </w:rPr>
        <w:t xml:space="preserve">. </w:t>
      </w:r>
      <w:r w:rsidRPr="006C7570">
        <w:rPr>
          <w:rFonts w:ascii="Times New Roman" w:eastAsia="Calibri" w:hAnsi="Times New Roman" w:cs="Times New Roman"/>
          <w:b/>
          <w:sz w:val="24"/>
        </w:rPr>
        <w:t>Повторный инструктаж</w:t>
      </w:r>
      <w:r w:rsidRPr="00B676E5">
        <w:rPr>
          <w:rFonts w:ascii="Times New Roman" w:eastAsia="Calibri" w:hAnsi="Times New Roman" w:cs="Times New Roman"/>
          <w:sz w:val="24"/>
        </w:rPr>
        <w:t xml:space="preserve"> по охране труда проходят все работники, не реже 1 </w:t>
      </w:r>
      <w:r w:rsidR="00B41621">
        <w:rPr>
          <w:rFonts w:ascii="Times New Roman" w:eastAsia="Calibri" w:hAnsi="Times New Roman" w:cs="Times New Roman"/>
          <w:sz w:val="24"/>
        </w:rPr>
        <w:t xml:space="preserve">раза в 6 месяцев, кроме </w:t>
      </w:r>
      <w:r w:rsidRPr="00B676E5">
        <w:rPr>
          <w:rFonts w:ascii="Times New Roman" w:eastAsia="Calibri" w:hAnsi="Times New Roman" w:cs="Times New Roman"/>
          <w:sz w:val="24"/>
        </w:rPr>
        <w:t>работников, освобожденных от прохождения первичного инструктажа по охране труда.</w:t>
      </w: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2.1</w:t>
      </w:r>
      <w:r w:rsidR="006718EC">
        <w:rPr>
          <w:rFonts w:ascii="Times New Roman" w:eastAsia="Calibri" w:hAnsi="Times New Roman" w:cs="Times New Roman"/>
          <w:sz w:val="24"/>
        </w:rPr>
        <w:t>6</w:t>
      </w:r>
      <w:r w:rsidRPr="00B676E5">
        <w:rPr>
          <w:rFonts w:ascii="Times New Roman" w:eastAsia="Calibri" w:hAnsi="Times New Roman" w:cs="Times New Roman"/>
          <w:sz w:val="24"/>
        </w:rPr>
        <w:t xml:space="preserve">. </w:t>
      </w:r>
      <w:r w:rsidRPr="006C7570">
        <w:rPr>
          <w:rFonts w:ascii="Times New Roman" w:eastAsia="Calibri" w:hAnsi="Times New Roman" w:cs="Times New Roman"/>
          <w:b/>
          <w:sz w:val="24"/>
        </w:rPr>
        <w:t>Внеплановый инструктаж</w:t>
      </w:r>
      <w:r w:rsidRPr="00B676E5">
        <w:rPr>
          <w:rFonts w:ascii="Times New Roman" w:eastAsia="Calibri" w:hAnsi="Times New Roman" w:cs="Times New Roman"/>
          <w:sz w:val="24"/>
        </w:rPr>
        <w:t xml:space="preserve"> по охране труда проводится для работников МБДОУ случаях, обусловленных:</w:t>
      </w: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а) изменениями в эксплуатации оборудования, технологических процессах, использовании сырья и материалов, влияющими на безопасность труда;</w:t>
      </w: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МБДОУ, затрагивающими требования охраны труда в МБДОУ;</w:t>
      </w: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lastRenderedPageBreak/>
        <w:t>д) требованиями должностных лиц федеральной инспекции труда при установлении нарушений требований охраны труда;</w:t>
      </w: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е) произошедшими авариями и несчастными случаями на производстве;</w:t>
      </w: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ж) перерывом в работе продолжительностью более 60 календарных дней;</w:t>
      </w:r>
    </w:p>
    <w:p w:rsid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з) решением работодателя.</w:t>
      </w:r>
    </w:p>
    <w:p w:rsidR="006718EC" w:rsidRDefault="006718EC" w:rsidP="006431C5">
      <w:pPr>
        <w:spacing w:before="60" w:after="60"/>
        <w:ind w:left="567" w:firstLine="709"/>
        <w:jc w:val="both"/>
        <w:rPr>
          <w:rFonts w:ascii="Times New Roman" w:eastAsia="Calibri" w:hAnsi="Times New Roman" w:cs="Times New Roman"/>
          <w:sz w:val="24"/>
        </w:rPr>
      </w:pPr>
      <w:r>
        <w:rPr>
          <w:rFonts w:ascii="Times New Roman" w:eastAsia="Calibri" w:hAnsi="Times New Roman" w:cs="Times New Roman"/>
          <w:sz w:val="24"/>
        </w:rPr>
        <w:t>2.16.1.</w:t>
      </w:r>
      <w:r w:rsidR="006A7E57" w:rsidRPr="006A7E57">
        <w:rPr>
          <w:rFonts w:ascii="Times New Roman" w:eastAsia="Calibri" w:hAnsi="Times New Roman" w:cs="Times New Roman"/>
          <w:sz w:val="24"/>
        </w:rPr>
        <w:t xml:space="preserve"> Инструктажи на рабочем месте проводят:</w:t>
      </w:r>
    </w:p>
    <w:p w:rsidR="006A7E57" w:rsidRDefault="006A7E57" w:rsidP="006431C5">
      <w:pPr>
        <w:spacing w:before="60" w:after="60"/>
        <w:ind w:left="567" w:firstLine="709"/>
        <w:jc w:val="both"/>
        <w:rPr>
          <w:rFonts w:ascii="Times New Roman" w:eastAsia="Calibri" w:hAnsi="Times New Roman" w:cs="Times New Roman"/>
          <w:sz w:val="24"/>
        </w:rPr>
      </w:pPr>
      <w:r>
        <w:rPr>
          <w:rFonts w:ascii="Times New Roman" w:eastAsia="Calibri" w:hAnsi="Times New Roman" w:cs="Times New Roman"/>
          <w:sz w:val="24"/>
        </w:rPr>
        <w:t>Корпус на ул.Шелковая, 11А и Вавилова, 70А</w:t>
      </w:r>
    </w:p>
    <w:p w:rsidR="006A7E57" w:rsidRDefault="006A7E57" w:rsidP="006431C5">
      <w:pPr>
        <w:spacing w:before="60" w:after="60"/>
        <w:ind w:left="567" w:firstLine="709"/>
        <w:jc w:val="both"/>
        <w:rPr>
          <w:rFonts w:ascii="Times New Roman" w:eastAsia="Calibri" w:hAnsi="Times New Roman" w:cs="Times New Roman"/>
          <w:sz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282"/>
        <w:gridCol w:w="4939"/>
      </w:tblGrid>
      <w:tr w:rsidR="006A7E57" w:rsidRPr="00AA2FD1" w:rsidTr="006A7E57">
        <w:tc>
          <w:tcPr>
            <w:tcW w:w="851" w:type="dxa"/>
          </w:tcPr>
          <w:p w:rsidR="006A7E57" w:rsidRPr="00AA2FD1" w:rsidRDefault="006A7E57" w:rsidP="006431C5">
            <w:pPr>
              <w:ind w:left="567"/>
              <w:rPr>
                <w:rFonts w:ascii="Times New Roman" w:hAnsi="Times New Roman" w:cs="Times New Roman"/>
              </w:rPr>
            </w:pPr>
            <w:r w:rsidRPr="00AA2FD1">
              <w:rPr>
                <w:rFonts w:ascii="Times New Roman" w:hAnsi="Times New Roman" w:cs="Times New Roman"/>
              </w:rPr>
              <w:t>№</w:t>
            </w:r>
          </w:p>
        </w:tc>
        <w:tc>
          <w:tcPr>
            <w:tcW w:w="3282" w:type="dxa"/>
          </w:tcPr>
          <w:p w:rsidR="006A7E57" w:rsidRPr="00AA2FD1" w:rsidRDefault="006A7E57" w:rsidP="006431C5">
            <w:pPr>
              <w:ind w:left="567"/>
              <w:jc w:val="center"/>
              <w:rPr>
                <w:rFonts w:ascii="Times New Roman" w:hAnsi="Times New Roman" w:cs="Times New Roman"/>
              </w:rPr>
            </w:pPr>
            <w:r w:rsidRPr="00AA2FD1">
              <w:rPr>
                <w:rFonts w:ascii="Times New Roman" w:hAnsi="Times New Roman" w:cs="Times New Roman"/>
              </w:rPr>
              <w:t>С кем проводится</w:t>
            </w:r>
          </w:p>
        </w:tc>
        <w:tc>
          <w:tcPr>
            <w:tcW w:w="4939" w:type="dxa"/>
          </w:tcPr>
          <w:p w:rsidR="006A7E57" w:rsidRPr="00AA2FD1" w:rsidRDefault="006A7E57" w:rsidP="006431C5">
            <w:pPr>
              <w:ind w:left="567"/>
              <w:jc w:val="center"/>
              <w:rPr>
                <w:rFonts w:ascii="Times New Roman" w:hAnsi="Times New Roman" w:cs="Times New Roman"/>
              </w:rPr>
            </w:pPr>
            <w:r w:rsidRPr="00AA2FD1">
              <w:rPr>
                <w:rFonts w:ascii="Times New Roman" w:hAnsi="Times New Roman" w:cs="Times New Roman"/>
              </w:rPr>
              <w:t>Кто проводит</w:t>
            </w:r>
          </w:p>
        </w:tc>
      </w:tr>
      <w:tr w:rsidR="006A7E57" w:rsidRPr="00AA2FD1" w:rsidTr="006A7E57">
        <w:tc>
          <w:tcPr>
            <w:tcW w:w="851" w:type="dxa"/>
          </w:tcPr>
          <w:p w:rsidR="006A7E57" w:rsidRPr="00AA2FD1" w:rsidRDefault="006A7E57" w:rsidP="006431C5">
            <w:pPr>
              <w:ind w:left="567"/>
              <w:rPr>
                <w:rFonts w:ascii="Times New Roman" w:hAnsi="Times New Roman" w:cs="Times New Roman"/>
              </w:rPr>
            </w:pPr>
            <w:r w:rsidRPr="00AA2FD1">
              <w:rPr>
                <w:rFonts w:ascii="Times New Roman" w:hAnsi="Times New Roman" w:cs="Times New Roman"/>
              </w:rPr>
              <w:t>1</w:t>
            </w:r>
          </w:p>
        </w:tc>
        <w:tc>
          <w:tcPr>
            <w:tcW w:w="3282" w:type="dxa"/>
          </w:tcPr>
          <w:p w:rsidR="006A7E57" w:rsidRPr="00AA2FD1" w:rsidRDefault="006A7E57" w:rsidP="006431C5">
            <w:pPr>
              <w:ind w:left="567"/>
              <w:rPr>
                <w:rFonts w:ascii="Times New Roman" w:hAnsi="Times New Roman" w:cs="Times New Roman"/>
              </w:rPr>
            </w:pPr>
            <w:r w:rsidRPr="00AA2FD1">
              <w:rPr>
                <w:rFonts w:ascii="Times New Roman" w:hAnsi="Times New Roman" w:cs="Times New Roman"/>
              </w:rPr>
              <w:t>Педагогический персонал</w:t>
            </w:r>
          </w:p>
        </w:tc>
        <w:tc>
          <w:tcPr>
            <w:tcW w:w="4939" w:type="dxa"/>
          </w:tcPr>
          <w:p w:rsidR="006A7E57" w:rsidRPr="00AA2FD1" w:rsidRDefault="006A7E57" w:rsidP="006431C5">
            <w:pPr>
              <w:ind w:left="567"/>
              <w:rPr>
                <w:rFonts w:ascii="Times New Roman" w:hAnsi="Times New Roman" w:cs="Times New Roman"/>
              </w:rPr>
            </w:pPr>
            <w:r>
              <w:rPr>
                <w:rFonts w:ascii="Times New Roman" w:hAnsi="Times New Roman" w:cs="Times New Roman"/>
              </w:rPr>
              <w:t>Заместитель заведующего, методист</w:t>
            </w:r>
          </w:p>
        </w:tc>
      </w:tr>
      <w:tr w:rsidR="006A7E57" w:rsidRPr="00AA2FD1" w:rsidTr="006A7E57">
        <w:trPr>
          <w:trHeight w:val="527"/>
        </w:trPr>
        <w:tc>
          <w:tcPr>
            <w:tcW w:w="851" w:type="dxa"/>
          </w:tcPr>
          <w:p w:rsidR="006A7E57" w:rsidRPr="00AA2FD1" w:rsidRDefault="006A7E57" w:rsidP="006431C5">
            <w:pPr>
              <w:ind w:left="567"/>
              <w:rPr>
                <w:rFonts w:ascii="Times New Roman" w:hAnsi="Times New Roman" w:cs="Times New Roman"/>
              </w:rPr>
            </w:pPr>
            <w:r w:rsidRPr="00AA2FD1">
              <w:rPr>
                <w:rFonts w:ascii="Times New Roman" w:hAnsi="Times New Roman" w:cs="Times New Roman"/>
              </w:rPr>
              <w:t>2</w:t>
            </w:r>
          </w:p>
        </w:tc>
        <w:tc>
          <w:tcPr>
            <w:tcW w:w="3282" w:type="dxa"/>
          </w:tcPr>
          <w:p w:rsidR="006A7E57" w:rsidRPr="00AA2FD1" w:rsidRDefault="006A7E57" w:rsidP="006431C5">
            <w:pPr>
              <w:ind w:left="567"/>
              <w:rPr>
                <w:rFonts w:ascii="Times New Roman" w:hAnsi="Times New Roman" w:cs="Times New Roman"/>
              </w:rPr>
            </w:pPr>
            <w:r w:rsidRPr="00AA2FD1">
              <w:rPr>
                <w:rFonts w:ascii="Times New Roman" w:hAnsi="Times New Roman" w:cs="Times New Roman"/>
              </w:rPr>
              <w:t>Учебно-вспомогательный персонал</w:t>
            </w:r>
          </w:p>
        </w:tc>
        <w:tc>
          <w:tcPr>
            <w:tcW w:w="4939" w:type="dxa"/>
          </w:tcPr>
          <w:p w:rsidR="006A7E57" w:rsidRPr="00AA2FD1" w:rsidRDefault="006A7E57" w:rsidP="006431C5">
            <w:pPr>
              <w:ind w:left="567"/>
              <w:rPr>
                <w:rFonts w:ascii="Times New Roman" w:hAnsi="Times New Roman" w:cs="Times New Roman"/>
              </w:rPr>
            </w:pPr>
            <w:r>
              <w:rPr>
                <w:rFonts w:ascii="Times New Roman" w:hAnsi="Times New Roman" w:cs="Times New Roman"/>
              </w:rPr>
              <w:t xml:space="preserve">Завхоз </w:t>
            </w:r>
          </w:p>
        </w:tc>
      </w:tr>
      <w:tr w:rsidR="006A7E57" w:rsidRPr="00AA2FD1" w:rsidTr="006A7E57">
        <w:tc>
          <w:tcPr>
            <w:tcW w:w="851" w:type="dxa"/>
          </w:tcPr>
          <w:p w:rsidR="006A7E57" w:rsidRPr="00AA2FD1" w:rsidRDefault="006A7E57" w:rsidP="006431C5">
            <w:pPr>
              <w:ind w:left="567"/>
              <w:rPr>
                <w:rFonts w:ascii="Times New Roman" w:hAnsi="Times New Roman" w:cs="Times New Roman"/>
              </w:rPr>
            </w:pPr>
            <w:r w:rsidRPr="00AA2FD1">
              <w:rPr>
                <w:rFonts w:ascii="Times New Roman" w:hAnsi="Times New Roman" w:cs="Times New Roman"/>
              </w:rPr>
              <w:t>3</w:t>
            </w:r>
          </w:p>
        </w:tc>
        <w:tc>
          <w:tcPr>
            <w:tcW w:w="3282" w:type="dxa"/>
          </w:tcPr>
          <w:p w:rsidR="006A7E57" w:rsidRPr="00AA2FD1" w:rsidRDefault="006A7E57" w:rsidP="006431C5">
            <w:pPr>
              <w:ind w:left="567"/>
              <w:rPr>
                <w:rFonts w:ascii="Times New Roman" w:hAnsi="Times New Roman" w:cs="Times New Roman"/>
              </w:rPr>
            </w:pPr>
            <w:r w:rsidRPr="00AA2FD1">
              <w:rPr>
                <w:rFonts w:ascii="Times New Roman" w:hAnsi="Times New Roman" w:cs="Times New Roman"/>
              </w:rPr>
              <w:t>Обслуживающий персонал</w:t>
            </w:r>
          </w:p>
        </w:tc>
        <w:tc>
          <w:tcPr>
            <w:tcW w:w="4939" w:type="dxa"/>
          </w:tcPr>
          <w:p w:rsidR="006A7E57" w:rsidRPr="00AA2FD1" w:rsidRDefault="006A7E57" w:rsidP="006431C5">
            <w:pPr>
              <w:ind w:left="567"/>
              <w:rPr>
                <w:rFonts w:ascii="Times New Roman" w:hAnsi="Times New Roman" w:cs="Times New Roman"/>
              </w:rPr>
            </w:pPr>
            <w:r>
              <w:rPr>
                <w:rFonts w:ascii="Times New Roman" w:hAnsi="Times New Roman" w:cs="Times New Roman"/>
              </w:rPr>
              <w:t xml:space="preserve">Завхоз </w:t>
            </w:r>
          </w:p>
        </w:tc>
      </w:tr>
    </w:tbl>
    <w:p w:rsidR="006A7E57" w:rsidRDefault="006A7E57" w:rsidP="006431C5">
      <w:pPr>
        <w:spacing w:before="60" w:after="60"/>
        <w:ind w:left="567"/>
        <w:jc w:val="both"/>
        <w:rPr>
          <w:rFonts w:ascii="Times New Roman" w:eastAsia="Calibri" w:hAnsi="Times New Roman" w:cs="Times New Roman"/>
          <w:sz w:val="24"/>
        </w:rPr>
      </w:pPr>
    </w:p>
    <w:p w:rsidR="006A7E57" w:rsidRDefault="006A7E57" w:rsidP="006431C5">
      <w:pPr>
        <w:spacing w:before="60" w:after="60"/>
        <w:ind w:left="567" w:firstLine="709"/>
        <w:jc w:val="both"/>
        <w:rPr>
          <w:rFonts w:ascii="Times New Roman" w:eastAsia="Calibri" w:hAnsi="Times New Roman" w:cs="Times New Roman"/>
          <w:sz w:val="24"/>
        </w:rPr>
      </w:pPr>
      <w:r>
        <w:rPr>
          <w:rFonts w:ascii="Times New Roman" w:eastAsia="Calibri" w:hAnsi="Times New Roman" w:cs="Times New Roman"/>
          <w:sz w:val="24"/>
        </w:rPr>
        <w:t xml:space="preserve"> Корпус на ул. Вавилова, 76А</w:t>
      </w:r>
    </w:p>
    <w:p w:rsidR="006A7E57" w:rsidRDefault="006A7E57" w:rsidP="006431C5">
      <w:pPr>
        <w:spacing w:before="60" w:after="60"/>
        <w:ind w:left="567" w:firstLine="709"/>
        <w:jc w:val="both"/>
        <w:rPr>
          <w:rFonts w:ascii="Times New Roman" w:eastAsia="Calibri" w:hAnsi="Times New Roman" w:cs="Times New Roman"/>
          <w:sz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282"/>
        <w:gridCol w:w="4939"/>
      </w:tblGrid>
      <w:tr w:rsidR="006A7E57" w:rsidRPr="00AA2FD1" w:rsidTr="006A7E57">
        <w:tc>
          <w:tcPr>
            <w:tcW w:w="851" w:type="dxa"/>
          </w:tcPr>
          <w:p w:rsidR="006A7E57" w:rsidRPr="00AA2FD1" w:rsidRDefault="006A7E57" w:rsidP="006431C5">
            <w:pPr>
              <w:ind w:left="567"/>
              <w:rPr>
                <w:rFonts w:ascii="Times New Roman" w:hAnsi="Times New Roman" w:cs="Times New Roman"/>
              </w:rPr>
            </w:pPr>
            <w:r w:rsidRPr="00AA2FD1">
              <w:rPr>
                <w:rFonts w:ascii="Times New Roman" w:hAnsi="Times New Roman" w:cs="Times New Roman"/>
              </w:rPr>
              <w:t>№</w:t>
            </w:r>
          </w:p>
        </w:tc>
        <w:tc>
          <w:tcPr>
            <w:tcW w:w="3282" w:type="dxa"/>
          </w:tcPr>
          <w:p w:rsidR="006A7E57" w:rsidRPr="00AA2FD1" w:rsidRDefault="006A7E57" w:rsidP="006431C5">
            <w:pPr>
              <w:ind w:left="567"/>
              <w:jc w:val="center"/>
              <w:rPr>
                <w:rFonts w:ascii="Times New Roman" w:hAnsi="Times New Roman" w:cs="Times New Roman"/>
              </w:rPr>
            </w:pPr>
            <w:r w:rsidRPr="00AA2FD1">
              <w:rPr>
                <w:rFonts w:ascii="Times New Roman" w:hAnsi="Times New Roman" w:cs="Times New Roman"/>
              </w:rPr>
              <w:t>С кем проводится</w:t>
            </w:r>
          </w:p>
        </w:tc>
        <w:tc>
          <w:tcPr>
            <w:tcW w:w="4939" w:type="dxa"/>
          </w:tcPr>
          <w:p w:rsidR="006A7E57" w:rsidRPr="00AA2FD1" w:rsidRDefault="006A7E57" w:rsidP="006431C5">
            <w:pPr>
              <w:ind w:left="567"/>
              <w:jc w:val="center"/>
              <w:rPr>
                <w:rFonts w:ascii="Times New Roman" w:hAnsi="Times New Roman" w:cs="Times New Roman"/>
              </w:rPr>
            </w:pPr>
            <w:r w:rsidRPr="00AA2FD1">
              <w:rPr>
                <w:rFonts w:ascii="Times New Roman" w:hAnsi="Times New Roman" w:cs="Times New Roman"/>
              </w:rPr>
              <w:t>Кто проводит</w:t>
            </w:r>
          </w:p>
        </w:tc>
      </w:tr>
      <w:tr w:rsidR="006A7E57" w:rsidRPr="00AA2FD1" w:rsidTr="006A7E57">
        <w:tc>
          <w:tcPr>
            <w:tcW w:w="851" w:type="dxa"/>
          </w:tcPr>
          <w:p w:rsidR="006A7E57" w:rsidRPr="00AA2FD1" w:rsidRDefault="006A7E57" w:rsidP="006431C5">
            <w:pPr>
              <w:ind w:left="567"/>
              <w:rPr>
                <w:rFonts w:ascii="Times New Roman" w:hAnsi="Times New Roman" w:cs="Times New Roman"/>
              </w:rPr>
            </w:pPr>
            <w:r w:rsidRPr="00AA2FD1">
              <w:rPr>
                <w:rFonts w:ascii="Times New Roman" w:hAnsi="Times New Roman" w:cs="Times New Roman"/>
              </w:rPr>
              <w:t>1</w:t>
            </w:r>
          </w:p>
        </w:tc>
        <w:tc>
          <w:tcPr>
            <w:tcW w:w="3282" w:type="dxa"/>
          </w:tcPr>
          <w:p w:rsidR="006A7E57" w:rsidRPr="00AA2FD1" w:rsidRDefault="006A7E57" w:rsidP="006431C5">
            <w:pPr>
              <w:ind w:left="567"/>
              <w:rPr>
                <w:rFonts w:ascii="Times New Roman" w:hAnsi="Times New Roman" w:cs="Times New Roman"/>
              </w:rPr>
            </w:pPr>
            <w:r w:rsidRPr="00AA2FD1">
              <w:rPr>
                <w:rFonts w:ascii="Times New Roman" w:hAnsi="Times New Roman" w:cs="Times New Roman"/>
              </w:rPr>
              <w:t>Педагогический персонал</w:t>
            </w:r>
          </w:p>
        </w:tc>
        <w:tc>
          <w:tcPr>
            <w:tcW w:w="4939" w:type="dxa"/>
          </w:tcPr>
          <w:p w:rsidR="006A7E57" w:rsidRPr="00AA2FD1" w:rsidRDefault="006A7E57" w:rsidP="006431C5">
            <w:pPr>
              <w:ind w:left="567"/>
              <w:rPr>
                <w:rFonts w:ascii="Times New Roman" w:hAnsi="Times New Roman" w:cs="Times New Roman"/>
              </w:rPr>
            </w:pPr>
            <w:r>
              <w:rPr>
                <w:rFonts w:ascii="Times New Roman" w:hAnsi="Times New Roman" w:cs="Times New Roman"/>
              </w:rPr>
              <w:t>Заместитель заведующего, старший воспитатель</w:t>
            </w:r>
          </w:p>
        </w:tc>
      </w:tr>
      <w:tr w:rsidR="006A7E57" w:rsidRPr="00AA2FD1" w:rsidTr="006A7E57">
        <w:trPr>
          <w:trHeight w:val="527"/>
        </w:trPr>
        <w:tc>
          <w:tcPr>
            <w:tcW w:w="851" w:type="dxa"/>
          </w:tcPr>
          <w:p w:rsidR="006A7E57" w:rsidRPr="00AA2FD1" w:rsidRDefault="006A7E57" w:rsidP="006431C5">
            <w:pPr>
              <w:ind w:left="567"/>
              <w:rPr>
                <w:rFonts w:ascii="Times New Roman" w:hAnsi="Times New Roman" w:cs="Times New Roman"/>
              </w:rPr>
            </w:pPr>
            <w:r w:rsidRPr="00AA2FD1">
              <w:rPr>
                <w:rFonts w:ascii="Times New Roman" w:hAnsi="Times New Roman" w:cs="Times New Roman"/>
              </w:rPr>
              <w:t>2</w:t>
            </w:r>
          </w:p>
        </w:tc>
        <w:tc>
          <w:tcPr>
            <w:tcW w:w="3282" w:type="dxa"/>
          </w:tcPr>
          <w:p w:rsidR="006A7E57" w:rsidRPr="00AA2FD1" w:rsidRDefault="006A7E57" w:rsidP="006431C5">
            <w:pPr>
              <w:ind w:left="567"/>
              <w:rPr>
                <w:rFonts w:ascii="Times New Roman" w:hAnsi="Times New Roman" w:cs="Times New Roman"/>
              </w:rPr>
            </w:pPr>
            <w:r w:rsidRPr="00AA2FD1">
              <w:rPr>
                <w:rFonts w:ascii="Times New Roman" w:hAnsi="Times New Roman" w:cs="Times New Roman"/>
              </w:rPr>
              <w:t>Учебно-вспомогательный персонал</w:t>
            </w:r>
          </w:p>
        </w:tc>
        <w:tc>
          <w:tcPr>
            <w:tcW w:w="4939" w:type="dxa"/>
          </w:tcPr>
          <w:p w:rsidR="006A7E57" w:rsidRPr="00AA2FD1" w:rsidRDefault="006A7E57" w:rsidP="006431C5">
            <w:pPr>
              <w:ind w:left="567"/>
              <w:rPr>
                <w:rFonts w:ascii="Times New Roman" w:hAnsi="Times New Roman" w:cs="Times New Roman"/>
              </w:rPr>
            </w:pPr>
            <w:r>
              <w:rPr>
                <w:rFonts w:ascii="Times New Roman" w:hAnsi="Times New Roman" w:cs="Times New Roman"/>
              </w:rPr>
              <w:t xml:space="preserve">Завхоз </w:t>
            </w:r>
          </w:p>
        </w:tc>
      </w:tr>
      <w:tr w:rsidR="006A7E57" w:rsidRPr="00AA2FD1" w:rsidTr="006A7E57">
        <w:tc>
          <w:tcPr>
            <w:tcW w:w="851" w:type="dxa"/>
          </w:tcPr>
          <w:p w:rsidR="006A7E57" w:rsidRPr="00AA2FD1" w:rsidRDefault="006A7E57" w:rsidP="006431C5">
            <w:pPr>
              <w:ind w:left="567"/>
              <w:rPr>
                <w:rFonts w:ascii="Times New Roman" w:hAnsi="Times New Roman" w:cs="Times New Roman"/>
              </w:rPr>
            </w:pPr>
            <w:r w:rsidRPr="00AA2FD1">
              <w:rPr>
                <w:rFonts w:ascii="Times New Roman" w:hAnsi="Times New Roman" w:cs="Times New Roman"/>
              </w:rPr>
              <w:t>3</w:t>
            </w:r>
          </w:p>
        </w:tc>
        <w:tc>
          <w:tcPr>
            <w:tcW w:w="3282" w:type="dxa"/>
          </w:tcPr>
          <w:p w:rsidR="006A7E57" w:rsidRPr="00AA2FD1" w:rsidRDefault="006A7E57" w:rsidP="006431C5">
            <w:pPr>
              <w:ind w:left="567"/>
              <w:rPr>
                <w:rFonts w:ascii="Times New Roman" w:hAnsi="Times New Roman" w:cs="Times New Roman"/>
              </w:rPr>
            </w:pPr>
            <w:r w:rsidRPr="00AA2FD1">
              <w:rPr>
                <w:rFonts w:ascii="Times New Roman" w:hAnsi="Times New Roman" w:cs="Times New Roman"/>
              </w:rPr>
              <w:t>Обслуживающий персонал</w:t>
            </w:r>
          </w:p>
        </w:tc>
        <w:tc>
          <w:tcPr>
            <w:tcW w:w="4939" w:type="dxa"/>
          </w:tcPr>
          <w:p w:rsidR="006A7E57" w:rsidRPr="00AA2FD1" w:rsidRDefault="006A7E57" w:rsidP="006431C5">
            <w:pPr>
              <w:ind w:left="567"/>
              <w:rPr>
                <w:rFonts w:ascii="Times New Roman" w:hAnsi="Times New Roman" w:cs="Times New Roman"/>
              </w:rPr>
            </w:pPr>
            <w:r>
              <w:rPr>
                <w:rFonts w:ascii="Times New Roman" w:hAnsi="Times New Roman" w:cs="Times New Roman"/>
              </w:rPr>
              <w:t xml:space="preserve">Завхоз </w:t>
            </w:r>
          </w:p>
        </w:tc>
      </w:tr>
    </w:tbl>
    <w:p w:rsidR="006A7E57" w:rsidRDefault="006A7E57" w:rsidP="006431C5">
      <w:pPr>
        <w:spacing w:before="60" w:after="60"/>
        <w:ind w:left="567" w:firstLine="709"/>
        <w:jc w:val="both"/>
        <w:rPr>
          <w:rFonts w:ascii="Times New Roman" w:eastAsia="Calibri" w:hAnsi="Times New Roman" w:cs="Times New Roman"/>
          <w:sz w:val="24"/>
        </w:rPr>
      </w:pPr>
    </w:p>
    <w:p w:rsidR="006A7E57" w:rsidRDefault="006A7E57" w:rsidP="006431C5">
      <w:pPr>
        <w:spacing w:before="60" w:after="60"/>
        <w:ind w:left="567" w:firstLine="709"/>
        <w:jc w:val="both"/>
        <w:rPr>
          <w:rFonts w:ascii="Times New Roman" w:eastAsia="Calibri" w:hAnsi="Times New Roman" w:cs="Times New Roman"/>
          <w:sz w:val="24"/>
        </w:rPr>
      </w:pPr>
      <w:r>
        <w:rPr>
          <w:rFonts w:ascii="Times New Roman" w:eastAsia="Calibri" w:hAnsi="Times New Roman" w:cs="Times New Roman"/>
          <w:sz w:val="24"/>
        </w:rPr>
        <w:t>Корпус на ул.Семафорная, 323</w:t>
      </w:r>
    </w:p>
    <w:p w:rsidR="006A7E57" w:rsidRDefault="006A7E57" w:rsidP="006431C5">
      <w:pPr>
        <w:spacing w:before="60" w:after="60"/>
        <w:ind w:left="567" w:firstLine="709"/>
        <w:jc w:val="both"/>
        <w:rPr>
          <w:rFonts w:ascii="Times New Roman" w:eastAsia="Calibri" w:hAnsi="Times New Roman" w:cs="Times New Roman"/>
          <w:sz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282"/>
        <w:gridCol w:w="4939"/>
      </w:tblGrid>
      <w:tr w:rsidR="006A7E57" w:rsidRPr="00AA2FD1" w:rsidTr="006A7E57">
        <w:tc>
          <w:tcPr>
            <w:tcW w:w="851" w:type="dxa"/>
          </w:tcPr>
          <w:p w:rsidR="006A7E57" w:rsidRPr="00AA2FD1" w:rsidRDefault="006A7E57" w:rsidP="006431C5">
            <w:pPr>
              <w:ind w:left="567"/>
              <w:rPr>
                <w:rFonts w:ascii="Times New Roman" w:hAnsi="Times New Roman" w:cs="Times New Roman"/>
              </w:rPr>
            </w:pPr>
            <w:r w:rsidRPr="00AA2FD1">
              <w:rPr>
                <w:rFonts w:ascii="Times New Roman" w:hAnsi="Times New Roman" w:cs="Times New Roman"/>
              </w:rPr>
              <w:t>№</w:t>
            </w:r>
          </w:p>
        </w:tc>
        <w:tc>
          <w:tcPr>
            <w:tcW w:w="3282" w:type="dxa"/>
          </w:tcPr>
          <w:p w:rsidR="006A7E57" w:rsidRPr="00AA2FD1" w:rsidRDefault="006A7E57" w:rsidP="006431C5">
            <w:pPr>
              <w:ind w:left="567"/>
              <w:jc w:val="center"/>
              <w:rPr>
                <w:rFonts w:ascii="Times New Roman" w:hAnsi="Times New Roman" w:cs="Times New Roman"/>
              </w:rPr>
            </w:pPr>
            <w:r w:rsidRPr="00AA2FD1">
              <w:rPr>
                <w:rFonts w:ascii="Times New Roman" w:hAnsi="Times New Roman" w:cs="Times New Roman"/>
              </w:rPr>
              <w:t>С кем проводится</w:t>
            </w:r>
          </w:p>
        </w:tc>
        <w:tc>
          <w:tcPr>
            <w:tcW w:w="4939" w:type="dxa"/>
          </w:tcPr>
          <w:p w:rsidR="006A7E57" w:rsidRPr="00AA2FD1" w:rsidRDefault="006A7E57" w:rsidP="006431C5">
            <w:pPr>
              <w:ind w:left="567"/>
              <w:jc w:val="center"/>
              <w:rPr>
                <w:rFonts w:ascii="Times New Roman" w:hAnsi="Times New Roman" w:cs="Times New Roman"/>
              </w:rPr>
            </w:pPr>
            <w:r w:rsidRPr="00AA2FD1">
              <w:rPr>
                <w:rFonts w:ascii="Times New Roman" w:hAnsi="Times New Roman" w:cs="Times New Roman"/>
              </w:rPr>
              <w:t>Кто проводит</w:t>
            </w:r>
          </w:p>
        </w:tc>
      </w:tr>
      <w:tr w:rsidR="006A7E57" w:rsidRPr="00AA2FD1" w:rsidTr="006A7E57">
        <w:tc>
          <w:tcPr>
            <w:tcW w:w="851" w:type="dxa"/>
          </w:tcPr>
          <w:p w:rsidR="006A7E57" w:rsidRPr="00AA2FD1" w:rsidRDefault="006A7E57" w:rsidP="006431C5">
            <w:pPr>
              <w:ind w:left="567"/>
              <w:rPr>
                <w:rFonts w:ascii="Times New Roman" w:hAnsi="Times New Roman" w:cs="Times New Roman"/>
              </w:rPr>
            </w:pPr>
            <w:r w:rsidRPr="00AA2FD1">
              <w:rPr>
                <w:rFonts w:ascii="Times New Roman" w:hAnsi="Times New Roman" w:cs="Times New Roman"/>
              </w:rPr>
              <w:t>1</w:t>
            </w:r>
          </w:p>
        </w:tc>
        <w:tc>
          <w:tcPr>
            <w:tcW w:w="3282" w:type="dxa"/>
          </w:tcPr>
          <w:p w:rsidR="006A7E57" w:rsidRPr="00AA2FD1" w:rsidRDefault="006A7E57" w:rsidP="006431C5">
            <w:pPr>
              <w:ind w:left="567"/>
              <w:rPr>
                <w:rFonts w:ascii="Times New Roman" w:hAnsi="Times New Roman" w:cs="Times New Roman"/>
              </w:rPr>
            </w:pPr>
            <w:r w:rsidRPr="00AA2FD1">
              <w:rPr>
                <w:rFonts w:ascii="Times New Roman" w:hAnsi="Times New Roman" w:cs="Times New Roman"/>
              </w:rPr>
              <w:t>Педагогический персонал</w:t>
            </w:r>
          </w:p>
        </w:tc>
        <w:tc>
          <w:tcPr>
            <w:tcW w:w="4939" w:type="dxa"/>
          </w:tcPr>
          <w:p w:rsidR="006A7E57" w:rsidRPr="00AA2FD1" w:rsidRDefault="006A7E57" w:rsidP="006431C5">
            <w:pPr>
              <w:ind w:left="567"/>
              <w:rPr>
                <w:rFonts w:ascii="Times New Roman" w:hAnsi="Times New Roman" w:cs="Times New Roman"/>
              </w:rPr>
            </w:pPr>
            <w:r>
              <w:rPr>
                <w:rFonts w:ascii="Times New Roman" w:hAnsi="Times New Roman" w:cs="Times New Roman"/>
              </w:rPr>
              <w:t>Старший воспитатель</w:t>
            </w:r>
          </w:p>
        </w:tc>
      </w:tr>
      <w:tr w:rsidR="006A7E57" w:rsidRPr="00AA2FD1" w:rsidTr="006A7E57">
        <w:trPr>
          <w:trHeight w:val="527"/>
        </w:trPr>
        <w:tc>
          <w:tcPr>
            <w:tcW w:w="851" w:type="dxa"/>
          </w:tcPr>
          <w:p w:rsidR="006A7E57" w:rsidRPr="00AA2FD1" w:rsidRDefault="006A7E57" w:rsidP="006431C5">
            <w:pPr>
              <w:ind w:left="567"/>
              <w:rPr>
                <w:rFonts w:ascii="Times New Roman" w:hAnsi="Times New Roman" w:cs="Times New Roman"/>
              </w:rPr>
            </w:pPr>
            <w:r w:rsidRPr="00AA2FD1">
              <w:rPr>
                <w:rFonts w:ascii="Times New Roman" w:hAnsi="Times New Roman" w:cs="Times New Roman"/>
              </w:rPr>
              <w:t>2</w:t>
            </w:r>
          </w:p>
        </w:tc>
        <w:tc>
          <w:tcPr>
            <w:tcW w:w="3282" w:type="dxa"/>
          </w:tcPr>
          <w:p w:rsidR="006A7E57" w:rsidRPr="00AA2FD1" w:rsidRDefault="006A7E57" w:rsidP="006431C5">
            <w:pPr>
              <w:ind w:left="567"/>
              <w:rPr>
                <w:rFonts w:ascii="Times New Roman" w:hAnsi="Times New Roman" w:cs="Times New Roman"/>
              </w:rPr>
            </w:pPr>
            <w:r w:rsidRPr="00AA2FD1">
              <w:rPr>
                <w:rFonts w:ascii="Times New Roman" w:hAnsi="Times New Roman" w:cs="Times New Roman"/>
              </w:rPr>
              <w:t>Учебно-вспомогательный персонал</w:t>
            </w:r>
          </w:p>
        </w:tc>
        <w:tc>
          <w:tcPr>
            <w:tcW w:w="4939" w:type="dxa"/>
          </w:tcPr>
          <w:p w:rsidR="006A7E57" w:rsidRPr="00AA2FD1" w:rsidRDefault="006A7E57" w:rsidP="006431C5">
            <w:pPr>
              <w:ind w:left="567"/>
              <w:rPr>
                <w:rFonts w:ascii="Times New Roman" w:hAnsi="Times New Roman" w:cs="Times New Roman"/>
              </w:rPr>
            </w:pPr>
            <w:r>
              <w:rPr>
                <w:rFonts w:ascii="Times New Roman" w:hAnsi="Times New Roman" w:cs="Times New Roman"/>
              </w:rPr>
              <w:t xml:space="preserve">Завхоз </w:t>
            </w:r>
          </w:p>
        </w:tc>
      </w:tr>
      <w:tr w:rsidR="006A7E57" w:rsidRPr="00AA2FD1" w:rsidTr="006A7E57">
        <w:tc>
          <w:tcPr>
            <w:tcW w:w="851" w:type="dxa"/>
          </w:tcPr>
          <w:p w:rsidR="006A7E57" w:rsidRPr="00AA2FD1" w:rsidRDefault="006A7E57" w:rsidP="006431C5">
            <w:pPr>
              <w:ind w:left="567"/>
              <w:rPr>
                <w:rFonts w:ascii="Times New Roman" w:hAnsi="Times New Roman" w:cs="Times New Roman"/>
              </w:rPr>
            </w:pPr>
            <w:r w:rsidRPr="00AA2FD1">
              <w:rPr>
                <w:rFonts w:ascii="Times New Roman" w:hAnsi="Times New Roman" w:cs="Times New Roman"/>
              </w:rPr>
              <w:t>3</w:t>
            </w:r>
          </w:p>
        </w:tc>
        <w:tc>
          <w:tcPr>
            <w:tcW w:w="3282" w:type="dxa"/>
          </w:tcPr>
          <w:p w:rsidR="006A7E57" w:rsidRPr="00AA2FD1" w:rsidRDefault="006A7E57" w:rsidP="006431C5">
            <w:pPr>
              <w:ind w:left="567"/>
              <w:rPr>
                <w:rFonts w:ascii="Times New Roman" w:hAnsi="Times New Roman" w:cs="Times New Roman"/>
              </w:rPr>
            </w:pPr>
            <w:r w:rsidRPr="00AA2FD1">
              <w:rPr>
                <w:rFonts w:ascii="Times New Roman" w:hAnsi="Times New Roman" w:cs="Times New Roman"/>
              </w:rPr>
              <w:t>Обслуживающий персонал</w:t>
            </w:r>
          </w:p>
        </w:tc>
        <w:tc>
          <w:tcPr>
            <w:tcW w:w="4939" w:type="dxa"/>
          </w:tcPr>
          <w:p w:rsidR="006A7E57" w:rsidRPr="00AA2FD1" w:rsidRDefault="006A7E57" w:rsidP="006431C5">
            <w:pPr>
              <w:ind w:left="567"/>
              <w:rPr>
                <w:rFonts w:ascii="Times New Roman" w:hAnsi="Times New Roman" w:cs="Times New Roman"/>
              </w:rPr>
            </w:pPr>
            <w:r>
              <w:rPr>
                <w:rFonts w:ascii="Times New Roman" w:hAnsi="Times New Roman" w:cs="Times New Roman"/>
              </w:rPr>
              <w:t xml:space="preserve">Завхоз </w:t>
            </w:r>
          </w:p>
        </w:tc>
      </w:tr>
    </w:tbl>
    <w:p w:rsidR="006A7E57" w:rsidRPr="00B676E5" w:rsidRDefault="006A7E57" w:rsidP="006431C5">
      <w:pPr>
        <w:spacing w:before="60" w:after="60"/>
        <w:ind w:left="567"/>
        <w:jc w:val="both"/>
        <w:rPr>
          <w:rFonts w:ascii="Times New Roman" w:eastAsia="Calibri" w:hAnsi="Times New Roman" w:cs="Times New Roman"/>
          <w:sz w:val="24"/>
        </w:rPr>
      </w:pP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2.1</w:t>
      </w:r>
      <w:r w:rsidR="006A7E57">
        <w:rPr>
          <w:rFonts w:ascii="Times New Roman" w:eastAsia="Calibri" w:hAnsi="Times New Roman" w:cs="Times New Roman"/>
          <w:sz w:val="24"/>
        </w:rPr>
        <w:t>7</w:t>
      </w:r>
      <w:r w:rsidRPr="00B676E5">
        <w:rPr>
          <w:rFonts w:ascii="Times New Roman" w:eastAsia="Calibri" w:hAnsi="Times New Roman" w:cs="Times New Roman"/>
          <w:sz w:val="24"/>
        </w:rPr>
        <w:t xml:space="preserve">. </w:t>
      </w:r>
      <w:r w:rsidRPr="006C7570">
        <w:rPr>
          <w:rFonts w:ascii="Times New Roman" w:eastAsia="Calibri" w:hAnsi="Times New Roman" w:cs="Times New Roman"/>
          <w:b/>
          <w:sz w:val="24"/>
        </w:rPr>
        <w:t>Целевой инструктаж</w:t>
      </w:r>
      <w:r w:rsidRPr="00B676E5">
        <w:rPr>
          <w:rFonts w:ascii="Times New Roman" w:eastAsia="Calibri" w:hAnsi="Times New Roman" w:cs="Times New Roman"/>
          <w:sz w:val="24"/>
        </w:rPr>
        <w:t xml:space="preserve"> по охране труда проводится для работников МБДОУ в следующих случаях:</w:t>
      </w: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помещений МБДОУ, погрузочно-разгрузочных работ, работ по уборке территорий, работ на проезжей части дорог и на железнодорожных путях;</w:t>
      </w: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lastRenderedPageBreak/>
        <w:t>г) перед выполнением работ по ликвидации последствий чрезвычайных ситуаций</w:t>
      </w: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2.1</w:t>
      </w:r>
      <w:r w:rsidR="00BF3087">
        <w:rPr>
          <w:rFonts w:ascii="Times New Roman" w:eastAsia="Calibri" w:hAnsi="Times New Roman" w:cs="Times New Roman"/>
          <w:sz w:val="24"/>
        </w:rPr>
        <w:t>8</w:t>
      </w:r>
      <w:r w:rsidRPr="00B676E5">
        <w:rPr>
          <w:rFonts w:ascii="Times New Roman" w:eastAsia="Calibri" w:hAnsi="Times New Roman" w:cs="Times New Roman"/>
          <w:sz w:val="24"/>
        </w:rPr>
        <w:t>. Целевой инструктаж по охране труда проводится в объеме требований охраны труда, предъявляемых к запланированным работам (мероприятиям), указанных в приказе (распоряжении) руководителя МБДОУ, и содержит вопросы оказа</w:t>
      </w:r>
      <w:r w:rsidR="006C7570">
        <w:rPr>
          <w:rFonts w:ascii="Times New Roman" w:eastAsia="Calibri" w:hAnsi="Times New Roman" w:cs="Times New Roman"/>
          <w:sz w:val="24"/>
        </w:rPr>
        <w:t>ния первой помощи пострадавшим.</w:t>
      </w:r>
    </w:p>
    <w:p w:rsidR="00B676E5" w:rsidRDefault="00BF3087" w:rsidP="006431C5">
      <w:pPr>
        <w:spacing w:before="60" w:after="60"/>
        <w:ind w:left="567" w:firstLine="709"/>
        <w:jc w:val="both"/>
        <w:rPr>
          <w:rFonts w:ascii="Times New Roman" w:eastAsia="Calibri" w:hAnsi="Times New Roman" w:cs="Times New Roman"/>
          <w:sz w:val="24"/>
        </w:rPr>
      </w:pPr>
      <w:r>
        <w:rPr>
          <w:rFonts w:ascii="Times New Roman" w:eastAsia="Calibri" w:hAnsi="Times New Roman" w:cs="Times New Roman"/>
          <w:sz w:val="24"/>
        </w:rPr>
        <w:t>2.19</w:t>
      </w:r>
      <w:r w:rsidR="006C7570">
        <w:rPr>
          <w:rFonts w:ascii="Times New Roman" w:eastAsia="Calibri" w:hAnsi="Times New Roman" w:cs="Times New Roman"/>
          <w:sz w:val="24"/>
        </w:rPr>
        <w:t>.</w:t>
      </w:r>
      <w:r w:rsidR="00961583">
        <w:rPr>
          <w:rFonts w:ascii="Times New Roman" w:eastAsia="Calibri" w:hAnsi="Times New Roman" w:cs="Times New Roman"/>
          <w:sz w:val="24"/>
        </w:rPr>
        <w:t xml:space="preserve"> </w:t>
      </w:r>
      <w:r w:rsidR="00B676E5" w:rsidRPr="00B676E5">
        <w:rPr>
          <w:rFonts w:ascii="Times New Roman" w:eastAsia="Calibri" w:hAnsi="Times New Roman" w:cs="Times New Roman"/>
          <w:sz w:val="24"/>
        </w:rPr>
        <w:t>Целевой инструктаж по охране труда проводится непоср</w:t>
      </w:r>
      <w:r w:rsidR="00961583">
        <w:rPr>
          <w:rFonts w:ascii="Times New Roman" w:eastAsia="Calibri" w:hAnsi="Times New Roman" w:cs="Times New Roman"/>
          <w:sz w:val="24"/>
        </w:rPr>
        <w:t>едственным руководителем работ и вносится в журнал</w:t>
      </w:r>
      <w:r w:rsidR="00961583" w:rsidRPr="00961583">
        <w:rPr>
          <w:rFonts w:ascii="Times New Roman" w:eastAsia="Calibri" w:hAnsi="Times New Roman" w:cs="Times New Roman"/>
          <w:sz w:val="24"/>
        </w:rPr>
        <w:t xml:space="preserve"> </w:t>
      </w:r>
      <w:r w:rsidR="00961583">
        <w:rPr>
          <w:rFonts w:ascii="Times New Roman" w:eastAsia="Calibri" w:hAnsi="Times New Roman" w:cs="Times New Roman"/>
          <w:sz w:val="24"/>
        </w:rPr>
        <w:t xml:space="preserve">с </w:t>
      </w:r>
      <w:r w:rsidR="00961583" w:rsidRPr="00B676E5">
        <w:rPr>
          <w:rFonts w:ascii="Times New Roman" w:eastAsia="Calibri" w:hAnsi="Times New Roman" w:cs="Times New Roman"/>
          <w:sz w:val="24"/>
        </w:rPr>
        <w:t>указанием подписей инструктируемого и инструктирующего, а также даты проведения инструктажа</w:t>
      </w:r>
      <w:r w:rsidR="00961583">
        <w:rPr>
          <w:rFonts w:ascii="Times New Roman" w:eastAsia="Calibri" w:hAnsi="Times New Roman" w:cs="Times New Roman"/>
          <w:sz w:val="24"/>
        </w:rPr>
        <w:t>. (</w:t>
      </w:r>
      <w:r w:rsidR="00961583" w:rsidRPr="00961583">
        <w:rPr>
          <w:rFonts w:ascii="Times New Roman" w:eastAsia="Calibri" w:hAnsi="Times New Roman" w:cs="Times New Roman"/>
          <w:b/>
          <w:sz w:val="24"/>
        </w:rPr>
        <w:t xml:space="preserve">Приложение № </w:t>
      </w:r>
      <w:r w:rsidR="006A7E57">
        <w:rPr>
          <w:rFonts w:ascii="Times New Roman" w:eastAsia="Calibri" w:hAnsi="Times New Roman" w:cs="Times New Roman"/>
          <w:b/>
          <w:sz w:val="24"/>
        </w:rPr>
        <w:t>6</w:t>
      </w:r>
      <w:r w:rsidR="00961583">
        <w:rPr>
          <w:rFonts w:ascii="Times New Roman" w:eastAsia="Calibri" w:hAnsi="Times New Roman" w:cs="Times New Roman"/>
          <w:b/>
          <w:sz w:val="24"/>
        </w:rPr>
        <w:t xml:space="preserve"> </w:t>
      </w:r>
      <w:r w:rsidR="00961583" w:rsidRPr="00961583">
        <w:rPr>
          <w:rFonts w:ascii="Times New Roman" w:eastAsia="Calibri" w:hAnsi="Times New Roman" w:cs="Times New Roman"/>
          <w:sz w:val="24"/>
        </w:rPr>
        <w:t>к Положению)</w:t>
      </w:r>
      <w:r w:rsidR="00961583">
        <w:rPr>
          <w:rFonts w:ascii="Times New Roman" w:eastAsia="Calibri" w:hAnsi="Times New Roman" w:cs="Times New Roman"/>
          <w:sz w:val="24"/>
        </w:rPr>
        <w:t>.</w:t>
      </w:r>
    </w:p>
    <w:p w:rsidR="00A51440" w:rsidRPr="00A51440" w:rsidRDefault="000B4781" w:rsidP="006431C5">
      <w:pPr>
        <w:widowControl w:val="0"/>
        <w:autoSpaceDE w:val="0"/>
        <w:autoSpaceDN w:val="0"/>
        <w:adjustRightInd w:val="0"/>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A51440" w:rsidRPr="00A51440">
        <w:rPr>
          <w:rFonts w:ascii="Times New Roman" w:hAnsi="Times New Roman" w:cs="Times New Roman"/>
          <w:sz w:val="24"/>
          <w:szCs w:val="24"/>
        </w:rPr>
        <w:t>2.2</w:t>
      </w:r>
      <w:r w:rsidR="008A11CA">
        <w:rPr>
          <w:rFonts w:ascii="Times New Roman" w:hAnsi="Times New Roman" w:cs="Times New Roman"/>
          <w:sz w:val="24"/>
          <w:szCs w:val="24"/>
        </w:rPr>
        <w:t>0</w:t>
      </w:r>
      <w:r w:rsidR="00A51440" w:rsidRPr="00A51440">
        <w:rPr>
          <w:rFonts w:ascii="Times New Roman" w:hAnsi="Times New Roman" w:cs="Times New Roman"/>
          <w:sz w:val="24"/>
          <w:szCs w:val="24"/>
        </w:rPr>
        <w:t>.</w:t>
      </w:r>
      <w:r>
        <w:rPr>
          <w:rFonts w:ascii="Times New Roman" w:hAnsi="Times New Roman" w:cs="Times New Roman"/>
          <w:sz w:val="24"/>
          <w:szCs w:val="24"/>
        </w:rPr>
        <w:t xml:space="preserve"> </w:t>
      </w:r>
      <w:r w:rsidR="00A51440" w:rsidRPr="00A51440">
        <w:rPr>
          <w:rFonts w:ascii="Times New Roman" w:hAnsi="Times New Roman" w:cs="Times New Roman"/>
          <w:sz w:val="24"/>
          <w:szCs w:val="24"/>
        </w:rPr>
        <w:t>За ведение и заполнение Журнала регистрации целевых инстру</w:t>
      </w:r>
      <w:r w:rsidR="00BF3087">
        <w:rPr>
          <w:rFonts w:ascii="Times New Roman" w:hAnsi="Times New Roman" w:cs="Times New Roman"/>
          <w:sz w:val="24"/>
          <w:szCs w:val="24"/>
        </w:rPr>
        <w:t>ктажей по охране труда отвечают р</w:t>
      </w:r>
      <w:r w:rsidR="00BF3087" w:rsidRPr="00BF3087">
        <w:rPr>
          <w:rFonts w:ascii="Times New Roman" w:hAnsi="Times New Roman" w:cs="Times New Roman"/>
          <w:sz w:val="24"/>
          <w:szCs w:val="24"/>
        </w:rPr>
        <w:t>уководители работ согласно Приказу по проведению целевого инструктажа.</w:t>
      </w:r>
    </w:p>
    <w:p w:rsidR="00A51440" w:rsidRPr="00961583" w:rsidRDefault="00A51440" w:rsidP="006431C5">
      <w:pPr>
        <w:spacing w:before="60" w:after="60"/>
        <w:ind w:left="567" w:firstLine="709"/>
        <w:jc w:val="both"/>
        <w:rPr>
          <w:rFonts w:ascii="Times New Roman" w:eastAsia="Calibri" w:hAnsi="Times New Roman" w:cs="Times New Roman"/>
          <w:sz w:val="24"/>
        </w:rPr>
      </w:pPr>
    </w:p>
    <w:p w:rsidR="00B676E5" w:rsidRPr="00B676E5" w:rsidRDefault="00B676E5" w:rsidP="006431C5">
      <w:pPr>
        <w:spacing w:before="60" w:after="60"/>
        <w:ind w:left="567"/>
        <w:jc w:val="center"/>
        <w:rPr>
          <w:rFonts w:ascii="Times New Roman" w:eastAsia="Calibri" w:hAnsi="Times New Roman" w:cs="Times New Roman"/>
          <w:b/>
          <w:caps/>
          <w:sz w:val="24"/>
        </w:rPr>
      </w:pPr>
      <w:r w:rsidRPr="00B676E5">
        <w:rPr>
          <w:rFonts w:ascii="Times New Roman" w:eastAsia="Calibri" w:hAnsi="Times New Roman" w:cs="Times New Roman"/>
          <w:b/>
          <w:caps/>
          <w:sz w:val="24"/>
          <w:lang w:val="en-US"/>
        </w:rPr>
        <w:t>III</w:t>
      </w:r>
      <w:r w:rsidRPr="00B676E5">
        <w:rPr>
          <w:rFonts w:ascii="Times New Roman" w:eastAsia="Calibri" w:hAnsi="Times New Roman" w:cs="Times New Roman"/>
          <w:b/>
          <w:caps/>
          <w:sz w:val="24"/>
        </w:rPr>
        <w:t>. ОРГАНИЗАЦИЯ и проведение</w:t>
      </w:r>
      <w:r w:rsidRPr="00B676E5">
        <w:rPr>
          <w:rFonts w:ascii="Times New Roman" w:eastAsia="Calibri" w:hAnsi="Times New Roman" w:cs="Times New Roman"/>
          <w:b/>
          <w:caps/>
          <w:sz w:val="24"/>
        </w:rPr>
        <w:br/>
        <w:t>стажировки на рабочем месте</w:t>
      </w:r>
    </w:p>
    <w:p w:rsidR="00F8633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 xml:space="preserve">3.1. Стажировка по охране труда на рабочем месте (далее – стажировка на рабочем месте) проводится в целях приобретения работниками МБДОУ практических навыков безопасных методов и приемов выполнения работ в процессе трудовой деятельности. </w:t>
      </w:r>
    </w:p>
    <w:p w:rsidR="006C3BE7"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3.</w:t>
      </w:r>
      <w:r w:rsidR="00BF3087">
        <w:rPr>
          <w:rFonts w:ascii="Times New Roman" w:eastAsia="Calibri" w:hAnsi="Times New Roman" w:cs="Times New Roman"/>
          <w:sz w:val="24"/>
        </w:rPr>
        <w:t>2</w:t>
      </w:r>
      <w:r w:rsidRPr="00B676E5">
        <w:rPr>
          <w:rFonts w:ascii="Times New Roman" w:eastAsia="Calibri" w:hAnsi="Times New Roman" w:cs="Times New Roman"/>
          <w:sz w:val="24"/>
        </w:rPr>
        <w:t xml:space="preserve">. </w:t>
      </w:r>
      <w:r w:rsidR="006C3BE7" w:rsidRPr="006C3BE7">
        <w:rPr>
          <w:rFonts w:ascii="Times New Roman" w:eastAsia="Calibri" w:hAnsi="Times New Roman" w:cs="Times New Roman"/>
          <w:sz w:val="24"/>
        </w:rPr>
        <w:t>Обязательному включению в указанный перечень подлежат наименования профессий и должностей работников, выполняющих работы повышенной опасности.</w:t>
      </w:r>
    </w:p>
    <w:p w:rsidR="00F8633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3.</w:t>
      </w:r>
      <w:r w:rsidR="00BF3087">
        <w:rPr>
          <w:rFonts w:ascii="Times New Roman" w:eastAsia="Calibri" w:hAnsi="Times New Roman" w:cs="Times New Roman"/>
          <w:sz w:val="24"/>
        </w:rPr>
        <w:t>3</w:t>
      </w:r>
      <w:r w:rsidRPr="00B676E5">
        <w:rPr>
          <w:rFonts w:ascii="Times New Roman" w:eastAsia="Calibri" w:hAnsi="Times New Roman" w:cs="Times New Roman"/>
          <w:sz w:val="24"/>
        </w:rPr>
        <w:t xml:space="preserve">. </w:t>
      </w:r>
      <w:r w:rsidR="00F86335" w:rsidRPr="00F86335">
        <w:rPr>
          <w:rFonts w:ascii="Times New Roman" w:eastAsia="Calibri" w:hAnsi="Times New Roman" w:cs="Times New Roman"/>
          <w:sz w:val="24"/>
        </w:rPr>
        <w:tab/>
        <w:t xml:space="preserve">В </w:t>
      </w:r>
      <w:r w:rsidR="00F86335">
        <w:rPr>
          <w:rFonts w:ascii="Times New Roman" w:eastAsia="Calibri" w:hAnsi="Times New Roman" w:cs="Times New Roman"/>
          <w:sz w:val="24"/>
        </w:rPr>
        <w:t>МБДОУ</w:t>
      </w:r>
      <w:r w:rsidR="00F86335" w:rsidRPr="00F86335">
        <w:rPr>
          <w:rFonts w:ascii="Times New Roman" w:eastAsia="Calibri" w:hAnsi="Times New Roman" w:cs="Times New Roman"/>
          <w:sz w:val="24"/>
        </w:rPr>
        <w:t xml:space="preserve"> нет наименования профессий и должностей работников, выполняющих работы повышенной опасности</w:t>
      </w:r>
    </w:p>
    <w:p w:rsidR="006C3BE7" w:rsidRDefault="00F86335" w:rsidP="006431C5">
      <w:pPr>
        <w:spacing w:before="60" w:after="60"/>
        <w:ind w:left="567" w:firstLine="709"/>
        <w:jc w:val="both"/>
        <w:rPr>
          <w:rFonts w:ascii="Times New Roman" w:eastAsia="Calibri" w:hAnsi="Times New Roman" w:cs="Times New Roman"/>
          <w:sz w:val="24"/>
        </w:rPr>
      </w:pPr>
      <w:r w:rsidRPr="00F86335">
        <w:rPr>
          <w:rFonts w:ascii="Times New Roman" w:eastAsia="Calibri" w:hAnsi="Times New Roman" w:cs="Times New Roman"/>
          <w:sz w:val="24"/>
        </w:rPr>
        <w:t xml:space="preserve"> </w:t>
      </w:r>
      <w:r w:rsidR="00B676E5" w:rsidRPr="00B676E5">
        <w:rPr>
          <w:rFonts w:ascii="Times New Roman" w:eastAsia="Calibri" w:hAnsi="Times New Roman" w:cs="Times New Roman"/>
          <w:sz w:val="24"/>
        </w:rPr>
        <w:t>3.</w:t>
      </w:r>
      <w:r w:rsidR="00BF3087">
        <w:rPr>
          <w:rFonts w:ascii="Times New Roman" w:eastAsia="Calibri" w:hAnsi="Times New Roman" w:cs="Times New Roman"/>
          <w:sz w:val="24"/>
        </w:rPr>
        <w:t>4</w:t>
      </w:r>
      <w:r w:rsidR="00B676E5" w:rsidRPr="00B676E5">
        <w:rPr>
          <w:rFonts w:ascii="Times New Roman" w:eastAsia="Calibri" w:hAnsi="Times New Roman" w:cs="Times New Roman"/>
          <w:sz w:val="24"/>
        </w:rPr>
        <w:t xml:space="preserve">. </w:t>
      </w:r>
      <w:r w:rsidR="006C3BE7" w:rsidRPr="006C3BE7">
        <w:rPr>
          <w:rFonts w:ascii="Times New Roman" w:eastAsia="Calibri" w:hAnsi="Times New Roman" w:cs="Times New Roman"/>
          <w:sz w:val="24"/>
        </w:rPr>
        <w:t>В образовательной организации нет наименований профессий и должностей работников, подлежащих включению в перечень категорий работников для прохождения стажировки на рабочем месте.</w:t>
      </w:r>
    </w:p>
    <w:p w:rsidR="00B676E5" w:rsidRPr="006C3BE7" w:rsidRDefault="00B676E5" w:rsidP="006431C5">
      <w:pPr>
        <w:spacing w:before="60" w:after="60"/>
        <w:ind w:left="567" w:firstLine="709"/>
        <w:jc w:val="both"/>
        <w:rPr>
          <w:rFonts w:ascii="5. В образовательной организаци" w:eastAsia="Calibri" w:hAnsi="5. В образовательной организаци" w:cs="Times New Roman"/>
          <w:sz w:val="24"/>
        </w:rPr>
      </w:pPr>
    </w:p>
    <w:p w:rsidR="00B676E5" w:rsidRPr="00B676E5" w:rsidRDefault="00B676E5" w:rsidP="006431C5">
      <w:pPr>
        <w:spacing w:before="60" w:after="60"/>
        <w:ind w:left="567"/>
        <w:jc w:val="center"/>
        <w:rPr>
          <w:rFonts w:ascii="Times New Roman" w:eastAsia="Calibri" w:hAnsi="Times New Roman" w:cs="Times New Roman"/>
          <w:b/>
          <w:caps/>
          <w:sz w:val="24"/>
        </w:rPr>
      </w:pPr>
      <w:r w:rsidRPr="00B676E5">
        <w:rPr>
          <w:rFonts w:ascii="Times New Roman" w:eastAsia="Calibri" w:hAnsi="Times New Roman" w:cs="Times New Roman"/>
          <w:b/>
          <w:caps/>
          <w:sz w:val="24"/>
          <w:lang w:val="en-US"/>
        </w:rPr>
        <w:t>IV</w:t>
      </w:r>
      <w:r w:rsidRPr="00B676E5">
        <w:rPr>
          <w:rFonts w:ascii="Times New Roman" w:eastAsia="Calibri" w:hAnsi="Times New Roman" w:cs="Times New Roman"/>
          <w:b/>
          <w:caps/>
          <w:sz w:val="24"/>
        </w:rPr>
        <w:t>. ОРГАНИЗАЦИЯ и проведение обучения</w:t>
      </w:r>
      <w:r w:rsidRPr="00B676E5">
        <w:rPr>
          <w:rFonts w:ascii="Times New Roman" w:eastAsia="Calibri" w:hAnsi="Times New Roman" w:cs="Times New Roman"/>
          <w:b/>
          <w:caps/>
          <w:sz w:val="24"/>
        </w:rPr>
        <w:br/>
        <w:t>по оказанию первой помощи пострадавшим</w:t>
      </w: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4.1. Обучение по оказанию первой помощи пострадавшим представляет собой процесс получения работниками МБДОУ знаний, умений и навыков, позволяющих оказывать первую помощь до оказания медицинской помощи работникам при несчастных случаях на производстве</w:t>
      </w:r>
      <w:r w:rsidR="00BC37EC">
        <w:rPr>
          <w:rFonts w:ascii="Times New Roman" w:eastAsia="Calibri" w:hAnsi="Times New Roman" w:cs="Times New Roman"/>
          <w:sz w:val="24"/>
        </w:rPr>
        <w:t xml:space="preserve">, травмах, отравлениях и других </w:t>
      </w:r>
      <w:r w:rsidRPr="00B676E5">
        <w:rPr>
          <w:rFonts w:ascii="Times New Roman" w:eastAsia="Calibri" w:hAnsi="Times New Roman" w:cs="Times New Roman"/>
          <w:sz w:val="24"/>
        </w:rPr>
        <w:t>состояниях и заболеваниях, угрожающих их жизни и здоровью.</w:t>
      </w: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4.2. Обучение по оказанию первой помощи пострадавшим проводится в отношении следующих категорий работников МБДОУ:</w:t>
      </w: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а) работники, на которых приказом работодателя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б) работники рабочих профессий;</w:t>
      </w: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 xml:space="preserve">в) </w:t>
      </w:r>
      <w:r w:rsidR="00A61314" w:rsidRPr="00A61314">
        <w:rPr>
          <w:rFonts w:ascii="Times New Roman" w:eastAsia="Calibri" w:hAnsi="Times New Roman" w:cs="Times New Roman"/>
          <w:sz w:val="24"/>
        </w:rPr>
        <w:t xml:space="preserve">педагогические работники (ст. 41, п.1., абзац 11 Федеральный закон от 29 декабря 2012 г. N 273-ФЗ </w:t>
      </w:r>
      <w:r w:rsidR="00B23B70">
        <w:rPr>
          <w:rFonts w:ascii="Times New Roman" w:eastAsia="Calibri" w:hAnsi="Times New Roman" w:cs="Times New Roman"/>
          <w:sz w:val="24"/>
        </w:rPr>
        <w:t>«</w:t>
      </w:r>
      <w:r w:rsidR="00A61314" w:rsidRPr="00A61314">
        <w:rPr>
          <w:rFonts w:ascii="Times New Roman" w:eastAsia="Calibri" w:hAnsi="Times New Roman" w:cs="Times New Roman"/>
          <w:sz w:val="24"/>
        </w:rPr>
        <w:t>Об образовании в Российской Федерации</w:t>
      </w:r>
      <w:r w:rsidR="00B23B70">
        <w:rPr>
          <w:rFonts w:ascii="Times New Roman" w:eastAsia="Calibri" w:hAnsi="Times New Roman" w:cs="Times New Roman"/>
          <w:sz w:val="24"/>
        </w:rPr>
        <w:t>»</w:t>
      </w:r>
      <w:r w:rsidR="00A61314" w:rsidRPr="00A61314">
        <w:rPr>
          <w:rFonts w:ascii="Times New Roman" w:eastAsia="Calibri" w:hAnsi="Times New Roman" w:cs="Times New Roman"/>
          <w:sz w:val="24"/>
        </w:rPr>
        <w:t>)</w:t>
      </w:r>
      <w:r w:rsidRPr="00B676E5">
        <w:rPr>
          <w:rFonts w:ascii="Times New Roman" w:eastAsia="Calibri" w:hAnsi="Times New Roman" w:cs="Times New Roman"/>
          <w:sz w:val="24"/>
        </w:rPr>
        <w:t>;</w:t>
      </w: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комиссии по охране труда;</w:t>
      </w: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ж) иные работники по решению работодателя.</w:t>
      </w:r>
    </w:p>
    <w:p w:rsidR="00A61314"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 xml:space="preserve">4.3. Обучение по оказанию первой помощи пострадавшим проводится в </w:t>
      </w:r>
      <w:r w:rsidR="008A11CA">
        <w:rPr>
          <w:rFonts w:ascii="Times New Roman" w:eastAsia="Calibri" w:hAnsi="Times New Roman" w:cs="Times New Roman"/>
          <w:sz w:val="24"/>
        </w:rPr>
        <w:t xml:space="preserve">сторонней </w:t>
      </w:r>
      <w:r w:rsidRPr="00B676E5">
        <w:rPr>
          <w:rFonts w:ascii="Times New Roman" w:eastAsia="Calibri" w:hAnsi="Times New Roman" w:cs="Times New Roman"/>
          <w:sz w:val="24"/>
        </w:rPr>
        <w:t xml:space="preserve">организации или у индивидуального предпринимателя, оказывающих услуги по обучению работодателей и работников вопросам охраны труда. </w:t>
      </w:r>
    </w:p>
    <w:p w:rsidR="008A11CA" w:rsidRDefault="008A11CA" w:rsidP="006431C5">
      <w:pPr>
        <w:spacing w:before="60" w:after="60"/>
        <w:ind w:left="567" w:firstLine="709"/>
        <w:jc w:val="both"/>
        <w:rPr>
          <w:rFonts w:ascii="Times New Roman" w:eastAsia="Calibri" w:hAnsi="Times New Roman" w:cs="Times New Roman"/>
          <w:sz w:val="24"/>
        </w:rPr>
      </w:pPr>
      <w:r w:rsidRPr="008A11CA">
        <w:rPr>
          <w:rFonts w:ascii="Times New Roman" w:eastAsia="Calibri" w:hAnsi="Times New Roman" w:cs="Times New Roman"/>
          <w:sz w:val="24"/>
        </w:rPr>
        <w:lastRenderedPageBreak/>
        <w:t>За организацию и проведение обучение по оказанию первой помощи пострадавшим в сторонней организации отвечает заместитель заведующего</w:t>
      </w:r>
      <w:r>
        <w:rPr>
          <w:rFonts w:ascii="Times New Roman" w:eastAsia="Calibri" w:hAnsi="Times New Roman" w:cs="Times New Roman"/>
          <w:sz w:val="24"/>
        </w:rPr>
        <w:t xml:space="preserve"> по АХЧ.</w:t>
      </w: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4.</w:t>
      </w:r>
      <w:r w:rsidR="00A61314">
        <w:rPr>
          <w:rFonts w:ascii="Times New Roman" w:eastAsia="Calibri" w:hAnsi="Times New Roman" w:cs="Times New Roman"/>
          <w:sz w:val="24"/>
        </w:rPr>
        <w:t>4</w:t>
      </w:r>
      <w:r w:rsidRPr="00B676E5">
        <w:rPr>
          <w:rFonts w:ascii="Times New Roman" w:eastAsia="Calibri" w:hAnsi="Times New Roman" w:cs="Times New Roman"/>
          <w:sz w:val="24"/>
        </w:rPr>
        <w:t>. Вновь принимаемые на работу работники, а также работники, переводимые на другую работу, проходят обучение по оказанию первой помощи пострадавшим не позднее 60 календарных дней после заключения трудового договора или перевода на другую работу соответственно.</w:t>
      </w: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4.</w:t>
      </w:r>
      <w:r w:rsidR="00A61314">
        <w:rPr>
          <w:rFonts w:ascii="Times New Roman" w:eastAsia="Calibri" w:hAnsi="Times New Roman" w:cs="Times New Roman"/>
          <w:sz w:val="24"/>
        </w:rPr>
        <w:t>5</w:t>
      </w:r>
      <w:r w:rsidRPr="00B676E5">
        <w:rPr>
          <w:rFonts w:ascii="Times New Roman" w:eastAsia="Calibri" w:hAnsi="Times New Roman" w:cs="Times New Roman"/>
          <w:sz w:val="24"/>
        </w:rPr>
        <w:t>. Обучение по оказанию первой помощи пострадавшим проводится не реже одного раза в 3 года.</w:t>
      </w:r>
    </w:p>
    <w:p w:rsidR="008A11CA"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4.</w:t>
      </w:r>
      <w:r w:rsidR="00C57650">
        <w:rPr>
          <w:rFonts w:ascii="Times New Roman" w:eastAsia="Calibri" w:hAnsi="Times New Roman" w:cs="Times New Roman"/>
          <w:sz w:val="24"/>
        </w:rPr>
        <w:t>6</w:t>
      </w:r>
      <w:r w:rsidRPr="00B676E5">
        <w:rPr>
          <w:rFonts w:ascii="Times New Roman" w:eastAsia="Calibri" w:hAnsi="Times New Roman" w:cs="Times New Roman"/>
          <w:sz w:val="24"/>
        </w:rPr>
        <w:t xml:space="preserve">.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 </w:t>
      </w:r>
    </w:p>
    <w:p w:rsidR="0001074D" w:rsidRDefault="00B676E5" w:rsidP="006431C5">
      <w:pPr>
        <w:spacing w:before="60" w:after="60"/>
        <w:ind w:left="567" w:firstLine="709"/>
        <w:jc w:val="both"/>
      </w:pPr>
      <w:r w:rsidRPr="00B676E5">
        <w:rPr>
          <w:rFonts w:ascii="Times New Roman" w:eastAsia="Calibri" w:hAnsi="Times New Roman" w:cs="Times New Roman"/>
          <w:sz w:val="24"/>
        </w:rPr>
        <w:t>4.</w:t>
      </w:r>
      <w:r w:rsidR="00C57650">
        <w:rPr>
          <w:rFonts w:ascii="Times New Roman" w:eastAsia="Calibri" w:hAnsi="Times New Roman" w:cs="Times New Roman"/>
          <w:sz w:val="24"/>
        </w:rPr>
        <w:t>7</w:t>
      </w:r>
      <w:r w:rsidRPr="00B676E5">
        <w:rPr>
          <w:rFonts w:ascii="Times New Roman" w:eastAsia="Calibri" w:hAnsi="Times New Roman" w:cs="Times New Roman"/>
          <w:sz w:val="24"/>
        </w:rPr>
        <w:t xml:space="preserve">. Результаты </w:t>
      </w:r>
      <w:r w:rsidR="00BC37EC">
        <w:rPr>
          <w:rFonts w:ascii="Times New Roman" w:eastAsia="Calibri" w:hAnsi="Times New Roman" w:cs="Times New Roman"/>
          <w:sz w:val="24"/>
        </w:rPr>
        <w:t>обучения</w:t>
      </w:r>
      <w:r w:rsidRPr="00B676E5">
        <w:rPr>
          <w:rFonts w:ascii="Times New Roman" w:eastAsia="Calibri" w:hAnsi="Times New Roman" w:cs="Times New Roman"/>
          <w:sz w:val="24"/>
        </w:rPr>
        <w:t xml:space="preserve"> по вопросам оказания первой помощи пострадавшим оформляются в </w:t>
      </w:r>
      <w:r w:rsidR="00C57650" w:rsidRPr="00C57650">
        <w:rPr>
          <w:rFonts w:ascii="Times New Roman" w:eastAsia="Calibri" w:hAnsi="Times New Roman" w:cs="Times New Roman"/>
          <w:sz w:val="24"/>
        </w:rPr>
        <w:t>Журнале регистрации работников, подлежащих обучению по оказанию первой помощи (</w:t>
      </w:r>
      <w:r w:rsidR="00C57650" w:rsidRPr="00BC37EC">
        <w:rPr>
          <w:rFonts w:ascii="Times New Roman" w:eastAsia="Calibri" w:hAnsi="Times New Roman" w:cs="Times New Roman"/>
          <w:b/>
          <w:sz w:val="24"/>
        </w:rPr>
        <w:t xml:space="preserve">Приложение № </w:t>
      </w:r>
      <w:r w:rsidR="008A11CA">
        <w:rPr>
          <w:rFonts w:ascii="Times New Roman" w:eastAsia="Calibri" w:hAnsi="Times New Roman" w:cs="Times New Roman"/>
          <w:b/>
          <w:sz w:val="24"/>
        </w:rPr>
        <w:t xml:space="preserve">7 </w:t>
      </w:r>
      <w:r w:rsidR="00C57650" w:rsidRPr="00C57650">
        <w:rPr>
          <w:rFonts w:ascii="Times New Roman" w:eastAsia="Calibri" w:hAnsi="Times New Roman" w:cs="Times New Roman"/>
          <w:sz w:val="24"/>
        </w:rPr>
        <w:t>к</w:t>
      </w:r>
      <w:r w:rsidR="00C57650">
        <w:rPr>
          <w:rFonts w:ascii="Times New Roman" w:eastAsia="Calibri" w:hAnsi="Times New Roman" w:cs="Times New Roman"/>
          <w:sz w:val="24"/>
        </w:rPr>
        <w:t xml:space="preserve"> Положению).</w:t>
      </w:r>
      <w:r w:rsidR="0001074D" w:rsidRPr="0001074D">
        <w:t xml:space="preserve"> </w:t>
      </w:r>
    </w:p>
    <w:p w:rsidR="0001074D" w:rsidRDefault="0001074D" w:rsidP="006431C5">
      <w:pPr>
        <w:spacing w:before="60" w:after="60"/>
        <w:ind w:left="567" w:firstLine="709"/>
        <w:jc w:val="both"/>
        <w:rPr>
          <w:rFonts w:ascii="Times New Roman" w:eastAsia="Calibri" w:hAnsi="Times New Roman" w:cs="Times New Roman"/>
          <w:sz w:val="24"/>
        </w:rPr>
      </w:pPr>
      <w:r w:rsidRPr="0001074D">
        <w:rPr>
          <w:rFonts w:ascii="Times New Roman" w:eastAsia="Calibri" w:hAnsi="Times New Roman" w:cs="Times New Roman"/>
          <w:sz w:val="24"/>
        </w:rPr>
        <w:t xml:space="preserve">За оформление и </w:t>
      </w:r>
      <w:r>
        <w:rPr>
          <w:rFonts w:ascii="Times New Roman" w:eastAsia="Calibri" w:hAnsi="Times New Roman" w:cs="Times New Roman"/>
          <w:sz w:val="24"/>
        </w:rPr>
        <w:t>заполнение журнала отвечают ответственные по корпусам:</w:t>
      </w:r>
    </w:p>
    <w:p w:rsidR="0001074D" w:rsidRDefault="0001074D" w:rsidP="006431C5">
      <w:pPr>
        <w:spacing w:before="60" w:after="60"/>
        <w:ind w:left="567" w:firstLine="709"/>
        <w:jc w:val="both"/>
        <w:rPr>
          <w:rFonts w:ascii="Times New Roman" w:eastAsia="Calibri" w:hAnsi="Times New Roman" w:cs="Times New Roman"/>
          <w:sz w:val="24"/>
        </w:rPr>
      </w:pPr>
      <w:r>
        <w:rPr>
          <w:rFonts w:ascii="Times New Roman" w:eastAsia="Calibri" w:hAnsi="Times New Roman" w:cs="Times New Roman"/>
          <w:sz w:val="24"/>
        </w:rPr>
        <w:t xml:space="preserve">Корпус на ул.Шелковая, 11А и Вавилова, 70А </w:t>
      </w:r>
      <w:r w:rsidR="00330CA7">
        <w:rPr>
          <w:rFonts w:ascii="Times New Roman" w:eastAsia="Calibri" w:hAnsi="Times New Roman" w:cs="Times New Roman"/>
          <w:sz w:val="24"/>
        </w:rPr>
        <w:t>–</w:t>
      </w:r>
      <w:r>
        <w:rPr>
          <w:rFonts w:ascii="Times New Roman" w:eastAsia="Calibri" w:hAnsi="Times New Roman" w:cs="Times New Roman"/>
          <w:sz w:val="24"/>
        </w:rPr>
        <w:t xml:space="preserve"> методист</w:t>
      </w:r>
      <w:r w:rsidR="00330CA7">
        <w:rPr>
          <w:rFonts w:ascii="Times New Roman" w:eastAsia="Calibri" w:hAnsi="Times New Roman" w:cs="Times New Roman"/>
          <w:sz w:val="24"/>
        </w:rPr>
        <w:t>, заместитель заведующего;</w:t>
      </w:r>
    </w:p>
    <w:p w:rsidR="0001074D" w:rsidRDefault="0001074D" w:rsidP="006431C5">
      <w:pPr>
        <w:spacing w:before="60" w:after="60"/>
        <w:ind w:left="567" w:firstLine="709"/>
        <w:jc w:val="both"/>
        <w:rPr>
          <w:rFonts w:ascii="Times New Roman" w:eastAsia="Calibri" w:hAnsi="Times New Roman" w:cs="Times New Roman"/>
          <w:sz w:val="24"/>
        </w:rPr>
      </w:pPr>
      <w:r>
        <w:rPr>
          <w:rFonts w:ascii="Times New Roman" w:eastAsia="Calibri" w:hAnsi="Times New Roman" w:cs="Times New Roman"/>
          <w:sz w:val="24"/>
        </w:rPr>
        <w:t xml:space="preserve"> Корпус на ул. Вавилова, 76А </w:t>
      </w:r>
      <w:r w:rsidR="00330CA7">
        <w:rPr>
          <w:rFonts w:ascii="Times New Roman" w:eastAsia="Calibri" w:hAnsi="Times New Roman" w:cs="Times New Roman"/>
          <w:sz w:val="24"/>
        </w:rPr>
        <w:t>–</w:t>
      </w:r>
      <w:r>
        <w:rPr>
          <w:rFonts w:ascii="Times New Roman" w:eastAsia="Calibri" w:hAnsi="Times New Roman" w:cs="Times New Roman"/>
          <w:sz w:val="24"/>
        </w:rPr>
        <w:t xml:space="preserve"> </w:t>
      </w:r>
      <w:r w:rsidR="00330CA7">
        <w:rPr>
          <w:rFonts w:ascii="Times New Roman" w:eastAsia="Calibri" w:hAnsi="Times New Roman" w:cs="Times New Roman"/>
          <w:sz w:val="24"/>
        </w:rPr>
        <w:t>заместитель заведующего;</w:t>
      </w:r>
    </w:p>
    <w:p w:rsidR="0001074D" w:rsidRDefault="00330CA7" w:rsidP="006431C5">
      <w:pPr>
        <w:spacing w:before="60" w:after="60"/>
        <w:ind w:left="567"/>
        <w:jc w:val="both"/>
        <w:rPr>
          <w:rFonts w:ascii="Times New Roman" w:eastAsia="Calibri" w:hAnsi="Times New Roman" w:cs="Times New Roman"/>
          <w:sz w:val="24"/>
        </w:rPr>
      </w:pPr>
      <w:r>
        <w:rPr>
          <w:rFonts w:ascii="Times New Roman" w:eastAsia="Calibri" w:hAnsi="Times New Roman" w:cs="Times New Roman"/>
          <w:sz w:val="24"/>
        </w:rPr>
        <w:t xml:space="preserve">            </w:t>
      </w:r>
      <w:r w:rsidR="0001074D">
        <w:rPr>
          <w:rFonts w:ascii="Times New Roman" w:eastAsia="Calibri" w:hAnsi="Times New Roman" w:cs="Times New Roman"/>
          <w:sz w:val="24"/>
        </w:rPr>
        <w:t>Корпус на ул.Семафорная, 323</w:t>
      </w:r>
      <w:r>
        <w:rPr>
          <w:rFonts w:ascii="Times New Roman" w:eastAsia="Calibri" w:hAnsi="Times New Roman" w:cs="Times New Roman"/>
          <w:sz w:val="24"/>
        </w:rPr>
        <w:t xml:space="preserve"> – старший воспитатель</w:t>
      </w:r>
    </w:p>
    <w:p w:rsidR="00330CA7" w:rsidRDefault="007F24CE" w:rsidP="006431C5">
      <w:pPr>
        <w:widowControl w:val="0"/>
        <w:autoSpaceDE w:val="0"/>
        <w:autoSpaceDN w:val="0"/>
        <w:adjustRightInd w:val="0"/>
        <w:spacing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rPr>
        <w:t xml:space="preserve">         </w:t>
      </w:r>
      <w:r w:rsidR="00C57650">
        <w:rPr>
          <w:rFonts w:ascii="Times New Roman" w:eastAsia="Calibri" w:hAnsi="Times New Roman" w:cs="Times New Roman"/>
          <w:sz w:val="24"/>
        </w:rPr>
        <w:t>4.8</w:t>
      </w:r>
      <w:r w:rsidR="00C57650" w:rsidRPr="007F24CE">
        <w:rPr>
          <w:rFonts w:ascii="Times New Roman" w:eastAsia="Calibri" w:hAnsi="Times New Roman" w:cs="Times New Roman"/>
          <w:sz w:val="24"/>
          <w:szCs w:val="24"/>
        </w:rPr>
        <w:t xml:space="preserve">. </w:t>
      </w:r>
      <w:r w:rsidR="00C57650" w:rsidRPr="007F24CE">
        <w:rPr>
          <w:rFonts w:ascii="Times New Roman" w:hAnsi="Times New Roman" w:cs="Times New Roman"/>
          <w:sz w:val="24"/>
          <w:szCs w:val="24"/>
        </w:rPr>
        <w:t xml:space="preserve">За ведение учета по количеству работников, подлежащих обучению </w:t>
      </w:r>
      <w:r w:rsidRPr="007F24CE">
        <w:rPr>
          <w:rFonts w:ascii="Times New Roman" w:eastAsia="Calibri" w:hAnsi="Times New Roman" w:cs="Times New Roman"/>
          <w:sz w:val="24"/>
          <w:szCs w:val="24"/>
        </w:rPr>
        <w:t>оказания первой помощи пострадавшим</w:t>
      </w:r>
      <w:r>
        <w:rPr>
          <w:rFonts w:ascii="Times New Roman" w:eastAsia="Calibri" w:hAnsi="Times New Roman" w:cs="Times New Roman"/>
          <w:sz w:val="24"/>
          <w:szCs w:val="24"/>
        </w:rPr>
        <w:t xml:space="preserve">, назначаются ответственные лица </w:t>
      </w:r>
      <w:r w:rsidR="00330CA7">
        <w:rPr>
          <w:rFonts w:ascii="Times New Roman" w:eastAsia="Calibri" w:hAnsi="Times New Roman" w:cs="Times New Roman"/>
          <w:sz w:val="24"/>
          <w:szCs w:val="24"/>
        </w:rPr>
        <w:t>по корпусам:</w:t>
      </w:r>
    </w:p>
    <w:p w:rsidR="00330CA7" w:rsidRDefault="00330CA7" w:rsidP="006431C5">
      <w:pPr>
        <w:spacing w:before="60" w:after="60"/>
        <w:ind w:left="567" w:firstLine="709"/>
        <w:jc w:val="both"/>
        <w:rPr>
          <w:rFonts w:ascii="Times New Roman" w:eastAsia="Calibri" w:hAnsi="Times New Roman" w:cs="Times New Roman"/>
          <w:sz w:val="24"/>
        </w:rPr>
      </w:pPr>
      <w:r>
        <w:rPr>
          <w:rFonts w:ascii="Times New Roman" w:eastAsia="Calibri" w:hAnsi="Times New Roman" w:cs="Times New Roman"/>
          <w:sz w:val="24"/>
        </w:rPr>
        <w:t>Корпус на ул.Шелковая, 11А и Вавилова, 70А – методист, заместитель заведующего;</w:t>
      </w:r>
    </w:p>
    <w:p w:rsidR="00330CA7" w:rsidRDefault="00330CA7" w:rsidP="006431C5">
      <w:pPr>
        <w:spacing w:before="60" w:after="60"/>
        <w:ind w:left="567" w:firstLine="709"/>
        <w:jc w:val="both"/>
        <w:rPr>
          <w:rFonts w:ascii="Times New Roman" w:eastAsia="Calibri" w:hAnsi="Times New Roman" w:cs="Times New Roman"/>
          <w:sz w:val="24"/>
        </w:rPr>
      </w:pPr>
      <w:r>
        <w:rPr>
          <w:rFonts w:ascii="Times New Roman" w:eastAsia="Calibri" w:hAnsi="Times New Roman" w:cs="Times New Roman"/>
          <w:sz w:val="24"/>
        </w:rPr>
        <w:t>Корпус на ул. Вавилова, 76А – заместитель заведующего;</w:t>
      </w:r>
    </w:p>
    <w:p w:rsidR="00330CA7" w:rsidRDefault="00330CA7" w:rsidP="006431C5">
      <w:pPr>
        <w:spacing w:before="60" w:after="60"/>
        <w:ind w:left="567"/>
        <w:jc w:val="both"/>
        <w:rPr>
          <w:rFonts w:ascii="Times New Roman" w:eastAsia="Calibri" w:hAnsi="Times New Roman" w:cs="Times New Roman"/>
          <w:sz w:val="24"/>
        </w:rPr>
      </w:pPr>
      <w:r>
        <w:rPr>
          <w:rFonts w:ascii="Times New Roman" w:eastAsia="Calibri" w:hAnsi="Times New Roman" w:cs="Times New Roman"/>
          <w:sz w:val="24"/>
        </w:rPr>
        <w:t xml:space="preserve">            Корпус на ул.Семафорная, 323 – старший воспитатель</w:t>
      </w:r>
    </w:p>
    <w:p w:rsidR="00B676E5" w:rsidRPr="00B676E5" w:rsidRDefault="00B676E5" w:rsidP="006431C5">
      <w:pPr>
        <w:spacing w:before="60" w:after="60"/>
        <w:ind w:left="567" w:firstLine="709"/>
        <w:jc w:val="both"/>
        <w:rPr>
          <w:rFonts w:ascii="Times New Roman" w:eastAsia="Calibri" w:hAnsi="Times New Roman" w:cs="Times New Roman"/>
          <w:sz w:val="24"/>
        </w:rPr>
      </w:pPr>
    </w:p>
    <w:p w:rsidR="00B676E5" w:rsidRPr="00B676E5" w:rsidRDefault="00B676E5" w:rsidP="006431C5">
      <w:pPr>
        <w:spacing w:before="60" w:after="60"/>
        <w:ind w:left="567"/>
        <w:jc w:val="center"/>
        <w:rPr>
          <w:rFonts w:ascii="Times New Roman" w:eastAsia="Calibri" w:hAnsi="Times New Roman" w:cs="Times New Roman"/>
          <w:b/>
          <w:caps/>
          <w:sz w:val="24"/>
        </w:rPr>
      </w:pPr>
      <w:r w:rsidRPr="00B676E5">
        <w:rPr>
          <w:rFonts w:ascii="Times New Roman" w:eastAsia="Calibri" w:hAnsi="Times New Roman" w:cs="Times New Roman"/>
          <w:b/>
          <w:caps/>
          <w:sz w:val="24"/>
        </w:rPr>
        <w:t>V. ОРГАНИЗАЦИЯ и проведение обучения по использованию (применению) средств индивидуальной защиты</w:t>
      </w: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5.1. Обучению по использованию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При выдаче работникам средств индивидуальной защиты, применение которых не требует от работников практических навыков, их непосредственные руководители обеспечивают ознакомление со способами проверки их работоспособности и исправности</w:t>
      </w:r>
      <w:r w:rsidR="009D0CED">
        <w:rPr>
          <w:rFonts w:ascii="Times New Roman" w:eastAsia="Calibri" w:hAnsi="Times New Roman" w:cs="Times New Roman"/>
          <w:sz w:val="24"/>
        </w:rPr>
        <w:t>,</w:t>
      </w:r>
      <w:r w:rsidR="009D0CED" w:rsidRPr="009D0CED">
        <w:rPr>
          <w:rFonts w:ascii="Times New Roman" w:eastAsia="Calibri" w:hAnsi="Times New Roman" w:cs="Times New Roman"/>
          <w:sz w:val="24"/>
        </w:rPr>
        <w:t xml:space="preserve"> </w:t>
      </w:r>
      <w:r w:rsidR="009D0CED" w:rsidRPr="00B676E5">
        <w:rPr>
          <w:rFonts w:ascii="Times New Roman" w:eastAsia="Calibri" w:hAnsi="Times New Roman" w:cs="Times New Roman"/>
          <w:sz w:val="24"/>
        </w:rPr>
        <w:t>методам ее ношения</w:t>
      </w:r>
      <w:r w:rsidR="009D0CED">
        <w:rPr>
          <w:rFonts w:ascii="Times New Roman" w:eastAsia="Calibri" w:hAnsi="Times New Roman" w:cs="Times New Roman"/>
          <w:sz w:val="24"/>
        </w:rPr>
        <w:t xml:space="preserve"> и применения</w:t>
      </w:r>
      <w:r w:rsidR="009D0CED" w:rsidRPr="00B676E5">
        <w:rPr>
          <w:rFonts w:ascii="Times New Roman" w:eastAsia="Calibri" w:hAnsi="Times New Roman" w:cs="Times New Roman"/>
          <w:sz w:val="24"/>
        </w:rPr>
        <w:t>,</w:t>
      </w:r>
      <w:r w:rsidRPr="00B676E5">
        <w:rPr>
          <w:rFonts w:ascii="Times New Roman" w:eastAsia="Calibri" w:hAnsi="Times New Roman" w:cs="Times New Roman"/>
          <w:sz w:val="24"/>
        </w:rPr>
        <w:t xml:space="preserve"> в рамках проведения инструктажа по охране труда на рабочем месте.</w:t>
      </w:r>
    </w:p>
    <w:p w:rsidR="00330CA7" w:rsidRPr="00330CA7" w:rsidRDefault="00330CA7" w:rsidP="006431C5">
      <w:pPr>
        <w:spacing w:before="60" w:after="60"/>
        <w:ind w:left="567" w:firstLine="709"/>
        <w:jc w:val="both"/>
        <w:rPr>
          <w:rFonts w:ascii="Times New Roman" w:eastAsia="Calibri" w:hAnsi="Times New Roman" w:cs="Times New Roman"/>
          <w:sz w:val="24"/>
        </w:rPr>
      </w:pPr>
      <w:r w:rsidRPr="00330CA7">
        <w:rPr>
          <w:rFonts w:ascii="Times New Roman" w:eastAsia="Calibri" w:hAnsi="Times New Roman" w:cs="Times New Roman"/>
          <w:sz w:val="24"/>
        </w:rPr>
        <w:t xml:space="preserve">5.2. В образовательной организации нет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w:t>
      </w:r>
    </w:p>
    <w:p w:rsidR="00CF6507" w:rsidRDefault="00330CA7" w:rsidP="006431C5">
      <w:pPr>
        <w:spacing w:before="60" w:after="60"/>
        <w:ind w:left="567" w:firstLine="709"/>
        <w:jc w:val="both"/>
        <w:rPr>
          <w:rFonts w:ascii="Times New Roman" w:eastAsia="Calibri" w:hAnsi="Times New Roman" w:cs="Times New Roman"/>
          <w:sz w:val="24"/>
        </w:rPr>
      </w:pPr>
      <w:r w:rsidRPr="00330CA7">
        <w:rPr>
          <w:rFonts w:ascii="Times New Roman" w:eastAsia="Calibri" w:hAnsi="Times New Roman" w:cs="Times New Roman"/>
          <w:sz w:val="24"/>
        </w:rPr>
        <w:t xml:space="preserve">5.3. При выдаче средств индивидуальной защиты, применение которых не требует от работников практических навыков, </w:t>
      </w:r>
      <w:r>
        <w:rPr>
          <w:rFonts w:ascii="Times New Roman" w:eastAsia="Calibri" w:hAnsi="Times New Roman" w:cs="Times New Roman"/>
          <w:sz w:val="24"/>
        </w:rPr>
        <w:t>заведующий хозяйством</w:t>
      </w:r>
      <w:r w:rsidRPr="00330CA7">
        <w:rPr>
          <w:rFonts w:ascii="Times New Roman" w:eastAsia="Calibri" w:hAnsi="Times New Roman" w:cs="Times New Roman"/>
          <w:sz w:val="24"/>
        </w:rPr>
        <w:t>, обеспечивает ознакомление работников со способами проверки их работоспособности и исправности в рамках проведения инструктажа по охране труда на рабочем месте.</w:t>
      </w:r>
    </w:p>
    <w:p w:rsidR="00330CA7" w:rsidRPr="00B676E5" w:rsidRDefault="00330CA7" w:rsidP="006431C5">
      <w:pPr>
        <w:spacing w:before="60" w:after="60"/>
        <w:ind w:left="567" w:firstLine="709"/>
        <w:jc w:val="both"/>
        <w:rPr>
          <w:rFonts w:ascii="Times New Roman" w:eastAsia="Calibri" w:hAnsi="Times New Roman" w:cs="Times New Roman"/>
          <w:sz w:val="24"/>
        </w:rPr>
      </w:pPr>
    </w:p>
    <w:p w:rsidR="00B676E5" w:rsidRPr="00B676E5" w:rsidRDefault="00B676E5" w:rsidP="006431C5">
      <w:pPr>
        <w:spacing w:before="60" w:after="60"/>
        <w:ind w:left="567"/>
        <w:jc w:val="center"/>
        <w:rPr>
          <w:rFonts w:ascii="Times New Roman" w:eastAsia="Calibri" w:hAnsi="Times New Roman" w:cs="Times New Roman"/>
          <w:b/>
          <w:caps/>
          <w:sz w:val="24"/>
        </w:rPr>
      </w:pPr>
      <w:r w:rsidRPr="00B676E5">
        <w:rPr>
          <w:rFonts w:ascii="Times New Roman" w:eastAsia="Calibri" w:hAnsi="Times New Roman" w:cs="Times New Roman"/>
          <w:b/>
          <w:sz w:val="24"/>
        </w:rPr>
        <w:t>V</w:t>
      </w:r>
      <w:r w:rsidRPr="00B676E5">
        <w:rPr>
          <w:rFonts w:ascii="Times New Roman" w:eastAsia="Calibri" w:hAnsi="Times New Roman" w:cs="Times New Roman"/>
          <w:b/>
          <w:caps/>
          <w:sz w:val="24"/>
        </w:rPr>
        <w:t>I. ОРГАНИЗАЦИЯ и проведение обучения</w:t>
      </w:r>
      <w:r w:rsidRPr="00B676E5">
        <w:rPr>
          <w:rFonts w:ascii="Times New Roman" w:eastAsia="Calibri" w:hAnsi="Times New Roman" w:cs="Times New Roman"/>
          <w:b/>
          <w:caps/>
          <w:sz w:val="24"/>
        </w:rPr>
        <w:br/>
        <w:t>требованиям охраны труда</w:t>
      </w:r>
    </w:p>
    <w:p w:rsid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6.1. Обучение требованиям охраны труда проводится в организации или у индивидуального предпринимателя, оказывающих услуги по проведению обучения по охране труда.</w:t>
      </w:r>
    </w:p>
    <w:p w:rsidR="00120A92" w:rsidRPr="00120A92" w:rsidRDefault="00120A92" w:rsidP="006431C5">
      <w:pPr>
        <w:spacing w:before="60" w:after="60"/>
        <w:ind w:left="567" w:firstLine="709"/>
        <w:jc w:val="both"/>
        <w:rPr>
          <w:rFonts w:ascii="Times New Roman" w:eastAsia="Calibri" w:hAnsi="Times New Roman" w:cs="Times New Roman"/>
          <w:sz w:val="24"/>
        </w:rPr>
      </w:pPr>
      <w:r w:rsidRPr="00120A92">
        <w:rPr>
          <w:rFonts w:ascii="Times New Roman" w:eastAsia="Calibri" w:hAnsi="Times New Roman" w:cs="Times New Roman"/>
          <w:sz w:val="24"/>
        </w:rPr>
        <w:lastRenderedPageBreak/>
        <w:t xml:space="preserve">6.2. Обучение требованиям охраны труда в зависимости от категории работников МБДОУ </w:t>
      </w:r>
    </w:p>
    <w:p w:rsidR="00120A92" w:rsidRPr="00120A92" w:rsidRDefault="00120A92" w:rsidP="006431C5">
      <w:pPr>
        <w:spacing w:before="60" w:after="60"/>
        <w:ind w:left="567" w:firstLine="709"/>
        <w:jc w:val="both"/>
        <w:rPr>
          <w:rFonts w:ascii="Times New Roman" w:eastAsia="Calibri" w:hAnsi="Times New Roman" w:cs="Times New Roman"/>
          <w:sz w:val="24"/>
        </w:rPr>
      </w:pPr>
      <w:r w:rsidRPr="00120A92">
        <w:rPr>
          <w:rFonts w:ascii="Times New Roman" w:eastAsia="Calibri" w:hAnsi="Times New Roman" w:cs="Times New Roman"/>
          <w:sz w:val="24"/>
        </w:rPr>
        <w:t xml:space="preserve">Перечень работников, обучение которых требованиям охраны труда проводится по программе А – программа обучения общим вопросам охраны труда </w:t>
      </w:r>
    </w:p>
    <w:p w:rsidR="00120A92" w:rsidRPr="00120A92" w:rsidRDefault="00120A92" w:rsidP="006431C5">
      <w:pPr>
        <w:spacing w:before="60" w:after="60"/>
        <w:ind w:left="567" w:firstLine="709"/>
        <w:jc w:val="both"/>
        <w:rPr>
          <w:rFonts w:ascii="Times New Roman" w:eastAsia="Calibri" w:hAnsi="Times New Roman" w:cs="Times New Roman"/>
          <w:sz w:val="24"/>
        </w:rPr>
      </w:pPr>
      <w:r w:rsidRPr="00120A92">
        <w:rPr>
          <w:rFonts w:ascii="Times New Roman" w:eastAsia="Calibri" w:hAnsi="Times New Roman" w:cs="Times New Roman"/>
          <w:sz w:val="24"/>
        </w:rPr>
        <w:t xml:space="preserve">_ работодатель (руководитель организации), </w:t>
      </w:r>
    </w:p>
    <w:p w:rsidR="00120A92" w:rsidRPr="00120A92" w:rsidRDefault="00120A92" w:rsidP="006431C5">
      <w:pPr>
        <w:spacing w:before="60" w:after="60"/>
        <w:ind w:left="567" w:firstLine="709"/>
        <w:jc w:val="both"/>
        <w:rPr>
          <w:rFonts w:ascii="Times New Roman" w:eastAsia="Calibri" w:hAnsi="Times New Roman" w:cs="Times New Roman"/>
          <w:sz w:val="24"/>
        </w:rPr>
      </w:pPr>
      <w:r w:rsidRPr="00120A92">
        <w:rPr>
          <w:rFonts w:ascii="Times New Roman" w:eastAsia="Calibri" w:hAnsi="Times New Roman" w:cs="Times New Roman"/>
          <w:sz w:val="24"/>
        </w:rPr>
        <w:t xml:space="preserve">_ заместители руководителя организации, на которых приказом работодателя возложены обязанности по охране труда, </w:t>
      </w:r>
    </w:p>
    <w:p w:rsidR="00120A92" w:rsidRPr="00120A92" w:rsidRDefault="00120A92" w:rsidP="006431C5">
      <w:pPr>
        <w:spacing w:before="60" w:after="60"/>
        <w:ind w:left="567" w:firstLine="709"/>
        <w:jc w:val="both"/>
        <w:rPr>
          <w:rFonts w:ascii="Times New Roman" w:eastAsia="Calibri" w:hAnsi="Times New Roman" w:cs="Times New Roman"/>
          <w:sz w:val="24"/>
        </w:rPr>
      </w:pPr>
      <w:r w:rsidRPr="00120A92">
        <w:rPr>
          <w:rFonts w:ascii="Times New Roman" w:eastAsia="Calibri" w:hAnsi="Times New Roman" w:cs="Times New Roman"/>
          <w:sz w:val="24"/>
        </w:rPr>
        <w:t>_ руководители филиалов и их заместители, на которых приказом работодателя возложены обязанности по охране труда</w:t>
      </w:r>
    </w:p>
    <w:p w:rsidR="00120A92" w:rsidRPr="00120A92" w:rsidRDefault="00120A92" w:rsidP="006431C5">
      <w:pPr>
        <w:spacing w:before="60" w:after="60"/>
        <w:ind w:left="567" w:firstLine="709"/>
        <w:jc w:val="both"/>
        <w:rPr>
          <w:rFonts w:ascii="Times New Roman" w:eastAsia="Calibri" w:hAnsi="Times New Roman" w:cs="Times New Roman"/>
          <w:sz w:val="24"/>
        </w:rPr>
      </w:pPr>
      <w:r w:rsidRPr="00120A92">
        <w:rPr>
          <w:rFonts w:ascii="Times New Roman" w:eastAsia="Calibri" w:hAnsi="Times New Roman" w:cs="Times New Roman"/>
          <w:sz w:val="24"/>
        </w:rPr>
        <w:t xml:space="preserve">Перечень работников, обучение которых требованиям охраны труда проводится по программе Б -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w:t>
      </w:r>
    </w:p>
    <w:p w:rsidR="00120A92" w:rsidRPr="00120A92" w:rsidRDefault="00120A92" w:rsidP="006431C5">
      <w:pPr>
        <w:spacing w:before="60" w:after="60"/>
        <w:ind w:left="567" w:firstLine="709"/>
        <w:jc w:val="both"/>
        <w:rPr>
          <w:rFonts w:ascii="Times New Roman" w:eastAsia="Calibri" w:hAnsi="Times New Roman" w:cs="Times New Roman"/>
          <w:sz w:val="24"/>
        </w:rPr>
      </w:pPr>
      <w:r w:rsidRPr="00120A92">
        <w:rPr>
          <w:rFonts w:ascii="Times New Roman" w:eastAsia="Calibri" w:hAnsi="Times New Roman" w:cs="Times New Roman"/>
          <w:sz w:val="24"/>
        </w:rPr>
        <w:t>_ работники организации, отнесенные к категории специалисты;</w:t>
      </w:r>
    </w:p>
    <w:p w:rsidR="00120A92" w:rsidRPr="00120A92" w:rsidRDefault="00120A92" w:rsidP="006431C5">
      <w:pPr>
        <w:spacing w:before="60" w:after="60"/>
        <w:ind w:left="567" w:firstLine="709"/>
        <w:jc w:val="both"/>
        <w:rPr>
          <w:rFonts w:ascii="Times New Roman" w:eastAsia="Calibri" w:hAnsi="Times New Roman" w:cs="Times New Roman"/>
          <w:sz w:val="24"/>
        </w:rPr>
      </w:pPr>
      <w:r w:rsidRPr="00120A92">
        <w:rPr>
          <w:rFonts w:ascii="Times New Roman" w:eastAsia="Calibri" w:hAnsi="Times New Roman" w:cs="Times New Roman"/>
          <w:sz w:val="24"/>
        </w:rPr>
        <w:t>_ работники рабочих профессий;</w:t>
      </w:r>
    </w:p>
    <w:p w:rsidR="00120A92" w:rsidRPr="00120A92" w:rsidRDefault="00120A92" w:rsidP="006431C5">
      <w:pPr>
        <w:spacing w:before="60" w:after="60"/>
        <w:ind w:left="567" w:firstLine="709"/>
        <w:jc w:val="both"/>
        <w:rPr>
          <w:rFonts w:ascii="Times New Roman" w:eastAsia="Calibri" w:hAnsi="Times New Roman" w:cs="Times New Roman"/>
          <w:sz w:val="24"/>
        </w:rPr>
      </w:pPr>
      <w:r w:rsidRPr="00120A92">
        <w:rPr>
          <w:rFonts w:ascii="Times New Roman" w:eastAsia="Calibri" w:hAnsi="Times New Roman" w:cs="Times New Roman"/>
          <w:sz w:val="24"/>
        </w:rPr>
        <w:t>_ лица, проводящие инструктажи по ОТ.</w:t>
      </w:r>
    </w:p>
    <w:p w:rsidR="00120A92" w:rsidRPr="00120A92" w:rsidRDefault="00120A92" w:rsidP="006431C5">
      <w:pPr>
        <w:spacing w:before="60" w:after="60"/>
        <w:ind w:left="567" w:firstLine="709"/>
        <w:jc w:val="both"/>
        <w:rPr>
          <w:rFonts w:ascii="Times New Roman" w:eastAsia="Calibri" w:hAnsi="Times New Roman" w:cs="Times New Roman"/>
          <w:sz w:val="24"/>
        </w:rPr>
      </w:pPr>
      <w:r w:rsidRPr="00120A92">
        <w:rPr>
          <w:rFonts w:ascii="Times New Roman" w:eastAsia="Calibri" w:hAnsi="Times New Roman" w:cs="Times New Roman"/>
          <w:sz w:val="24"/>
        </w:rPr>
        <w:t xml:space="preserve">Перечень работников, обучение которых требованиям охраны труда проводится по программам А и Б </w:t>
      </w:r>
    </w:p>
    <w:p w:rsidR="00120A92" w:rsidRPr="00120A92" w:rsidRDefault="00120A92" w:rsidP="006431C5">
      <w:pPr>
        <w:spacing w:before="60" w:after="60"/>
        <w:ind w:left="567" w:firstLine="709"/>
        <w:jc w:val="both"/>
        <w:rPr>
          <w:rFonts w:ascii="Times New Roman" w:eastAsia="Calibri" w:hAnsi="Times New Roman" w:cs="Times New Roman"/>
          <w:sz w:val="24"/>
        </w:rPr>
      </w:pPr>
      <w:r w:rsidRPr="00120A92">
        <w:rPr>
          <w:rFonts w:ascii="Times New Roman" w:eastAsia="Calibri" w:hAnsi="Times New Roman" w:cs="Times New Roman"/>
          <w:sz w:val="24"/>
        </w:rPr>
        <w:t>_ руководители структурных подразделений организации и их заместители, руководители структурных подразделений филиала и их заместители</w:t>
      </w:r>
    </w:p>
    <w:p w:rsidR="00120A92" w:rsidRPr="00120A92" w:rsidRDefault="00120A92" w:rsidP="006431C5">
      <w:pPr>
        <w:spacing w:before="60" w:after="60"/>
        <w:ind w:left="567" w:firstLine="709"/>
        <w:jc w:val="both"/>
        <w:rPr>
          <w:rFonts w:ascii="Times New Roman" w:eastAsia="Calibri" w:hAnsi="Times New Roman" w:cs="Times New Roman"/>
          <w:sz w:val="24"/>
        </w:rPr>
      </w:pPr>
      <w:r w:rsidRPr="00120A92">
        <w:rPr>
          <w:rFonts w:ascii="Times New Roman" w:eastAsia="Calibri" w:hAnsi="Times New Roman" w:cs="Times New Roman"/>
          <w:sz w:val="24"/>
        </w:rPr>
        <w:t>_ специалисты по охране труда</w:t>
      </w:r>
    </w:p>
    <w:p w:rsidR="00120A92" w:rsidRPr="00120A92" w:rsidRDefault="00120A92" w:rsidP="006431C5">
      <w:pPr>
        <w:spacing w:before="60" w:after="60"/>
        <w:ind w:left="567" w:firstLine="709"/>
        <w:jc w:val="both"/>
        <w:rPr>
          <w:rFonts w:ascii="Times New Roman" w:eastAsia="Calibri" w:hAnsi="Times New Roman" w:cs="Times New Roman"/>
          <w:sz w:val="24"/>
        </w:rPr>
      </w:pPr>
      <w:r w:rsidRPr="00120A92">
        <w:rPr>
          <w:rFonts w:ascii="Times New Roman" w:eastAsia="Calibri" w:hAnsi="Times New Roman" w:cs="Times New Roman"/>
          <w:sz w:val="24"/>
        </w:rPr>
        <w:t>_ члены комитетов (комиссий) по ОТ, уполномоченные (доверенные) лица по ОТ профессиональных союзов</w:t>
      </w:r>
    </w:p>
    <w:p w:rsidR="00120A92" w:rsidRPr="00120A92" w:rsidRDefault="00120A92" w:rsidP="006431C5">
      <w:pPr>
        <w:spacing w:before="60" w:after="60"/>
        <w:ind w:left="567" w:firstLine="709"/>
        <w:jc w:val="both"/>
        <w:rPr>
          <w:rFonts w:ascii="Times New Roman" w:eastAsia="Calibri" w:hAnsi="Times New Roman" w:cs="Times New Roman"/>
          <w:sz w:val="24"/>
        </w:rPr>
      </w:pPr>
      <w:r w:rsidRPr="00120A92">
        <w:rPr>
          <w:rFonts w:ascii="Times New Roman" w:eastAsia="Calibri" w:hAnsi="Times New Roman" w:cs="Times New Roman"/>
          <w:sz w:val="24"/>
        </w:rPr>
        <w:t>6.3.</w:t>
      </w:r>
      <w:r w:rsidRPr="00120A92">
        <w:rPr>
          <w:rFonts w:ascii="Times New Roman" w:eastAsia="Calibri" w:hAnsi="Times New Roman" w:cs="Times New Roman"/>
          <w:sz w:val="24"/>
        </w:rPr>
        <w:tab/>
        <w:t>Если работник подлежит обучению требованиям охраны труда по программам А и Б, общая продолжительность обучения требованиям охраны труда суммируется.</w:t>
      </w:r>
    </w:p>
    <w:p w:rsidR="00120A92" w:rsidRDefault="00120A92" w:rsidP="006431C5">
      <w:pPr>
        <w:spacing w:before="60" w:after="60"/>
        <w:ind w:left="567" w:firstLine="709"/>
        <w:jc w:val="both"/>
        <w:rPr>
          <w:rFonts w:ascii="Times New Roman" w:eastAsia="Calibri" w:hAnsi="Times New Roman" w:cs="Times New Roman"/>
          <w:sz w:val="24"/>
        </w:rPr>
      </w:pPr>
      <w:r w:rsidRPr="00120A92">
        <w:rPr>
          <w:rFonts w:ascii="Times New Roman" w:eastAsia="Calibri" w:hAnsi="Times New Roman" w:cs="Times New Roman"/>
          <w:sz w:val="24"/>
        </w:rPr>
        <w:t>6.4.</w:t>
      </w:r>
      <w:r w:rsidRPr="00120A92">
        <w:rPr>
          <w:rFonts w:ascii="Times New Roman" w:eastAsia="Calibri" w:hAnsi="Times New Roman" w:cs="Times New Roman"/>
          <w:sz w:val="24"/>
        </w:rPr>
        <w:tab/>
        <w:t>Перечень работников, освобожденных от прохождения обучения требованиям охраны труда (</w:t>
      </w:r>
      <w:r w:rsidRPr="00120A92">
        <w:rPr>
          <w:rFonts w:ascii="Times New Roman" w:eastAsia="Calibri" w:hAnsi="Times New Roman" w:cs="Times New Roman"/>
          <w:b/>
          <w:sz w:val="24"/>
        </w:rPr>
        <w:t xml:space="preserve">Приложение № </w:t>
      </w:r>
      <w:r w:rsidR="006F7DE3">
        <w:rPr>
          <w:rFonts w:ascii="Times New Roman" w:eastAsia="Calibri" w:hAnsi="Times New Roman" w:cs="Times New Roman"/>
          <w:b/>
          <w:sz w:val="24"/>
        </w:rPr>
        <w:t>8</w:t>
      </w:r>
      <w:r w:rsidRPr="00120A92">
        <w:rPr>
          <w:rFonts w:ascii="Times New Roman" w:eastAsia="Calibri" w:hAnsi="Times New Roman" w:cs="Times New Roman"/>
          <w:sz w:val="24"/>
        </w:rPr>
        <w:t xml:space="preserve"> к Порядку)</w:t>
      </w: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6.</w:t>
      </w:r>
      <w:r w:rsidR="004A45E4">
        <w:rPr>
          <w:rFonts w:ascii="Times New Roman" w:eastAsia="Calibri" w:hAnsi="Times New Roman" w:cs="Times New Roman"/>
          <w:sz w:val="24"/>
        </w:rPr>
        <w:t>5</w:t>
      </w:r>
      <w:r w:rsidRPr="00B676E5">
        <w:rPr>
          <w:rFonts w:ascii="Times New Roman" w:eastAsia="Calibri" w:hAnsi="Times New Roman" w:cs="Times New Roman"/>
          <w:sz w:val="24"/>
        </w:rPr>
        <w:t xml:space="preserve">. </w:t>
      </w:r>
      <w:r w:rsidR="00120A92" w:rsidRPr="00120A92">
        <w:rPr>
          <w:rFonts w:ascii="Times New Roman" w:eastAsia="Calibri" w:hAnsi="Times New Roman" w:cs="Times New Roman"/>
          <w:sz w:val="24"/>
        </w:rPr>
        <w:t>Если работник МБДОУ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w:t>
      </w:r>
    </w:p>
    <w:p w:rsidR="00B676E5" w:rsidRP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6.</w:t>
      </w:r>
      <w:r w:rsidR="0095788B">
        <w:rPr>
          <w:rFonts w:ascii="Times New Roman" w:eastAsia="Calibri" w:hAnsi="Times New Roman" w:cs="Times New Roman"/>
          <w:sz w:val="24"/>
        </w:rPr>
        <w:t>6</w:t>
      </w:r>
      <w:r w:rsidRPr="00B676E5">
        <w:rPr>
          <w:rFonts w:ascii="Times New Roman" w:eastAsia="Calibri" w:hAnsi="Times New Roman" w:cs="Times New Roman"/>
          <w:sz w:val="24"/>
        </w:rPr>
        <w:t xml:space="preserve">. </w:t>
      </w:r>
      <w:r w:rsidR="00FA4B22" w:rsidRPr="00FA4B22">
        <w:rPr>
          <w:rFonts w:ascii="Times New Roman" w:eastAsia="Calibri" w:hAnsi="Times New Roman" w:cs="Times New Roman"/>
          <w:sz w:val="24"/>
        </w:rPr>
        <w:t>Плановое обучение требованиям охраны труда по программам обучения требованиям охраны труда проходят работники с периодичностью не реже одного раза в 3 года.</w:t>
      </w:r>
    </w:p>
    <w:p w:rsidR="00FA4B22" w:rsidRPr="00FA4B22"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6.</w:t>
      </w:r>
      <w:r w:rsidR="00653735">
        <w:rPr>
          <w:rFonts w:ascii="Times New Roman" w:eastAsia="Calibri" w:hAnsi="Times New Roman" w:cs="Times New Roman"/>
          <w:sz w:val="24"/>
        </w:rPr>
        <w:t>7</w:t>
      </w:r>
      <w:r w:rsidRPr="00B676E5">
        <w:rPr>
          <w:rFonts w:ascii="Times New Roman" w:eastAsia="Calibri" w:hAnsi="Times New Roman" w:cs="Times New Roman"/>
          <w:sz w:val="24"/>
        </w:rPr>
        <w:t xml:space="preserve">. </w:t>
      </w:r>
      <w:r w:rsidR="00FA4B22" w:rsidRPr="00FA4B22">
        <w:rPr>
          <w:rFonts w:ascii="Times New Roman" w:eastAsia="Calibri" w:hAnsi="Times New Roman" w:cs="Times New Roman"/>
          <w:sz w:val="24"/>
        </w:rPr>
        <w:t>Вновь принимаемые на работу работники, а также работники, переводимые на другую работу, проходят обучение требованиям ОТ в сроки, установленные работодателем, но не позднее 60 календарных дней после заключения трудового договора или перевода на другую работу (п. 62 Правил -2464)</w:t>
      </w:r>
    </w:p>
    <w:p w:rsidR="00B676E5" w:rsidRDefault="00FA4B22" w:rsidP="006431C5">
      <w:pPr>
        <w:spacing w:before="60" w:after="60"/>
        <w:ind w:left="567" w:firstLine="709"/>
        <w:jc w:val="both"/>
        <w:rPr>
          <w:rFonts w:ascii="Times New Roman" w:eastAsia="Calibri" w:hAnsi="Times New Roman" w:cs="Times New Roman"/>
          <w:sz w:val="24"/>
        </w:rPr>
      </w:pPr>
      <w:r w:rsidRPr="00FA4B22">
        <w:rPr>
          <w:rFonts w:ascii="Times New Roman" w:eastAsia="Calibri" w:hAnsi="Times New Roman" w:cs="Times New Roman"/>
          <w:sz w:val="24"/>
        </w:rPr>
        <w:t xml:space="preserve">6.8. Не требуется повторное обучение и проверка знания требований ОТ и в случае перевода работника на другую должность, а также при изменении наименования его рабочего места или структурного подразделения, если сохраняются условия труда работника, а также идентифицированные ранее источники опасности (п. 62 Правил -2464). </w:t>
      </w:r>
      <w:r w:rsidR="00B676E5" w:rsidRPr="00B676E5">
        <w:rPr>
          <w:rFonts w:ascii="Times New Roman" w:eastAsia="Calibri" w:hAnsi="Times New Roman" w:cs="Times New Roman"/>
          <w:sz w:val="24"/>
        </w:rPr>
        <w:t>6.</w:t>
      </w:r>
      <w:r w:rsidR="001F1103">
        <w:rPr>
          <w:rFonts w:ascii="Times New Roman" w:eastAsia="Calibri" w:hAnsi="Times New Roman" w:cs="Times New Roman"/>
          <w:sz w:val="24"/>
        </w:rPr>
        <w:t>9</w:t>
      </w:r>
      <w:r w:rsidR="00B676E5" w:rsidRPr="00B676E5">
        <w:rPr>
          <w:rFonts w:ascii="Times New Roman" w:eastAsia="Calibri" w:hAnsi="Times New Roman" w:cs="Times New Roman"/>
          <w:sz w:val="24"/>
        </w:rPr>
        <w:t>. Плановое обучение требованиям охраны труда по программам обуч</w:t>
      </w:r>
      <w:r w:rsidR="00D71ED1">
        <w:rPr>
          <w:rFonts w:ascii="Times New Roman" w:eastAsia="Calibri" w:hAnsi="Times New Roman" w:cs="Times New Roman"/>
          <w:sz w:val="24"/>
        </w:rPr>
        <w:t xml:space="preserve">ения требованиям охраны труда </w:t>
      </w:r>
      <w:r w:rsidR="00B676E5" w:rsidRPr="00B676E5">
        <w:rPr>
          <w:rFonts w:ascii="Times New Roman" w:eastAsia="Calibri" w:hAnsi="Times New Roman" w:cs="Times New Roman"/>
          <w:sz w:val="24"/>
        </w:rPr>
        <w:t>проходят работники с периодичностью не реже одного раза в 3 года.</w:t>
      </w:r>
    </w:p>
    <w:p w:rsidR="00FA4B22" w:rsidRPr="00B676E5" w:rsidRDefault="00FA4B22" w:rsidP="006431C5">
      <w:pPr>
        <w:spacing w:before="60" w:after="60"/>
        <w:ind w:left="567" w:firstLine="709"/>
        <w:jc w:val="both"/>
        <w:rPr>
          <w:rFonts w:ascii="Times New Roman" w:eastAsia="Calibri" w:hAnsi="Times New Roman" w:cs="Times New Roman"/>
          <w:sz w:val="24"/>
        </w:rPr>
      </w:pPr>
      <w:r>
        <w:rPr>
          <w:rFonts w:ascii="Times New Roman" w:eastAsia="Calibri" w:hAnsi="Times New Roman" w:cs="Times New Roman"/>
          <w:sz w:val="24"/>
        </w:rPr>
        <w:t xml:space="preserve">6.9. </w:t>
      </w:r>
      <w:r w:rsidRPr="00FA4B22">
        <w:rPr>
          <w:rFonts w:ascii="Times New Roman" w:eastAsia="Calibri" w:hAnsi="Times New Roman" w:cs="Times New Roman"/>
          <w:sz w:val="24"/>
        </w:rPr>
        <w:t xml:space="preserve">В случае если работник МБДОУ, являющийся членом комиссии по охране труда, уполномоченным (доверенным) лицом по охране труда профессиональных союзов или иным уполномоченным работником представительных органов организаций, в рамках выполнения своих непосредственных должностных обязанностей прошел обучение по программам </w:t>
      </w:r>
      <w:r w:rsidRPr="00FA4B22">
        <w:rPr>
          <w:rFonts w:ascii="Times New Roman" w:eastAsia="Calibri" w:hAnsi="Times New Roman" w:cs="Times New Roman"/>
          <w:sz w:val="24"/>
        </w:rPr>
        <w:lastRenderedPageBreak/>
        <w:t>обучения требованиям охраны труда А и Б, указанным в подпунктах «а» и «б» пункта 6.3 настоящего Положения, повторное обучение не требуется.</w:t>
      </w:r>
    </w:p>
    <w:p w:rsidR="00FA4B22" w:rsidRDefault="001F1103" w:rsidP="006431C5">
      <w:pPr>
        <w:spacing w:before="60" w:after="60"/>
        <w:ind w:left="567" w:firstLine="709"/>
        <w:jc w:val="both"/>
        <w:rPr>
          <w:rFonts w:ascii="Times New Roman" w:eastAsia="Calibri" w:hAnsi="Times New Roman" w:cs="Times New Roman"/>
          <w:sz w:val="24"/>
        </w:rPr>
      </w:pPr>
      <w:r>
        <w:rPr>
          <w:rFonts w:ascii="Times New Roman" w:eastAsia="Calibri" w:hAnsi="Times New Roman" w:cs="Times New Roman"/>
          <w:sz w:val="24"/>
        </w:rPr>
        <w:t>6.10</w:t>
      </w:r>
      <w:r w:rsidR="00B676E5" w:rsidRPr="00B676E5">
        <w:rPr>
          <w:rFonts w:ascii="Times New Roman" w:eastAsia="Calibri" w:hAnsi="Times New Roman" w:cs="Times New Roman"/>
          <w:sz w:val="24"/>
        </w:rPr>
        <w:t xml:space="preserve">. </w:t>
      </w:r>
      <w:r w:rsidR="00FA4B22" w:rsidRPr="00FA4B22">
        <w:rPr>
          <w:rFonts w:ascii="Times New Roman" w:eastAsia="Calibri" w:hAnsi="Times New Roman" w:cs="Times New Roman"/>
          <w:sz w:val="24"/>
        </w:rPr>
        <w:t>Внеплановое обучение работников в случаях, предусмотренных п. 50 Правил, проводится в объеме требований охраны труда, послуживших основанием для актуализации программ обучения после их актуализации.</w:t>
      </w:r>
    </w:p>
    <w:p w:rsidR="00B676E5" w:rsidRDefault="00B676E5" w:rsidP="006431C5">
      <w:pPr>
        <w:spacing w:before="60" w:after="60"/>
        <w:ind w:left="567" w:firstLine="709"/>
        <w:jc w:val="both"/>
        <w:rPr>
          <w:rFonts w:ascii="Times New Roman" w:eastAsia="Calibri" w:hAnsi="Times New Roman" w:cs="Times New Roman"/>
          <w:sz w:val="24"/>
        </w:rPr>
      </w:pPr>
      <w:r w:rsidRPr="00B676E5">
        <w:rPr>
          <w:rFonts w:ascii="Times New Roman" w:eastAsia="Calibri" w:hAnsi="Times New Roman" w:cs="Times New Roman"/>
          <w:sz w:val="24"/>
        </w:rPr>
        <w:t>6.1</w:t>
      </w:r>
      <w:r w:rsidR="009B550D">
        <w:rPr>
          <w:rFonts w:ascii="Times New Roman" w:eastAsia="Calibri" w:hAnsi="Times New Roman" w:cs="Times New Roman"/>
          <w:sz w:val="24"/>
        </w:rPr>
        <w:t>1</w:t>
      </w:r>
      <w:r w:rsidRPr="00B676E5">
        <w:rPr>
          <w:rFonts w:ascii="Times New Roman" w:eastAsia="Calibri" w:hAnsi="Times New Roman" w:cs="Times New Roman"/>
          <w:sz w:val="24"/>
        </w:rPr>
        <w:t>. Внеплановое обучение работников требованиям охраны труда должно быть организовано в течение 60 календар</w:t>
      </w:r>
      <w:r w:rsidR="00FA4B22">
        <w:rPr>
          <w:rFonts w:ascii="Times New Roman" w:eastAsia="Calibri" w:hAnsi="Times New Roman" w:cs="Times New Roman"/>
          <w:sz w:val="24"/>
        </w:rPr>
        <w:t>ных дней со дня их наступления.</w:t>
      </w:r>
    </w:p>
    <w:p w:rsidR="00FA4B22" w:rsidRPr="00FA4B22" w:rsidRDefault="00FA4B22" w:rsidP="006431C5">
      <w:pPr>
        <w:spacing w:before="60" w:after="60"/>
        <w:ind w:left="567" w:firstLine="709"/>
        <w:jc w:val="both"/>
        <w:rPr>
          <w:rFonts w:ascii="Times New Roman" w:eastAsia="Calibri" w:hAnsi="Times New Roman" w:cs="Times New Roman"/>
          <w:sz w:val="24"/>
        </w:rPr>
      </w:pPr>
      <w:r w:rsidRPr="00FA4B22">
        <w:rPr>
          <w:rFonts w:ascii="Times New Roman" w:eastAsia="Calibri" w:hAnsi="Times New Roman" w:cs="Times New Roman"/>
          <w:sz w:val="24"/>
        </w:rPr>
        <w:t>6.12. В случае совпадения сроков для проведения планового и внепланового обучения работников МБДОУ требованиям охраны труда достаточным является проведение планового обучения работников.</w:t>
      </w:r>
    </w:p>
    <w:p w:rsidR="00FA4B22" w:rsidRPr="00FA4B22" w:rsidRDefault="00FA4B22" w:rsidP="006431C5">
      <w:pPr>
        <w:spacing w:before="60" w:after="60"/>
        <w:ind w:left="567" w:firstLine="709"/>
        <w:jc w:val="both"/>
        <w:rPr>
          <w:rFonts w:ascii="Times New Roman" w:eastAsia="Calibri" w:hAnsi="Times New Roman" w:cs="Times New Roman"/>
          <w:sz w:val="24"/>
        </w:rPr>
      </w:pPr>
      <w:r w:rsidRPr="00FA4B22">
        <w:rPr>
          <w:rFonts w:ascii="Times New Roman" w:eastAsia="Calibri" w:hAnsi="Times New Roman" w:cs="Times New Roman"/>
          <w:sz w:val="24"/>
        </w:rPr>
        <w:t>6.13. Обучение работников МБДОУ требованиям охраны труда и проверка знания требований охраны труда осуществляются с отрывом от работы.</w:t>
      </w:r>
    </w:p>
    <w:p w:rsidR="00144540" w:rsidRPr="00144540" w:rsidRDefault="00FA4B22" w:rsidP="006431C5">
      <w:pPr>
        <w:spacing w:before="60" w:after="60"/>
        <w:ind w:left="567" w:firstLine="709"/>
        <w:jc w:val="both"/>
        <w:rPr>
          <w:rFonts w:ascii="Times New Roman" w:eastAsia="Calibri" w:hAnsi="Times New Roman" w:cs="Times New Roman"/>
          <w:sz w:val="24"/>
        </w:rPr>
      </w:pPr>
      <w:r>
        <w:rPr>
          <w:rFonts w:ascii="Times New Roman" w:eastAsia="Calibri" w:hAnsi="Times New Roman" w:cs="Times New Roman"/>
          <w:sz w:val="24"/>
        </w:rPr>
        <w:t xml:space="preserve">6.14. </w:t>
      </w:r>
      <w:r w:rsidRPr="00FA4B22">
        <w:rPr>
          <w:rFonts w:ascii="Times New Roman" w:eastAsia="Calibri" w:hAnsi="Times New Roman" w:cs="Times New Roman"/>
          <w:sz w:val="24"/>
        </w:rPr>
        <w:t>Допускается проведение обучения работников МБДОУ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w:t>
      </w:r>
      <w:r w:rsidR="00144540" w:rsidRPr="00144540">
        <w:t xml:space="preserve"> </w:t>
      </w:r>
      <w:r w:rsidR="00144540" w:rsidRPr="00144540">
        <w:rPr>
          <w:rFonts w:ascii="Times New Roman" w:eastAsia="Calibri" w:hAnsi="Times New Roman" w:cs="Times New Roman"/>
          <w:sz w:val="24"/>
        </w:rPr>
        <w:t>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rsidR="00144540" w:rsidRPr="00144540" w:rsidRDefault="00144540" w:rsidP="006431C5">
      <w:pPr>
        <w:spacing w:before="60" w:after="60"/>
        <w:ind w:left="567" w:firstLine="709"/>
        <w:jc w:val="both"/>
        <w:rPr>
          <w:rFonts w:ascii="Times New Roman" w:eastAsia="Calibri" w:hAnsi="Times New Roman" w:cs="Times New Roman"/>
          <w:sz w:val="24"/>
        </w:rPr>
      </w:pPr>
      <w:r w:rsidRPr="00144540">
        <w:rPr>
          <w:rFonts w:ascii="Times New Roman" w:eastAsia="Calibri" w:hAnsi="Times New Roman" w:cs="Times New Roman"/>
          <w:sz w:val="24"/>
        </w:rPr>
        <w:t>6.15. Обучение работников требованиям охраны труда заканчивается проверкой знания требований охраны труда.</w:t>
      </w:r>
    </w:p>
    <w:p w:rsidR="00144540" w:rsidRPr="00144540" w:rsidRDefault="00144540" w:rsidP="006431C5">
      <w:pPr>
        <w:spacing w:before="60" w:after="60"/>
        <w:ind w:left="567" w:firstLine="709"/>
        <w:jc w:val="both"/>
        <w:rPr>
          <w:rFonts w:ascii="Times New Roman" w:eastAsia="Calibri" w:hAnsi="Times New Roman" w:cs="Times New Roman"/>
          <w:sz w:val="24"/>
        </w:rPr>
      </w:pPr>
      <w:r w:rsidRPr="00144540">
        <w:rPr>
          <w:rFonts w:ascii="Times New Roman" w:eastAsia="Calibri" w:hAnsi="Times New Roman" w:cs="Times New Roman"/>
          <w:sz w:val="24"/>
        </w:rPr>
        <w:t xml:space="preserve">6.16. Результаты проверки знания требований охраны труда после обучения требованиям охраны труда оформляются в Журнале регистрации работников, подлежащих обучению требованиям охраны труда.  </w:t>
      </w:r>
      <w:r w:rsidRPr="00144540">
        <w:rPr>
          <w:rFonts w:ascii="Times New Roman" w:eastAsia="Calibri" w:hAnsi="Times New Roman" w:cs="Times New Roman"/>
          <w:b/>
          <w:sz w:val="24"/>
        </w:rPr>
        <w:t xml:space="preserve">(Приложение № </w:t>
      </w:r>
      <w:r w:rsidR="006F7DE3">
        <w:rPr>
          <w:rFonts w:ascii="Times New Roman" w:eastAsia="Calibri" w:hAnsi="Times New Roman" w:cs="Times New Roman"/>
          <w:b/>
          <w:sz w:val="24"/>
        </w:rPr>
        <w:t>9</w:t>
      </w:r>
      <w:r w:rsidRPr="00144540">
        <w:rPr>
          <w:rFonts w:ascii="Times New Roman" w:eastAsia="Calibri" w:hAnsi="Times New Roman" w:cs="Times New Roman"/>
          <w:sz w:val="24"/>
        </w:rPr>
        <w:t xml:space="preserve"> к Положению)</w:t>
      </w:r>
    </w:p>
    <w:p w:rsidR="00FA4B22" w:rsidRPr="00B676E5" w:rsidRDefault="00144540" w:rsidP="006431C5">
      <w:pPr>
        <w:spacing w:before="60" w:after="60"/>
        <w:ind w:left="567" w:firstLine="709"/>
        <w:jc w:val="both"/>
        <w:rPr>
          <w:rFonts w:ascii="Times New Roman" w:eastAsia="Calibri" w:hAnsi="Times New Roman" w:cs="Times New Roman"/>
          <w:sz w:val="24"/>
        </w:rPr>
      </w:pPr>
      <w:r w:rsidRPr="00144540">
        <w:rPr>
          <w:rFonts w:ascii="Times New Roman" w:eastAsia="Calibri" w:hAnsi="Times New Roman" w:cs="Times New Roman"/>
          <w:sz w:val="24"/>
        </w:rPr>
        <w:t>6.17. За ведение учета по количеству работников, подлежащих обучению требованиям охраны труда, о</w:t>
      </w:r>
      <w:r>
        <w:rPr>
          <w:rFonts w:ascii="Times New Roman" w:eastAsia="Calibri" w:hAnsi="Times New Roman" w:cs="Times New Roman"/>
          <w:sz w:val="24"/>
        </w:rPr>
        <w:t>твечает заместитель заведующего по АХЧ.</w:t>
      </w:r>
    </w:p>
    <w:p w:rsidR="00B676E5" w:rsidRPr="00B676E5" w:rsidRDefault="00B676E5" w:rsidP="006431C5">
      <w:pPr>
        <w:spacing w:before="60" w:after="60"/>
        <w:jc w:val="both"/>
        <w:rPr>
          <w:rFonts w:ascii="Times New Roman" w:eastAsia="Calibri" w:hAnsi="Times New Roman" w:cs="Times New Roman"/>
          <w:sz w:val="24"/>
        </w:rPr>
      </w:pPr>
    </w:p>
    <w:p w:rsidR="00B676E5" w:rsidRPr="00B676E5" w:rsidRDefault="00144540" w:rsidP="006431C5">
      <w:pPr>
        <w:tabs>
          <w:tab w:val="left" w:pos="142"/>
        </w:tabs>
        <w:ind w:left="567" w:right="150"/>
        <w:jc w:val="center"/>
        <w:rPr>
          <w:rFonts w:ascii="Times New Roman" w:eastAsia="Times New Roman" w:hAnsi="Times New Roman" w:cs="Times New Roman"/>
          <w:b/>
          <w:caps/>
          <w:sz w:val="24"/>
          <w:szCs w:val="24"/>
          <w:lang w:eastAsia="ru-RU"/>
        </w:rPr>
      </w:pPr>
      <w:r w:rsidRPr="00B676E5">
        <w:rPr>
          <w:rFonts w:ascii="Times New Roman" w:eastAsia="Calibri" w:hAnsi="Times New Roman" w:cs="Times New Roman"/>
          <w:b/>
          <w:caps/>
          <w:sz w:val="24"/>
        </w:rPr>
        <w:t>VII</w:t>
      </w:r>
      <w:r w:rsidR="00B676E5" w:rsidRPr="00B676E5">
        <w:rPr>
          <w:rFonts w:ascii="Times New Roman" w:eastAsia="Times New Roman" w:hAnsi="Times New Roman" w:cs="Times New Roman"/>
          <w:b/>
          <w:caps/>
          <w:sz w:val="24"/>
          <w:szCs w:val="24"/>
          <w:lang w:eastAsia="ru-RU"/>
        </w:rPr>
        <w:t>. Заключительные положения</w:t>
      </w:r>
    </w:p>
    <w:p w:rsidR="00B676E5" w:rsidRPr="00B676E5" w:rsidRDefault="00144540" w:rsidP="006431C5">
      <w:pPr>
        <w:widowControl w:val="0"/>
        <w:tabs>
          <w:tab w:val="left" w:pos="142"/>
        </w:tabs>
        <w:ind w:left="567" w:firstLine="709"/>
        <w:jc w:val="both"/>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7</w:t>
      </w:r>
      <w:r w:rsidR="00B676E5" w:rsidRPr="00B676E5">
        <w:rPr>
          <w:rFonts w:ascii="Times New Roman" w:eastAsia="Arial Unicode MS" w:hAnsi="Times New Roman" w:cs="Times New Roman"/>
          <w:sz w:val="24"/>
          <w:szCs w:val="24"/>
          <w:lang w:eastAsia="ru-RU" w:bidi="ru-RU"/>
        </w:rPr>
        <w:t xml:space="preserve">.1. Настоящее Положение является локальным нормативным актом, принимается на общем собрании работников </w:t>
      </w:r>
      <w:r w:rsidR="00B676E5" w:rsidRPr="00B676E5">
        <w:rPr>
          <w:rFonts w:ascii="Times New Roman" w:eastAsia="Calibri" w:hAnsi="Times New Roman" w:cs="Times New Roman"/>
          <w:sz w:val="24"/>
        </w:rPr>
        <w:t>МБДОУ</w:t>
      </w:r>
      <w:r w:rsidR="00B676E5" w:rsidRPr="00B676E5">
        <w:rPr>
          <w:rFonts w:ascii="Times New Roman" w:eastAsia="Arial Unicode MS" w:hAnsi="Times New Roman" w:cs="Times New Roman"/>
          <w:sz w:val="24"/>
          <w:szCs w:val="24"/>
          <w:lang w:eastAsia="ru-RU" w:bidi="ru-RU"/>
        </w:rPr>
        <w:t xml:space="preserve">, согласовывается с профсоюзным комитетом </w:t>
      </w:r>
      <w:r w:rsidR="00B676E5" w:rsidRPr="00B676E5">
        <w:rPr>
          <w:rFonts w:ascii="Times New Roman" w:eastAsia="Calibri" w:hAnsi="Times New Roman" w:cs="Times New Roman"/>
          <w:sz w:val="24"/>
        </w:rPr>
        <w:t>МБДОУ</w:t>
      </w:r>
      <w:r w:rsidR="00B676E5" w:rsidRPr="00B676E5">
        <w:rPr>
          <w:rFonts w:ascii="Times New Roman" w:eastAsia="Arial Unicode MS" w:hAnsi="Times New Roman" w:cs="Times New Roman"/>
          <w:sz w:val="24"/>
          <w:szCs w:val="24"/>
          <w:lang w:eastAsia="ru-RU" w:bidi="ru-RU"/>
        </w:rPr>
        <w:t xml:space="preserve">, утверждается (либо вводится в действие) приказом руководителя </w:t>
      </w:r>
      <w:r w:rsidR="00B676E5" w:rsidRPr="00B676E5">
        <w:rPr>
          <w:rFonts w:ascii="Times New Roman" w:eastAsia="Calibri" w:hAnsi="Times New Roman" w:cs="Times New Roman"/>
          <w:sz w:val="24"/>
        </w:rPr>
        <w:t>МБДОУ</w:t>
      </w:r>
      <w:r w:rsidR="00B676E5" w:rsidRPr="00B676E5">
        <w:rPr>
          <w:rFonts w:ascii="Times New Roman" w:eastAsia="Arial Unicode MS" w:hAnsi="Times New Roman" w:cs="Times New Roman"/>
          <w:sz w:val="24"/>
          <w:szCs w:val="24"/>
          <w:lang w:eastAsia="ru-RU" w:bidi="ru-RU"/>
        </w:rPr>
        <w:t>.</w:t>
      </w:r>
    </w:p>
    <w:p w:rsidR="00B676E5" w:rsidRPr="00B676E5" w:rsidRDefault="00144540" w:rsidP="006431C5">
      <w:pPr>
        <w:tabs>
          <w:tab w:val="left" w:pos="142"/>
        </w:tabs>
        <w:ind w:left="567" w:right="15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676E5" w:rsidRPr="00B676E5">
        <w:rPr>
          <w:rFonts w:ascii="Times New Roman" w:eastAsia="Times New Roman" w:hAnsi="Times New Roman" w:cs="Times New Roman"/>
          <w:sz w:val="24"/>
          <w:szCs w:val="24"/>
          <w:lang w:eastAsia="ru-RU"/>
        </w:rPr>
        <w:t>.2. Все изменения и дополнения, вносимые в настоящее Положение, оформляются в письменной форме в соответствии с действующим законодательством Российской Федерации.</w:t>
      </w:r>
    </w:p>
    <w:p w:rsidR="00B676E5" w:rsidRPr="00B676E5" w:rsidRDefault="00144540" w:rsidP="006431C5">
      <w:pPr>
        <w:widowControl w:val="0"/>
        <w:tabs>
          <w:tab w:val="left" w:pos="142"/>
        </w:tabs>
        <w:ind w:left="567" w:firstLine="709"/>
        <w:jc w:val="both"/>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7</w:t>
      </w:r>
      <w:r w:rsidR="00B676E5" w:rsidRPr="00B676E5">
        <w:rPr>
          <w:rFonts w:ascii="Times New Roman" w:eastAsia="Arial Unicode MS" w:hAnsi="Times New Roman" w:cs="Times New Roman"/>
          <w:sz w:val="24"/>
          <w:szCs w:val="24"/>
          <w:lang w:eastAsia="ru-RU" w:bidi="ru-RU"/>
        </w:rPr>
        <w:t>.3. Положение принимается на неопределенный срок. Изменения и дополнения к Положению принимаются в порядке, предусмотренном п.9.1. настоящего Положения.</w:t>
      </w:r>
    </w:p>
    <w:p w:rsidR="00B676E5" w:rsidRPr="00B676E5" w:rsidRDefault="00144540" w:rsidP="006431C5">
      <w:pPr>
        <w:widowControl w:val="0"/>
        <w:tabs>
          <w:tab w:val="left" w:pos="142"/>
        </w:tabs>
        <w:ind w:left="567" w:firstLine="709"/>
        <w:jc w:val="both"/>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7</w:t>
      </w:r>
      <w:r w:rsidR="00B676E5" w:rsidRPr="00B676E5">
        <w:rPr>
          <w:rFonts w:ascii="Times New Roman" w:eastAsia="Arial Unicode MS" w:hAnsi="Times New Roman" w:cs="Times New Roman"/>
          <w:sz w:val="24"/>
          <w:szCs w:val="24"/>
          <w:lang w:eastAsia="ru-RU" w:bidi="ru-RU"/>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B676E5" w:rsidRPr="00B676E5" w:rsidRDefault="00B676E5" w:rsidP="006431C5">
      <w:pPr>
        <w:spacing w:before="60" w:after="60"/>
        <w:ind w:left="567" w:firstLine="709"/>
        <w:jc w:val="both"/>
        <w:rPr>
          <w:rFonts w:ascii="Times New Roman" w:eastAsia="Calibri" w:hAnsi="Times New Roman" w:cs="Times New Roman"/>
          <w:sz w:val="24"/>
        </w:rPr>
      </w:pPr>
    </w:p>
    <w:p w:rsidR="00B676E5" w:rsidRPr="00B676E5" w:rsidRDefault="00B676E5" w:rsidP="006431C5">
      <w:pPr>
        <w:shd w:val="clear" w:color="auto" w:fill="FFFFFF"/>
        <w:ind w:left="567"/>
        <w:jc w:val="right"/>
        <w:rPr>
          <w:rFonts w:ascii="Times New Roman" w:eastAsia="Times New Roman" w:hAnsi="Times New Roman" w:cs="Times New Roman"/>
          <w:color w:val="22272F"/>
          <w:sz w:val="20"/>
          <w:szCs w:val="20"/>
          <w:lang w:eastAsia="ru-RU"/>
        </w:rPr>
      </w:pPr>
    </w:p>
    <w:p w:rsidR="00B676E5" w:rsidRPr="00B676E5" w:rsidRDefault="00B676E5" w:rsidP="006431C5">
      <w:pPr>
        <w:shd w:val="clear" w:color="auto" w:fill="FFFFFF"/>
        <w:ind w:left="567"/>
        <w:jc w:val="right"/>
        <w:rPr>
          <w:rFonts w:ascii="Times New Roman" w:eastAsia="Times New Roman" w:hAnsi="Times New Roman" w:cs="Times New Roman"/>
          <w:color w:val="22272F"/>
          <w:sz w:val="20"/>
          <w:szCs w:val="20"/>
          <w:lang w:eastAsia="ru-RU"/>
        </w:rPr>
      </w:pPr>
    </w:p>
    <w:p w:rsidR="00B676E5" w:rsidRPr="00B676E5" w:rsidRDefault="00B676E5" w:rsidP="006431C5">
      <w:pPr>
        <w:shd w:val="clear" w:color="auto" w:fill="FFFFFF"/>
        <w:ind w:left="567"/>
        <w:jc w:val="right"/>
        <w:rPr>
          <w:rFonts w:ascii="Times New Roman" w:eastAsia="Times New Roman" w:hAnsi="Times New Roman" w:cs="Times New Roman"/>
          <w:color w:val="22272F"/>
          <w:sz w:val="20"/>
          <w:szCs w:val="20"/>
          <w:lang w:eastAsia="ru-RU"/>
        </w:rPr>
      </w:pPr>
    </w:p>
    <w:p w:rsidR="00B676E5" w:rsidRPr="00B676E5" w:rsidRDefault="00B676E5" w:rsidP="006431C5">
      <w:pPr>
        <w:shd w:val="clear" w:color="auto" w:fill="FFFFFF"/>
        <w:ind w:left="567"/>
        <w:jc w:val="right"/>
        <w:rPr>
          <w:rFonts w:ascii="Times New Roman" w:eastAsia="Times New Roman" w:hAnsi="Times New Roman" w:cs="Times New Roman"/>
          <w:color w:val="22272F"/>
          <w:sz w:val="20"/>
          <w:szCs w:val="20"/>
          <w:lang w:eastAsia="ru-RU"/>
        </w:rPr>
      </w:pPr>
    </w:p>
    <w:p w:rsidR="00B676E5" w:rsidRPr="00B676E5" w:rsidRDefault="00B676E5" w:rsidP="006431C5">
      <w:pPr>
        <w:shd w:val="clear" w:color="auto" w:fill="FFFFFF"/>
        <w:ind w:left="567"/>
        <w:jc w:val="right"/>
        <w:rPr>
          <w:rFonts w:ascii="Times New Roman" w:eastAsia="Times New Roman" w:hAnsi="Times New Roman" w:cs="Times New Roman"/>
          <w:color w:val="22272F"/>
          <w:sz w:val="20"/>
          <w:szCs w:val="20"/>
          <w:lang w:eastAsia="ru-RU"/>
        </w:rPr>
      </w:pPr>
    </w:p>
    <w:p w:rsidR="00B676E5" w:rsidRPr="00B676E5" w:rsidRDefault="00B676E5" w:rsidP="006431C5">
      <w:pPr>
        <w:shd w:val="clear" w:color="auto" w:fill="FFFFFF"/>
        <w:ind w:left="567"/>
        <w:jc w:val="right"/>
        <w:rPr>
          <w:rFonts w:ascii="Times New Roman" w:eastAsia="Times New Roman" w:hAnsi="Times New Roman" w:cs="Times New Roman"/>
          <w:color w:val="22272F"/>
          <w:sz w:val="20"/>
          <w:szCs w:val="20"/>
          <w:lang w:eastAsia="ru-RU"/>
        </w:rPr>
      </w:pPr>
    </w:p>
    <w:p w:rsidR="00B676E5" w:rsidRPr="00B676E5" w:rsidRDefault="00B676E5" w:rsidP="006431C5">
      <w:pPr>
        <w:shd w:val="clear" w:color="auto" w:fill="FFFFFF"/>
        <w:ind w:left="567"/>
        <w:jc w:val="right"/>
        <w:rPr>
          <w:rFonts w:ascii="Times New Roman" w:eastAsia="Times New Roman" w:hAnsi="Times New Roman" w:cs="Times New Roman"/>
          <w:color w:val="22272F"/>
          <w:sz w:val="20"/>
          <w:szCs w:val="20"/>
          <w:lang w:eastAsia="ru-RU"/>
        </w:rPr>
      </w:pPr>
    </w:p>
    <w:p w:rsidR="00B676E5" w:rsidRPr="00B676E5" w:rsidRDefault="00B676E5" w:rsidP="006431C5">
      <w:pPr>
        <w:shd w:val="clear" w:color="auto" w:fill="FFFFFF"/>
        <w:rPr>
          <w:rFonts w:ascii="Times New Roman" w:eastAsia="Times New Roman" w:hAnsi="Times New Roman" w:cs="Times New Roman"/>
          <w:color w:val="22272F"/>
          <w:sz w:val="20"/>
          <w:szCs w:val="20"/>
          <w:lang w:eastAsia="ru-RU"/>
        </w:rPr>
      </w:pPr>
    </w:p>
    <w:p w:rsidR="00B676E5" w:rsidRPr="00B676E5" w:rsidRDefault="00B676E5" w:rsidP="00B676E5">
      <w:pPr>
        <w:shd w:val="clear" w:color="auto" w:fill="FFFFFF"/>
        <w:jc w:val="right"/>
        <w:rPr>
          <w:rFonts w:ascii="Times New Roman" w:eastAsia="Times New Roman" w:hAnsi="Times New Roman" w:cs="Times New Roman"/>
          <w:color w:val="22272F"/>
          <w:sz w:val="20"/>
          <w:szCs w:val="20"/>
          <w:lang w:eastAsia="ru-RU"/>
        </w:rPr>
      </w:pPr>
    </w:p>
    <w:p w:rsidR="00144540" w:rsidRDefault="00144540" w:rsidP="00B676E5"/>
    <w:p w:rsidR="00144540" w:rsidRDefault="00144540" w:rsidP="00B676E5"/>
    <w:p w:rsidR="007C2EFD" w:rsidRDefault="007C2EFD" w:rsidP="007C2EFD">
      <w:pPr>
        <w:jc w:val="right"/>
        <w:rPr>
          <w:rFonts w:ascii="Times New Roman" w:hAnsi="Times New Roman" w:cs="Times New Roman"/>
          <w:sz w:val="24"/>
          <w:szCs w:val="24"/>
        </w:rPr>
      </w:pPr>
      <w:r w:rsidRPr="007C2EF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Pr="007C2EFD">
        <w:rPr>
          <w:rFonts w:ascii="Times New Roman" w:hAnsi="Times New Roman" w:cs="Times New Roman"/>
          <w:sz w:val="24"/>
          <w:szCs w:val="24"/>
        </w:rPr>
        <w:t>1</w:t>
      </w:r>
    </w:p>
    <w:p w:rsidR="003C7AD7" w:rsidRDefault="000B4781" w:rsidP="003C7AD7">
      <w:pPr>
        <w:jc w:val="right"/>
      </w:pPr>
      <w:r>
        <w:rPr>
          <w:rFonts w:ascii="Times New Roman" w:hAnsi="Times New Roman" w:cs="Times New Roman"/>
          <w:sz w:val="24"/>
          <w:szCs w:val="24"/>
        </w:rPr>
        <w:t>к Положению</w:t>
      </w:r>
      <w:r w:rsidR="003C7AD7" w:rsidRPr="003C7AD7">
        <w:t xml:space="preserve"> </w:t>
      </w:r>
    </w:p>
    <w:p w:rsidR="000B4781" w:rsidRDefault="005573B4" w:rsidP="005573B4">
      <w:pPr>
        <w:jc w:val="right"/>
        <w:rPr>
          <w:rFonts w:ascii="Times New Roman" w:hAnsi="Times New Roman" w:cs="Times New Roman"/>
          <w:sz w:val="24"/>
          <w:szCs w:val="24"/>
        </w:rPr>
      </w:pPr>
      <w:r w:rsidRPr="005573B4">
        <w:rPr>
          <w:rFonts w:ascii="Times New Roman" w:hAnsi="Times New Roman" w:cs="Times New Roman"/>
          <w:sz w:val="24"/>
          <w:szCs w:val="24"/>
        </w:rPr>
        <w:t>о проведении обучения по охране труда</w:t>
      </w:r>
    </w:p>
    <w:p w:rsidR="00144540" w:rsidRPr="005573B4" w:rsidRDefault="00144540" w:rsidP="005573B4">
      <w:pPr>
        <w:jc w:val="right"/>
        <w:rPr>
          <w:rFonts w:ascii="Times New Roman" w:hAnsi="Times New Roman" w:cs="Times New Roman"/>
          <w:sz w:val="24"/>
          <w:szCs w:val="24"/>
        </w:rPr>
      </w:pPr>
    </w:p>
    <w:p w:rsidR="00144540" w:rsidRPr="00144540" w:rsidRDefault="00144540" w:rsidP="00144540">
      <w:pPr>
        <w:widowControl w:val="0"/>
        <w:autoSpaceDE w:val="0"/>
        <w:autoSpaceDN w:val="0"/>
        <w:adjustRightInd w:val="0"/>
        <w:spacing w:line="360" w:lineRule="auto"/>
        <w:jc w:val="center"/>
        <w:outlineLvl w:val="0"/>
        <w:rPr>
          <w:rFonts w:ascii="Times New Roman" w:eastAsia="Times New Roman" w:hAnsi="Times New Roman" w:cs="Times New Roman"/>
          <w:b/>
          <w:bCs/>
          <w:color w:val="26282F"/>
          <w:sz w:val="24"/>
          <w:szCs w:val="24"/>
          <w:lang w:eastAsia="ru-RU"/>
        </w:rPr>
      </w:pPr>
      <w:r w:rsidRPr="00144540">
        <w:rPr>
          <w:rFonts w:ascii="Times New Roman" w:eastAsia="Times New Roman" w:hAnsi="Times New Roman" w:cs="Times New Roman"/>
          <w:b/>
          <w:bCs/>
          <w:color w:val="26282F"/>
          <w:sz w:val="24"/>
          <w:szCs w:val="24"/>
          <w:lang w:eastAsia="ru-RU"/>
        </w:rPr>
        <w:t>ПРОГРАММА вводного инструктажа по охране труда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513"/>
        <w:gridCol w:w="1417"/>
      </w:tblGrid>
      <w:tr w:rsidR="00144540" w:rsidRPr="00144540" w:rsidTr="00144540">
        <w:trPr>
          <w:jc w:val="center"/>
        </w:trPr>
        <w:tc>
          <w:tcPr>
            <w:tcW w:w="675" w:type="dxa"/>
          </w:tcPr>
          <w:p w:rsidR="00144540" w:rsidRPr="00144540" w:rsidRDefault="00144540" w:rsidP="00144540">
            <w:pPr>
              <w:widowControl w:val="0"/>
              <w:autoSpaceDE w:val="0"/>
              <w:autoSpaceDN w:val="0"/>
              <w:adjustRightInd w:val="0"/>
              <w:jc w:val="both"/>
              <w:rPr>
                <w:rFonts w:ascii="Times New Roman CYR" w:eastAsia="Times New Roman" w:hAnsi="Times New Roman CYR" w:cs="Times New Roman CYR"/>
                <w:lang w:eastAsia="ru-RU"/>
              </w:rPr>
            </w:pPr>
            <w:r w:rsidRPr="00144540">
              <w:rPr>
                <w:rFonts w:ascii="Times New Roman CYR" w:eastAsia="Times New Roman" w:hAnsi="Times New Roman CYR" w:cs="Times New Roman CYR"/>
                <w:lang w:eastAsia="ru-RU"/>
              </w:rPr>
              <w:t>№ п/п</w:t>
            </w:r>
          </w:p>
        </w:tc>
        <w:tc>
          <w:tcPr>
            <w:tcW w:w="7513" w:type="dxa"/>
          </w:tcPr>
          <w:p w:rsidR="00144540" w:rsidRPr="00144540" w:rsidRDefault="00144540" w:rsidP="00144540">
            <w:pPr>
              <w:widowControl w:val="0"/>
              <w:autoSpaceDE w:val="0"/>
              <w:autoSpaceDN w:val="0"/>
              <w:adjustRightInd w:val="0"/>
              <w:jc w:val="both"/>
              <w:rPr>
                <w:rFonts w:ascii="Times New Roman CYR" w:eastAsia="Times New Roman" w:hAnsi="Times New Roman CYR" w:cs="Times New Roman CYR"/>
                <w:lang w:eastAsia="ru-RU"/>
              </w:rPr>
            </w:pPr>
            <w:r w:rsidRPr="00144540">
              <w:rPr>
                <w:rFonts w:ascii="Times New Roman CYR" w:eastAsia="Times New Roman" w:hAnsi="Times New Roman CYR" w:cs="Times New Roman CYR"/>
                <w:lang w:eastAsia="ru-RU"/>
              </w:rPr>
              <w:t>Содержание программы</w:t>
            </w:r>
          </w:p>
        </w:tc>
        <w:tc>
          <w:tcPr>
            <w:tcW w:w="1417" w:type="dxa"/>
          </w:tcPr>
          <w:p w:rsidR="00144540" w:rsidRPr="00144540" w:rsidRDefault="00144540" w:rsidP="00144540">
            <w:pPr>
              <w:widowControl w:val="0"/>
              <w:autoSpaceDE w:val="0"/>
              <w:autoSpaceDN w:val="0"/>
              <w:adjustRightInd w:val="0"/>
              <w:jc w:val="both"/>
              <w:rPr>
                <w:rFonts w:ascii="Times New Roman CYR" w:eastAsia="Times New Roman" w:hAnsi="Times New Roman CYR" w:cs="Times New Roman CYR"/>
                <w:lang w:eastAsia="ru-RU"/>
              </w:rPr>
            </w:pPr>
            <w:r w:rsidRPr="00144540">
              <w:rPr>
                <w:rFonts w:ascii="Times New Roman CYR" w:eastAsia="Times New Roman" w:hAnsi="Times New Roman CYR" w:cs="Times New Roman CYR"/>
                <w:lang w:eastAsia="ru-RU"/>
              </w:rPr>
              <w:t>Объем, мин</w:t>
            </w:r>
          </w:p>
        </w:tc>
      </w:tr>
      <w:tr w:rsidR="001B0D97" w:rsidRPr="00144540" w:rsidTr="00144540">
        <w:trPr>
          <w:jc w:val="center"/>
        </w:trPr>
        <w:tc>
          <w:tcPr>
            <w:tcW w:w="675" w:type="dxa"/>
          </w:tcPr>
          <w:p w:rsidR="001B0D97" w:rsidRPr="00144540" w:rsidRDefault="001B0D97" w:rsidP="00144540">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w:t>
            </w:r>
          </w:p>
        </w:tc>
        <w:tc>
          <w:tcPr>
            <w:tcW w:w="7513" w:type="dxa"/>
          </w:tcPr>
          <w:p w:rsidR="001B0D97" w:rsidRPr="00144540" w:rsidRDefault="001B0D97" w:rsidP="00144540">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Общие положения</w:t>
            </w:r>
          </w:p>
        </w:tc>
        <w:tc>
          <w:tcPr>
            <w:tcW w:w="1417" w:type="dxa"/>
          </w:tcPr>
          <w:p w:rsidR="001B0D97" w:rsidRPr="00144540" w:rsidRDefault="001B0D97" w:rsidP="00144540">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 5 мин.</w:t>
            </w:r>
          </w:p>
        </w:tc>
      </w:tr>
      <w:tr w:rsidR="00144540" w:rsidRPr="00144540" w:rsidTr="00144540">
        <w:trPr>
          <w:jc w:val="center"/>
        </w:trPr>
        <w:tc>
          <w:tcPr>
            <w:tcW w:w="675" w:type="dxa"/>
          </w:tcPr>
          <w:p w:rsidR="00144540" w:rsidRPr="00144540" w:rsidRDefault="001B0D97" w:rsidP="00144540">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2</w:t>
            </w:r>
          </w:p>
        </w:tc>
        <w:tc>
          <w:tcPr>
            <w:tcW w:w="7513" w:type="dxa"/>
          </w:tcPr>
          <w:p w:rsidR="00144540" w:rsidRPr="00144540" w:rsidRDefault="001B0D97" w:rsidP="00144540">
            <w:pPr>
              <w:widowControl w:val="0"/>
              <w:autoSpaceDE w:val="0"/>
              <w:autoSpaceDN w:val="0"/>
              <w:adjustRightInd w:val="0"/>
              <w:jc w:val="both"/>
              <w:rPr>
                <w:rFonts w:ascii="Times New Roman CYR" w:eastAsia="Times New Roman" w:hAnsi="Times New Roman CYR" w:cs="Times New Roman CYR"/>
                <w:lang w:eastAsia="ru-RU"/>
              </w:rPr>
            </w:pPr>
            <w:r w:rsidRPr="001B0D97">
              <w:rPr>
                <w:rFonts w:ascii="Times New Roman CYR" w:eastAsia="Times New Roman" w:hAnsi="Times New Roman CYR" w:cs="Times New Roman CYR"/>
                <w:lang w:eastAsia="ru-RU"/>
              </w:rPr>
              <w:t>Общие сведения о дошкольном образовательном учреждении, его характерные особенности</w:t>
            </w:r>
          </w:p>
        </w:tc>
        <w:tc>
          <w:tcPr>
            <w:tcW w:w="1417" w:type="dxa"/>
          </w:tcPr>
          <w:p w:rsidR="00144540" w:rsidRPr="00144540" w:rsidRDefault="00144540" w:rsidP="00144540">
            <w:pPr>
              <w:widowControl w:val="0"/>
              <w:autoSpaceDE w:val="0"/>
              <w:autoSpaceDN w:val="0"/>
              <w:adjustRightInd w:val="0"/>
              <w:jc w:val="both"/>
              <w:rPr>
                <w:rFonts w:ascii="Times New Roman CYR" w:eastAsia="Times New Roman" w:hAnsi="Times New Roman CYR" w:cs="Times New Roman CYR"/>
                <w:lang w:eastAsia="ru-RU"/>
              </w:rPr>
            </w:pPr>
            <w:r w:rsidRPr="00144540">
              <w:rPr>
                <w:rFonts w:ascii="Times New Roman CYR" w:eastAsia="Times New Roman" w:hAnsi="Times New Roman CYR" w:cs="Times New Roman CYR"/>
                <w:lang w:eastAsia="ru-RU"/>
              </w:rPr>
              <w:t>10 мин.</w:t>
            </w:r>
          </w:p>
        </w:tc>
      </w:tr>
      <w:tr w:rsidR="00144540" w:rsidRPr="00144540" w:rsidTr="00144540">
        <w:trPr>
          <w:jc w:val="center"/>
        </w:trPr>
        <w:tc>
          <w:tcPr>
            <w:tcW w:w="675" w:type="dxa"/>
          </w:tcPr>
          <w:p w:rsidR="00144540" w:rsidRPr="00144540" w:rsidRDefault="003A6831" w:rsidP="00144540">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3</w:t>
            </w:r>
          </w:p>
        </w:tc>
        <w:tc>
          <w:tcPr>
            <w:tcW w:w="7513" w:type="dxa"/>
          </w:tcPr>
          <w:p w:rsidR="00144540" w:rsidRPr="00144540" w:rsidRDefault="003A6831" w:rsidP="00144540">
            <w:pPr>
              <w:widowControl w:val="0"/>
              <w:autoSpaceDE w:val="0"/>
              <w:autoSpaceDN w:val="0"/>
              <w:adjustRightInd w:val="0"/>
              <w:jc w:val="both"/>
              <w:rPr>
                <w:rFonts w:ascii="Times New Roman CYR" w:eastAsia="Times New Roman" w:hAnsi="Times New Roman CYR" w:cs="Times New Roman CYR"/>
                <w:lang w:eastAsia="ru-RU"/>
              </w:rPr>
            </w:pPr>
            <w:r w:rsidRPr="003A6831">
              <w:rPr>
                <w:rFonts w:ascii="Times New Roman CYR" w:eastAsia="Times New Roman" w:hAnsi="Times New Roman CYR" w:cs="Times New Roman CYR"/>
                <w:lang w:eastAsia="ru-RU"/>
              </w:rPr>
              <w:t>Основные положения законодательства о труде</w:t>
            </w:r>
          </w:p>
        </w:tc>
        <w:tc>
          <w:tcPr>
            <w:tcW w:w="1417" w:type="dxa"/>
          </w:tcPr>
          <w:p w:rsidR="00144540" w:rsidRPr="00144540" w:rsidRDefault="00144540" w:rsidP="003A6831">
            <w:pPr>
              <w:widowControl w:val="0"/>
              <w:autoSpaceDE w:val="0"/>
              <w:autoSpaceDN w:val="0"/>
              <w:adjustRightInd w:val="0"/>
              <w:jc w:val="both"/>
              <w:rPr>
                <w:rFonts w:ascii="Times New Roman CYR" w:eastAsia="Times New Roman" w:hAnsi="Times New Roman CYR" w:cs="Times New Roman CYR"/>
                <w:lang w:eastAsia="ru-RU"/>
              </w:rPr>
            </w:pPr>
            <w:r w:rsidRPr="00144540">
              <w:rPr>
                <w:rFonts w:ascii="Times New Roman CYR" w:eastAsia="Times New Roman" w:hAnsi="Times New Roman CYR" w:cs="Times New Roman CYR"/>
                <w:lang w:eastAsia="ru-RU"/>
              </w:rPr>
              <w:t>1</w:t>
            </w:r>
            <w:r w:rsidR="003A6831">
              <w:rPr>
                <w:rFonts w:ascii="Times New Roman CYR" w:eastAsia="Times New Roman" w:hAnsi="Times New Roman CYR" w:cs="Times New Roman CYR"/>
                <w:lang w:eastAsia="ru-RU"/>
              </w:rPr>
              <w:t>0</w:t>
            </w:r>
            <w:r w:rsidRPr="00144540">
              <w:rPr>
                <w:rFonts w:ascii="Times New Roman CYR" w:eastAsia="Times New Roman" w:hAnsi="Times New Roman CYR" w:cs="Times New Roman CYR"/>
                <w:lang w:eastAsia="ru-RU"/>
              </w:rPr>
              <w:t xml:space="preserve"> мин.</w:t>
            </w:r>
          </w:p>
        </w:tc>
      </w:tr>
      <w:tr w:rsidR="00144540" w:rsidRPr="00144540" w:rsidTr="00144540">
        <w:trPr>
          <w:jc w:val="center"/>
        </w:trPr>
        <w:tc>
          <w:tcPr>
            <w:tcW w:w="675" w:type="dxa"/>
          </w:tcPr>
          <w:p w:rsidR="00144540" w:rsidRPr="00144540" w:rsidRDefault="003A6831" w:rsidP="00144540">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4</w:t>
            </w:r>
          </w:p>
        </w:tc>
        <w:tc>
          <w:tcPr>
            <w:tcW w:w="7513" w:type="dxa"/>
          </w:tcPr>
          <w:p w:rsidR="00144540" w:rsidRPr="00144540" w:rsidRDefault="003A6831" w:rsidP="00144540">
            <w:pPr>
              <w:widowControl w:val="0"/>
              <w:autoSpaceDE w:val="0"/>
              <w:autoSpaceDN w:val="0"/>
              <w:adjustRightInd w:val="0"/>
              <w:jc w:val="both"/>
              <w:rPr>
                <w:rFonts w:ascii="Times New Roman CYR" w:eastAsia="Times New Roman" w:hAnsi="Times New Roman CYR" w:cs="Times New Roman CYR"/>
                <w:lang w:eastAsia="ru-RU"/>
              </w:rPr>
            </w:pPr>
            <w:r w:rsidRPr="003A6831">
              <w:rPr>
                <w:rFonts w:ascii="Times New Roman CYR" w:eastAsia="Times New Roman" w:hAnsi="Times New Roman CYR" w:cs="Times New Roman CYR"/>
                <w:lang w:eastAsia="ru-RU"/>
              </w:rPr>
              <w:t>Правила внутреннего трудового распорядка</w:t>
            </w:r>
          </w:p>
        </w:tc>
        <w:tc>
          <w:tcPr>
            <w:tcW w:w="1417" w:type="dxa"/>
          </w:tcPr>
          <w:p w:rsidR="00144540" w:rsidRPr="00144540" w:rsidRDefault="00144540" w:rsidP="00DD4C87">
            <w:pPr>
              <w:widowControl w:val="0"/>
              <w:autoSpaceDE w:val="0"/>
              <w:autoSpaceDN w:val="0"/>
              <w:adjustRightInd w:val="0"/>
              <w:jc w:val="both"/>
              <w:rPr>
                <w:rFonts w:ascii="Times New Roman CYR" w:eastAsia="Times New Roman" w:hAnsi="Times New Roman CYR" w:cs="Times New Roman CYR"/>
                <w:lang w:eastAsia="ru-RU"/>
              </w:rPr>
            </w:pPr>
            <w:r w:rsidRPr="00144540">
              <w:rPr>
                <w:rFonts w:ascii="Times New Roman CYR" w:eastAsia="Times New Roman" w:hAnsi="Times New Roman CYR" w:cs="Times New Roman CYR"/>
                <w:lang w:eastAsia="ru-RU"/>
              </w:rPr>
              <w:t>1</w:t>
            </w:r>
            <w:r w:rsidR="00DD4C87">
              <w:rPr>
                <w:rFonts w:ascii="Times New Roman CYR" w:eastAsia="Times New Roman" w:hAnsi="Times New Roman CYR" w:cs="Times New Roman CYR"/>
                <w:lang w:eastAsia="ru-RU"/>
              </w:rPr>
              <w:t>0</w:t>
            </w:r>
            <w:r w:rsidRPr="00144540">
              <w:rPr>
                <w:rFonts w:ascii="Times New Roman CYR" w:eastAsia="Times New Roman" w:hAnsi="Times New Roman CYR" w:cs="Times New Roman CYR"/>
                <w:lang w:eastAsia="ru-RU"/>
              </w:rPr>
              <w:t xml:space="preserve"> мин.</w:t>
            </w:r>
          </w:p>
        </w:tc>
      </w:tr>
      <w:tr w:rsidR="00144540" w:rsidRPr="00144540" w:rsidTr="00144540">
        <w:trPr>
          <w:jc w:val="center"/>
        </w:trPr>
        <w:tc>
          <w:tcPr>
            <w:tcW w:w="675" w:type="dxa"/>
          </w:tcPr>
          <w:p w:rsidR="00144540" w:rsidRPr="00144540" w:rsidRDefault="003A6831" w:rsidP="00144540">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w:t>
            </w:r>
          </w:p>
        </w:tc>
        <w:tc>
          <w:tcPr>
            <w:tcW w:w="7513" w:type="dxa"/>
          </w:tcPr>
          <w:p w:rsidR="00144540" w:rsidRPr="00144540" w:rsidRDefault="003A6831" w:rsidP="00144540">
            <w:pPr>
              <w:widowControl w:val="0"/>
              <w:autoSpaceDE w:val="0"/>
              <w:autoSpaceDN w:val="0"/>
              <w:adjustRightInd w:val="0"/>
              <w:jc w:val="both"/>
              <w:rPr>
                <w:rFonts w:ascii="Times New Roman CYR" w:eastAsia="Times New Roman" w:hAnsi="Times New Roman CYR" w:cs="Times New Roman CYR"/>
                <w:lang w:eastAsia="ru-RU"/>
              </w:rPr>
            </w:pPr>
            <w:r w:rsidRPr="003A6831">
              <w:rPr>
                <w:rFonts w:ascii="Times New Roman CYR" w:eastAsia="Times New Roman" w:hAnsi="Times New Roman CYR" w:cs="Times New Roman CYR"/>
                <w:lang w:eastAsia="ru-RU"/>
              </w:rPr>
              <w:t>Организация работы по охране труда в дошкольном образовательном учреждении</w:t>
            </w:r>
          </w:p>
        </w:tc>
        <w:tc>
          <w:tcPr>
            <w:tcW w:w="1417" w:type="dxa"/>
          </w:tcPr>
          <w:p w:rsidR="00144540" w:rsidRPr="00144540" w:rsidRDefault="003A6831" w:rsidP="00DD4C87">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w:t>
            </w:r>
            <w:r w:rsidR="00DD4C87">
              <w:rPr>
                <w:rFonts w:ascii="Times New Roman CYR" w:eastAsia="Times New Roman" w:hAnsi="Times New Roman CYR" w:cs="Times New Roman CYR"/>
                <w:lang w:eastAsia="ru-RU"/>
              </w:rPr>
              <w:t>0</w:t>
            </w:r>
            <w:r w:rsidR="00144540" w:rsidRPr="00144540">
              <w:rPr>
                <w:rFonts w:ascii="Times New Roman CYR" w:eastAsia="Times New Roman" w:hAnsi="Times New Roman CYR" w:cs="Times New Roman CYR"/>
                <w:lang w:eastAsia="ru-RU"/>
              </w:rPr>
              <w:t xml:space="preserve"> мин.</w:t>
            </w:r>
          </w:p>
        </w:tc>
      </w:tr>
      <w:tr w:rsidR="00144540" w:rsidRPr="00144540" w:rsidTr="00144540">
        <w:trPr>
          <w:jc w:val="center"/>
        </w:trPr>
        <w:tc>
          <w:tcPr>
            <w:tcW w:w="675" w:type="dxa"/>
          </w:tcPr>
          <w:p w:rsidR="00144540" w:rsidRPr="00144540" w:rsidRDefault="003A6831" w:rsidP="00144540">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6</w:t>
            </w:r>
          </w:p>
        </w:tc>
        <w:tc>
          <w:tcPr>
            <w:tcW w:w="7513" w:type="dxa"/>
          </w:tcPr>
          <w:p w:rsidR="00144540" w:rsidRPr="00144540" w:rsidRDefault="003A6831" w:rsidP="00144540">
            <w:pPr>
              <w:widowControl w:val="0"/>
              <w:autoSpaceDE w:val="0"/>
              <w:autoSpaceDN w:val="0"/>
              <w:adjustRightInd w:val="0"/>
              <w:jc w:val="both"/>
              <w:rPr>
                <w:rFonts w:ascii="Times New Roman CYR" w:eastAsia="Times New Roman" w:hAnsi="Times New Roman CYR" w:cs="Times New Roman CYR"/>
                <w:lang w:eastAsia="ru-RU"/>
              </w:rPr>
            </w:pPr>
            <w:r w:rsidRPr="003A6831">
              <w:rPr>
                <w:rFonts w:ascii="Times New Roman CYR" w:eastAsia="Times New Roman" w:hAnsi="Times New Roman CYR" w:cs="Times New Roman CYR"/>
                <w:lang w:eastAsia="ru-RU"/>
              </w:rPr>
              <w:t>Общие правила поведения работников на территории ДОУ</w:t>
            </w:r>
          </w:p>
        </w:tc>
        <w:tc>
          <w:tcPr>
            <w:tcW w:w="1417" w:type="dxa"/>
          </w:tcPr>
          <w:p w:rsidR="00144540" w:rsidRPr="00144540" w:rsidRDefault="00144540" w:rsidP="003A6831">
            <w:pPr>
              <w:widowControl w:val="0"/>
              <w:autoSpaceDE w:val="0"/>
              <w:autoSpaceDN w:val="0"/>
              <w:adjustRightInd w:val="0"/>
              <w:jc w:val="both"/>
              <w:rPr>
                <w:rFonts w:ascii="Times New Roman CYR" w:eastAsia="Times New Roman" w:hAnsi="Times New Roman CYR" w:cs="Times New Roman CYR"/>
                <w:lang w:eastAsia="ru-RU"/>
              </w:rPr>
            </w:pPr>
            <w:r w:rsidRPr="00144540">
              <w:rPr>
                <w:rFonts w:ascii="Times New Roman CYR" w:eastAsia="Times New Roman" w:hAnsi="Times New Roman CYR" w:cs="Times New Roman CYR"/>
                <w:lang w:eastAsia="ru-RU"/>
              </w:rPr>
              <w:t>1</w:t>
            </w:r>
            <w:r w:rsidR="003A6831">
              <w:rPr>
                <w:rFonts w:ascii="Times New Roman CYR" w:eastAsia="Times New Roman" w:hAnsi="Times New Roman CYR" w:cs="Times New Roman CYR"/>
                <w:lang w:eastAsia="ru-RU"/>
              </w:rPr>
              <w:t>0</w:t>
            </w:r>
            <w:r w:rsidRPr="00144540">
              <w:rPr>
                <w:rFonts w:ascii="Times New Roman CYR" w:eastAsia="Times New Roman" w:hAnsi="Times New Roman CYR" w:cs="Times New Roman CYR"/>
                <w:lang w:eastAsia="ru-RU"/>
              </w:rPr>
              <w:t xml:space="preserve"> мин.</w:t>
            </w:r>
          </w:p>
        </w:tc>
      </w:tr>
      <w:tr w:rsidR="00144540" w:rsidRPr="00144540" w:rsidTr="00144540">
        <w:trPr>
          <w:jc w:val="center"/>
        </w:trPr>
        <w:tc>
          <w:tcPr>
            <w:tcW w:w="675" w:type="dxa"/>
          </w:tcPr>
          <w:p w:rsidR="00144540" w:rsidRPr="00144540" w:rsidRDefault="003A6831" w:rsidP="00144540">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7</w:t>
            </w:r>
          </w:p>
        </w:tc>
        <w:tc>
          <w:tcPr>
            <w:tcW w:w="7513" w:type="dxa"/>
          </w:tcPr>
          <w:p w:rsidR="00144540" w:rsidRPr="00144540" w:rsidRDefault="003A6831" w:rsidP="00144540">
            <w:pPr>
              <w:widowControl w:val="0"/>
              <w:autoSpaceDE w:val="0"/>
              <w:autoSpaceDN w:val="0"/>
              <w:adjustRightInd w:val="0"/>
              <w:jc w:val="both"/>
              <w:rPr>
                <w:rFonts w:ascii="Times New Roman CYR" w:eastAsia="Times New Roman" w:hAnsi="Times New Roman CYR" w:cs="Times New Roman CYR"/>
                <w:lang w:eastAsia="ru-RU"/>
              </w:rPr>
            </w:pPr>
            <w:r w:rsidRPr="003A6831">
              <w:rPr>
                <w:rFonts w:ascii="Times New Roman CYR" w:eastAsia="Times New Roman" w:hAnsi="Times New Roman CYR" w:cs="Times New Roman CYR"/>
                <w:lang w:eastAsia="ru-RU"/>
              </w:rPr>
              <w:t>Опасные и вредные производственные факторы</w:t>
            </w:r>
          </w:p>
        </w:tc>
        <w:tc>
          <w:tcPr>
            <w:tcW w:w="1417" w:type="dxa"/>
          </w:tcPr>
          <w:p w:rsidR="00144540" w:rsidRPr="00144540" w:rsidRDefault="00144540" w:rsidP="003A6831">
            <w:pPr>
              <w:widowControl w:val="0"/>
              <w:autoSpaceDE w:val="0"/>
              <w:autoSpaceDN w:val="0"/>
              <w:adjustRightInd w:val="0"/>
              <w:jc w:val="both"/>
              <w:rPr>
                <w:rFonts w:ascii="Times New Roman CYR" w:eastAsia="Times New Roman" w:hAnsi="Times New Roman CYR" w:cs="Times New Roman CYR"/>
                <w:lang w:eastAsia="ru-RU"/>
              </w:rPr>
            </w:pPr>
            <w:r w:rsidRPr="00144540">
              <w:rPr>
                <w:rFonts w:ascii="Times New Roman CYR" w:eastAsia="Times New Roman" w:hAnsi="Times New Roman CYR" w:cs="Times New Roman CYR"/>
                <w:lang w:eastAsia="ru-RU"/>
              </w:rPr>
              <w:t>1</w:t>
            </w:r>
            <w:r w:rsidR="003A6831">
              <w:rPr>
                <w:rFonts w:ascii="Times New Roman CYR" w:eastAsia="Times New Roman" w:hAnsi="Times New Roman CYR" w:cs="Times New Roman CYR"/>
                <w:lang w:eastAsia="ru-RU"/>
              </w:rPr>
              <w:t>0</w:t>
            </w:r>
            <w:r w:rsidRPr="00144540">
              <w:rPr>
                <w:rFonts w:ascii="Times New Roman CYR" w:eastAsia="Times New Roman" w:hAnsi="Times New Roman CYR" w:cs="Times New Roman CYR"/>
                <w:lang w:eastAsia="ru-RU"/>
              </w:rPr>
              <w:t xml:space="preserve"> мин.</w:t>
            </w:r>
          </w:p>
        </w:tc>
      </w:tr>
      <w:tr w:rsidR="00144540" w:rsidRPr="00144540" w:rsidTr="00144540">
        <w:trPr>
          <w:jc w:val="center"/>
        </w:trPr>
        <w:tc>
          <w:tcPr>
            <w:tcW w:w="675" w:type="dxa"/>
          </w:tcPr>
          <w:p w:rsidR="00144540" w:rsidRPr="00144540" w:rsidRDefault="003A6831" w:rsidP="00144540">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8</w:t>
            </w:r>
          </w:p>
        </w:tc>
        <w:tc>
          <w:tcPr>
            <w:tcW w:w="7513" w:type="dxa"/>
          </w:tcPr>
          <w:p w:rsidR="00144540" w:rsidRPr="00144540" w:rsidRDefault="003A6831" w:rsidP="00144540">
            <w:pPr>
              <w:widowControl w:val="0"/>
              <w:autoSpaceDE w:val="0"/>
              <w:autoSpaceDN w:val="0"/>
              <w:adjustRightInd w:val="0"/>
              <w:jc w:val="both"/>
              <w:rPr>
                <w:rFonts w:ascii="Times New Roman CYR" w:eastAsia="Times New Roman" w:hAnsi="Times New Roman CYR" w:cs="Times New Roman CYR"/>
                <w:lang w:eastAsia="ru-RU"/>
              </w:rPr>
            </w:pPr>
            <w:r w:rsidRPr="003A6831">
              <w:rPr>
                <w:rFonts w:ascii="Times New Roman CYR" w:eastAsia="Times New Roman" w:hAnsi="Times New Roman CYR" w:cs="Times New Roman CYR"/>
                <w:lang w:eastAsia="ru-RU"/>
              </w:rPr>
              <w:t>Методы и средства предупреждения несчастных случаев и профессиональных заболеваний</w:t>
            </w:r>
          </w:p>
        </w:tc>
        <w:tc>
          <w:tcPr>
            <w:tcW w:w="1417" w:type="dxa"/>
          </w:tcPr>
          <w:p w:rsidR="00144540" w:rsidRPr="00144540" w:rsidRDefault="00144540" w:rsidP="003A6831">
            <w:pPr>
              <w:widowControl w:val="0"/>
              <w:autoSpaceDE w:val="0"/>
              <w:autoSpaceDN w:val="0"/>
              <w:adjustRightInd w:val="0"/>
              <w:jc w:val="both"/>
              <w:rPr>
                <w:rFonts w:ascii="Times New Roman CYR" w:eastAsia="Times New Roman" w:hAnsi="Times New Roman CYR" w:cs="Times New Roman CYR"/>
                <w:lang w:eastAsia="ru-RU"/>
              </w:rPr>
            </w:pPr>
            <w:r w:rsidRPr="00144540">
              <w:rPr>
                <w:rFonts w:ascii="Times New Roman CYR" w:eastAsia="Times New Roman" w:hAnsi="Times New Roman CYR" w:cs="Times New Roman CYR"/>
                <w:lang w:eastAsia="ru-RU"/>
              </w:rPr>
              <w:t>1</w:t>
            </w:r>
            <w:r w:rsidR="003A6831">
              <w:rPr>
                <w:rFonts w:ascii="Times New Roman CYR" w:eastAsia="Times New Roman" w:hAnsi="Times New Roman CYR" w:cs="Times New Roman CYR"/>
                <w:lang w:eastAsia="ru-RU"/>
              </w:rPr>
              <w:t xml:space="preserve">0 </w:t>
            </w:r>
            <w:r w:rsidRPr="00144540">
              <w:rPr>
                <w:rFonts w:ascii="Times New Roman CYR" w:eastAsia="Times New Roman" w:hAnsi="Times New Roman CYR" w:cs="Times New Roman CYR"/>
                <w:lang w:eastAsia="ru-RU"/>
              </w:rPr>
              <w:t>мин.</w:t>
            </w:r>
          </w:p>
        </w:tc>
      </w:tr>
      <w:tr w:rsidR="003A6831" w:rsidRPr="00144540" w:rsidTr="00144540">
        <w:trPr>
          <w:jc w:val="center"/>
        </w:trPr>
        <w:tc>
          <w:tcPr>
            <w:tcW w:w="675" w:type="dxa"/>
          </w:tcPr>
          <w:p w:rsidR="003A6831" w:rsidRDefault="003A6831" w:rsidP="00144540">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9</w:t>
            </w:r>
          </w:p>
        </w:tc>
        <w:tc>
          <w:tcPr>
            <w:tcW w:w="7513" w:type="dxa"/>
          </w:tcPr>
          <w:p w:rsidR="003A6831" w:rsidRPr="003A6831" w:rsidRDefault="003A6831" w:rsidP="00144540">
            <w:pPr>
              <w:widowControl w:val="0"/>
              <w:autoSpaceDE w:val="0"/>
              <w:autoSpaceDN w:val="0"/>
              <w:adjustRightInd w:val="0"/>
              <w:jc w:val="both"/>
              <w:rPr>
                <w:rFonts w:ascii="Times New Roman CYR" w:eastAsia="Times New Roman" w:hAnsi="Times New Roman CYR" w:cs="Times New Roman CYR"/>
                <w:lang w:eastAsia="ru-RU"/>
              </w:rPr>
            </w:pPr>
            <w:r w:rsidRPr="003A6831">
              <w:rPr>
                <w:rFonts w:ascii="Times New Roman CYR" w:eastAsia="Times New Roman" w:hAnsi="Times New Roman CYR" w:cs="Times New Roman CYR"/>
                <w:lang w:eastAsia="ru-RU"/>
              </w:rPr>
              <w:t>Основные требования по предупреждению электротравматизма</w:t>
            </w:r>
          </w:p>
        </w:tc>
        <w:tc>
          <w:tcPr>
            <w:tcW w:w="1417" w:type="dxa"/>
          </w:tcPr>
          <w:p w:rsidR="003A6831" w:rsidRPr="00144540" w:rsidRDefault="003A6831" w:rsidP="00144540">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10 мин.</w:t>
            </w:r>
          </w:p>
        </w:tc>
      </w:tr>
      <w:tr w:rsidR="003A6831" w:rsidRPr="00144540" w:rsidTr="00144540">
        <w:trPr>
          <w:jc w:val="center"/>
        </w:trPr>
        <w:tc>
          <w:tcPr>
            <w:tcW w:w="675" w:type="dxa"/>
          </w:tcPr>
          <w:p w:rsidR="003A6831" w:rsidRDefault="003A6831" w:rsidP="00144540">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10</w:t>
            </w:r>
          </w:p>
        </w:tc>
        <w:tc>
          <w:tcPr>
            <w:tcW w:w="7513" w:type="dxa"/>
          </w:tcPr>
          <w:p w:rsidR="003A6831" w:rsidRPr="003A6831" w:rsidRDefault="003A6831" w:rsidP="00144540">
            <w:pPr>
              <w:widowControl w:val="0"/>
              <w:autoSpaceDE w:val="0"/>
              <w:autoSpaceDN w:val="0"/>
              <w:adjustRightInd w:val="0"/>
              <w:jc w:val="both"/>
              <w:rPr>
                <w:rFonts w:ascii="Times New Roman CYR" w:eastAsia="Times New Roman" w:hAnsi="Times New Roman CYR" w:cs="Times New Roman CYR"/>
                <w:lang w:eastAsia="ru-RU"/>
              </w:rPr>
            </w:pPr>
            <w:r w:rsidRPr="003A6831">
              <w:rPr>
                <w:rFonts w:ascii="Times New Roman CYR" w:eastAsia="Times New Roman" w:hAnsi="Times New Roman CYR" w:cs="Times New Roman CYR"/>
                <w:lang w:eastAsia="ru-RU"/>
              </w:rPr>
              <w:t>Основные требования производственной санитарии и личной гигиены в дошкольном учреждении</w:t>
            </w:r>
          </w:p>
        </w:tc>
        <w:tc>
          <w:tcPr>
            <w:tcW w:w="1417" w:type="dxa"/>
          </w:tcPr>
          <w:p w:rsidR="003A6831" w:rsidRDefault="003A6831" w:rsidP="00144540">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10 мин.</w:t>
            </w:r>
          </w:p>
        </w:tc>
      </w:tr>
      <w:tr w:rsidR="003A6831" w:rsidRPr="00144540" w:rsidTr="00144540">
        <w:trPr>
          <w:jc w:val="center"/>
        </w:trPr>
        <w:tc>
          <w:tcPr>
            <w:tcW w:w="675" w:type="dxa"/>
          </w:tcPr>
          <w:p w:rsidR="003A6831" w:rsidRDefault="003A6831" w:rsidP="00144540">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11</w:t>
            </w:r>
          </w:p>
        </w:tc>
        <w:tc>
          <w:tcPr>
            <w:tcW w:w="7513" w:type="dxa"/>
          </w:tcPr>
          <w:p w:rsidR="003A6831" w:rsidRPr="003A6831" w:rsidRDefault="003A6831" w:rsidP="00144540">
            <w:pPr>
              <w:widowControl w:val="0"/>
              <w:autoSpaceDE w:val="0"/>
              <w:autoSpaceDN w:val="0"/>
              <w:adjustRightInd w:val="0"/>
              <w:jc w:val="both"/>
              <w:rPr>
                <w:rFonts w:ascii="Times New Roman CYR" w:eastAsia="Times New Roman" w:hAnsi="Times New Roman CYR" w:cs="Times New Roman CYR"/>
                <w:lang w:eastAsia="ru-RU"/>
              </w:rPr>
            </w:pPr>
            <w:r w:rsidRPr="003A6831">
              <w:rPr>
                <w:rFonts w:ascii="Times New Roman CYR" w:eastAsia="Times New Roman" w:hAnsi="Times New Roman CYR" w:cs="Times New Roman CYR"/>
                <w:lang w:eastAsia="ru-RU"/>
              </w:rPr>
              <w:t>Средства индивидуальной защиты. Порядок и нормы выдачи, сроки носки</w:t>
            </w:r>
          </w:p>
        </w:tc>
        <w:tc>
          <w:tcPr>
            <w:tcW w:w="1417" w:type="dxa"/>
          </w:tcPr>
          <w:p w:rsidR="003A6831" w:rsidRDefault="003A6831" w:rsidP="00144540">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 мин.</w:t>
            </w:r>
          </w:p>
        </w:tc>
      </w:tr>
      <w:tr w:rsidR="003A6831" w:rsidRPr="00144540" w:rsidTr="00144540">
        <w:trPr>
          <w:jc w:val="center"/>
        </w:trPr>
        <w:tc>
          <w:tcPr>
            <w:tcW w:w="675" w:type="dxa"/>
          </w:tcPr>
          <w:p w:rsidR="003A6831" w:rsidRDefault="003A6831" w:rsidP="00144540">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12</w:t>
            </w:r>
          </w:p>
        </w:tc>
        <w:tc>
          <w:tcPr>
            <w:tcW w:w="7513" w:type="dxa"/>
          </w:tcPr>
          <w:p w:rsidR="003A6831" w:rsidRPr="003A6831" w:rsidRDefault="003A6831" w:rsidP="00144540">
            <w:pPr>
              <w:widowControl w:val="0"/>
              <w:autoSpaceDE w:val="0"/>
              <w:autoSpaceDN w:val="0"/>
              <w:adjustRightInd w:val="0"/>
              <w:jc w:val="both"/>
              <w:rPr>
                <w:rFonts w:ascii="Times New Roman CYR" w:eastAsia="Times New Roman" w:hAnsi="Times New Roman CYR" w:cs="Times New Roman CYR"/>
                <w:lang w:eastAsia="ru-RU"/>
              </w:rPr>
            </w:pPr>
            <w:r w:rsidRPr="003A6831">
              <w:rPr>
                <w:rFonts w:ascii="Times New Roman CYR" w:eastAsia="Times New Roman" w:hAnsi="Times New Roman CYR" w:cs="Times New Roman CYR"/>
                <w:lang w:eastAsia="ru-RU"/>
              </w:rPr>
              <w:t>Обстоятельства и причины характерных несчастных случаев</w:t>
            </w:r>
          </w:p>
        </w:tc>
        <w:tc>
          <w:tcPr>
            <w:tcW w:w="1417" w:type="dxa"/>
          </w:tcPr>
          <w:p w:rsidR="003A6831" w:rsidRDefault="003A6831" w:rsidP="00144540">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10 мин.</w:t>
            </w:r>
          </w:p>
        </w:tc>
      </w:tr>
      <w:tr w:rsidR="003A6831" w:rsidRPr="00144540" w:rsidTr="00144540">
        <w:trPr>
          <w:jc w:val="center"/>
        </w:trPr>
        <w:tc>
          <w:tcPr>
            <w:tcW w:w="675" w:type="dxa"/>
          </w:tcPr>
          <w:p w:rsidR="003A6831" w:rsidRDefault="003A6831" w:rsidP="00144540">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13</w:t>
            </w:r>
          </w:p>
        </w:tc>
        <w:tc>
          <w:tcPr>
            <w:tcW w:w="7513" w:type="dxa"/>
          </w:tcPr>
          <w:p w:rsidR="003A6831" w:rsidRPr="003A6831" w:rsidRDefault="00DD4C87" w:rsidP="00144540">
            <w:pPr>
              <w:widowControl w:val="0"/>
              <w:autoSpaceDE w:val="0"/>
              <w:autoSpaceDN w:val="0"/>
              <w:adjustRightInd w:val="0"/>
              <w:jc w:val="both"/>
              <w:rPr>
                <w:rFonts w:ascii="Times New Roman CYR" w:eastAsia="Times New Roman" w:hAnsi="Times New Roman CYR" w:cs="Times New Roman CYR"/>
                <w:lang w:eastAsia="ru-RU"/>
              </w:rPr>
            </w:pPr>
            <w:r w:rsidRPr="00DD4C87">
              <w:rPr>
                <w:rFonts w:ascii="Times New Roman CYR" w:eastAsia="Times New Roman" w:hAnsi="Times New Roman CYR" w:cs="Times New Roman CYR"/>
                <w:lang w:eastAsia="ru-RU"/>
              </w:rPr>
              <w:t>Порядок расследования и оформления несчастных случаев</w:t>
            </w:r>
          </w:p>
        </w:tc>
        <w:tc>
          <w:tcPr>
            <w:tcW w:w="1417" w:type="dxa"/>
          </w:tcPr>
          <w:p w:rsidR="003A6831" w:rsidRDefault="00DD4C87" w:rsidP="00144540">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10 мин.</w:t>
            </w:r>
          </w:p>
        </w:tc>
      </w:tr>
      <w:tr w:rsidR="003A6831" w:rsidRPr="00144540" w:rsidTr="00144540">
        <w:trPr>
          <w:jc w:val="center"/>
        </w:trPr>
        <w:tc>
          <w:tcPr>
            <w:tcW w:w="675" w:type="dxa"/>
          </w:tcPr>
          <w:p w:rsidR="003A6831" w:rsidRDefault="003A6831" w:rsidP="00144540">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14</w:t>
            </w:r>
          </w:p>
        </w:tc>
        <w:tc>
          <w:tcPr>
            <w:tcW w:w="7513" w:type="dxa"/>
          </w:tcPr>
          <w:p w:rsidR="003A6831" w:rsidRPr="003A6831" w:rsidRDefault="003A6831" w:rsidP="00144540">
            <w:pPr>
              <w:widowControl w:val="0"/>
              <w:autoSpaceDE w:val="0"/>
              <w:autoSpaceDN w:val="0"/>
              <w:adjustRightInd w:val="0"/>
              <w:jc w:val="both"/>
              <w:rPr>
                <w:rFonts w:ascii="Times New Roman CYR" w:eastAsia="Times New Roman" w:hAnsi="Times New Roman CYR" w:cs="Times New Roman CYR"/>
                <w:lang w:eastAsia="ru-RU"/>
              </w:rPr>
            </w:pPr>
            <w:r w:rsidRPr="003A6831">
              <w:rPr>
                <w:rFonts w:ascii="Times New Roman CYR" w:eastAsia="Times New Roman" w:hAnsi="Times New Roman CYR" w:cs="Times New Roman CYR"/>
                <w:lang w:eastAsia="ru-RU"/>
              </w:rPr>
              <w:t>Пожарная безопасность</w:t>
            </w:r>
          </w:p>
        </w:tc>
        <w:tc>
          <w:tcPr>
            <w:tcW w:w="1417" w:type="dxa"/>
          </w:tcPr>
          <w:p w:rsidR="003A6831" w:rsidRDefault="00DD4C87" w:rsidP="00144540">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 мин.</w:t>
            </w:r>
          </w:p>
        </w:tc>
      </w:tr>
      <w:tr w:rsidR="00DD4C87" w:rsidRPr="00144540" w:rsidTr="00144540">
        <w:trPr>
          <w:jc w:val="center"/>
        </w:trPr>
        <w:tc>
          <w:tcPr>
            <w:tcW w:w="675" w:type="dxa"/>
          </w:tcPr>
          <w:p w:rsidR="00DD4C87" w:rsidRDefault="00DD4C87" w:rsidP="00144540">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15</w:t>
            </w:r>
          </w:p>
        </w:tc>
        <w:tc>
          <w:tcPr>
            <w:tcW w:w="7513" w:type="dxa"/>
          </w:tcPr>
          <w:p w:rsidR="00DD4C87" w:rsidRPr="003A6831" w:rsidRDefault="00DD4C87" w:rsidP="00144540">
            <w:pPr>
              <w:widowControl w:val="0"/>
              <w:autoSpaceDE w:val="0"/>
              <w:autoSpaceDN w:val="0"/>
              <w:adjustRightInd w:val="0"/>
              <w:jc w:val="both"/>
              <w:rPr>
                <w:rFonts w:ascii="Times New Roman CYR" w:eastAsia="Times New Roman" w:hAnsi="Times New Roman CYR" w:cs="Times New Roman CYR"/>
                <w:lang w:eastAsia="ru-RU"/>
              </w:rPr>
            </w:pPr>
            <w:r w:rsidRPr="00DD4C87">
              <w:rPr>
                <w:rFonts w:ascii="Times New Roman CYR" w:eastAsia="Times New Roman" w:hAnsi="Times New Roman CYR" w:cs="Times New Roman CYR"/>
                <w:lang w:eastAsia="ru-RU"/>
              </w:rPr>
              <w:t>Первая помощь пострадавшим</w:t>
            </w:r>
          </w:p>
        </w:tc>
        <w:tc>
          <w:tcPr>
            <w:tcW w:w="1417" w:type="dxa"/>
          </w:tcPr>
          <w:p w:rsidR="00DD4C87" w:rsidRDefault="00DD4C87" w:rsidP="00144540">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10 мин.</w:t>
            </w:r>
          </w:p>
        </w:tc>
      </w:tr>
      <w:tr w:rsidR="00144540" w:rsidRPr="00144540" w:rsidTr="00144540">
        <w:trPr>
          <w:jc w:val="center"/>
        </w:trPr>
        <w:tc>
          <w:tcPr>
            <w:tcW w:w="675" w:type="dxa"/>
          </w:tcPr>
          <w:p w:rsidR="00144540" w:rsidRPr="00144540" w:rsidRDefault="00144540" w:rsidP="00144540">
            <w:pPr>
              <w:widowControl w:val="0"/>
              <w:autoSpaceDE w:val="0"/>
              <w:autoSpaceDN w:val="0"/>
              <w:adjustRightInd w:val="0"/>
              <w:jc w:val="both"/>
              <w:rPr>
                <w:rFonts w:ascii="Times New Roman CYR" w:eastAsia="Times New Roman" w:hAnsi="Times New Roman CYR" w:cs="Times New Roman CYR"/>
                <w:lang w:eastAsia="ru-RU"/>
              </w:rPr>
            </w:pPr>
          </w:p>
        </w:tc>
        <w:tc>
          <w:tcPr>
            <w:tcW w:w="7513" w:type="dxa"/>
          </w:tcPr>
          <w:p w:rsidR="00144540" w:rsidRPr="00144540" w:rsidRDefault="00144540" w:rsidP="00DD4C87">
            <w:pPr>
              <w:widowControl w:val="0"/>
              <w:autoSpaceDE w:val="0"/>
              <w:autoSpaceDN w:val="0"/>
              <w:adjustRightInd w:val="0"/>
              <w:jc w:val="both"/>
              <w:rPr>
                <w:rFonts w:ascii="Times New Roman CYR" w:eastAsia="Times New Roman" w:hAnsi="Times New Roman CYR" w:cs="Times New Roman CYR"/>
                <w:lang w:eastAsia="ru-RU"/>
              </w:rPr>
            </w:pPr>
            <w:r w:rsidRPr="00144540">
              <w:rPr>
                <w:rFonts w:ascii="Times New Roman CYR" w:eastAsia="Times New Roman" w:hAnsi="Times New Roman CYR" w:cs="Times New Roman CYR"/>
                <w:lang w:eastAsia="ru-RU"/>
              </w:rPr>
              <w:t xml:space="preserve">Итого: </w:t>
            </w:r>
            <w:r w:rsidR="00DD4C87">
              <w:rPr>
                <w:rFonts w:ascii="Times New Roman CYR" w:eastAsia="Times New Roman" w:hAnsi="Times New Roman CYR" w:cs="Times New Roman CYR"/>
                <w:lang w:eastAsia="ru-RU"/>
              </w:rPr>
              <w:t>2</w:t>
            </w:r>
            <w:r w:rsidRPr="00144540">
              <w:rPr>
                <w:rFonts w:ascii="Times New Roman CYR" w:eastAsia="Times New Roman" w:hAnsi="Times New Roman CYR" w:cs="Times New Roman CYR"/>
                <w:lang w:eastAsia="ru-RU"/>
              </w:rPr>
              <w:t xml:space="preserve"> час </w:t>
            </w:r>
            <w:r w:rsidR="00DD4C87">
              <w:rPr>
                <w:rFonts w:ascii="Times New Roman CYR" w:eastAsia="Times New Roman" w:hAnsi="Times New Roman CYR" w:cs="Times New Roman CYR"/>
                <w:lang w:eastAsia="ru-RU"/>
              </w:rPr>
              <w:t>1</w:t>
            </w:r>
            <w:r w:rsidRPr="00144540">
              <w:rPr>
                <w:rFonts w:ascii="Times New Roman CYR" w:eastAsia="Times New Roman" w:hAnsi="Times New Roman CYR" w:cs="Times New Roman CYR"/>
                <w:lang w:eastAsia="ru-RU"/>
              </w:rPr>
              <w:t xml:space="preserve">5 мин </w:t>
            </w:r>
          </w:p>
        </w:tc>
        <w:tc>
          <w:tcPr>
            <w:tcW w:w="1417" w:type="dxa"/>
          </w:tcPr>
          <w:p w:rsidR="00144540" w:rsidRPr="00144540" w:rsidRDefault="00144540" w:rsidP="00144540">
            <w:pPr>
              <w:widowControl w:val="0"/>
              <w:autoSpaceDE w:val="0"/>
              <w:autoSpaceDN w:val="0"/>
              <w:adjustRightInd w:val="0"/>
              <w:jc w:val="both"/>
              <w:rPr>
                <w:rFonts w:ascii="Times New Roman CYR" w:eastAsia="Times New Roman" w:hAnsi="Times New Roman CYR" w:cs="Times New Roman CYR"/>
                <w:lang w:eastAsia="ru-RU"/>
              </w:rPr>
            </w:pPr>
          </w:p>
        </w:tc>
      </w:tr>
    </w:tbl>
    <w:p w:rsidR="000B4781" w:rsidRDefault="000B4781" w:rsidP="00144540">
      <w:pPr>
        <w:jc w:val="center"/>
        <w:rPr>
          <w:rFonts w:ascii="Times New Roman" w:hAnsi="Times New Roman" w:cs="Times New Roman"/>
          <w:sz w:val="24"/>
          <w:szCs w:val="24"/>
        </w:rPr>
      </w:pPr>
    </w:p>
    <w:p w:rsidR="000B4781" w:rsidRDefault="000B4781" w:rsidP="007C2EFD">
      <w:pPr>
        <w:jc w:val="right"/>
        <w:rPr>
          <w:rFonts w:ascii="Times New Roman" w:hAnsi="Times New Roman" w:cs="Times New Roman"/>
          <w:sz w:val="24"/>
          <w:szCs w:val="24"/>
        </w:rPr>
      </w:pPr>
    </w:p>
    <w:p w:rsidR="000B4781" w:rsidRDefault="000B4781" w:rsidP="007C2EFD">
      <w:pPr>
        <w:jc w:val="right"/>
        <w:rPr>
          <w:rFonts w:ascii="Times New Roman" w:hAnsi="Times New Roman" w:cs="Times New Roman"/>
          <w:sz w:val="24"/>
          <w:szCs w:val="24"/>
        </w:rPr>
      </w:pPr>
    </w:p>
    <w:p w:rsidR="000B4781" w:rsidRDefault="000B4781" w:rsidP="007C2EFD">
      <w:pPr>
        <w:jc w:val="right"/>
        <w:rPr>
          <w:rFonts w:ascii="Times New Roman" w:hAnsi="Times New Roman" w:cs="Times New Roman"/>
          <w:sz w:val="24"/>
          <w:szCs w:val="24"/>
        </w:rPr>
      </w:pPr>
    </w:p>
    <w:p w:rsidR="000B4781" w:rsidRDefault="000B4781" w:rsidP="007C2EFD">
      <w:pPr>
        <w:jc w:val="right"/>
        <w:rPr>
          <w:rFonts w:ascii="Times New Roman" w:hAnsi="Times New Roman" w:cs="Times New Roman"/>
          <w:sz w:val="24"/>
          <w:szCs w:val="24"/>
        </w:rPr>
      </w:pPr>
    </w:p>
    <w:p w:rsidR="000B4781" w:rsidRDefault="000B4781" w:rsidP="007C2EFD">
      <w:pPr>
        <w:jc w:val="right"/>
        <w:rPr>
          <w:rFonts w:ascii="Times New Roman" w:hAnsi="Times New Roman" w:cs="Times New Roman"/>
          <w:sz w:val="24"/>
          <w:szCs w:val="24"/>
        </w:rPr>
      </w:pPr>
    </w:p>
    <w:p w:rsidR="000B4781" w:rsidRDefault="000B4781" w:rsidP="007C2EFD">
      <w:pPr>
        <w:jc w:val="right"/>
        <w:rPr>
          <w:rFonts w:ascii="Times New Roman" w:hAnsi="Times New Roman" w:cs="Times New Roman"/>
          <w:sz w:val="24"/>
          <w:szCs w:val="24"/>
        </w:rPr>
      </w:pPr>
    </w:p>
    <w:p w:rsidR="000B4781" w:rsidRDefault="000B4781" w:rsidP="007C2EFD">
      <w:pPr>
        <w:jc w:val="right"/>
        <w:rPr>
          <w:rFonts w:ascii="Times New Roman" w:hAnsi="Times New Roman" w:cs="Times New Roman"/>
          <w:sz w:val="24"/>
          <w:szCs w:val="24"/>
        </w:rPr>
      </w:pPr>
    </w:p>
    <w:p w:rsidR="000B4781" w:rsidRDefault="000B4781" w:rsidP="007C2EFD">
      <w:pPr>
        <w:jc w:val="right"/>
        <w:rPr>
          <w:rFonts w:ascii="Times New Roman" w:hAnsi="Times New Roman" w:cs="Times New Roman"/>
          <w:sz w:val="24"/>
          <w:szCs w:val="24"/>
        </w:rPr>
      </w:pPr>
    </w:p>
    <w:p w:rsidR="000B4781" w:rsidRDefault="000B4781" w:rsidP="007C2EFD">
      <w:pPr>
        <w:jc w:val="right"/>
        <w:rPr>
          <w:rFonts w:ascii="Times New Roman" w:hAnsi="Times New Roman" w:cs="Times New Roman"/>
          <w:sz w:val="24"/>
          <w:szCs w:val="24"/>
        </w:rPr>
      </w:pPr>
    </w:p>
    <w:p w:rsidR="000B4781" w:rsidRDefault="000B4781" w:rsidP="007C2EFD">
      <w:pPr>
        <w:jc w:val="right"/>
        <w:rPr>
          <w:rFonts w:ascii="Times New Roman" w:hAnsi="Times New Roman" w:cs="Times New Roman"/>
          <w:sz w:val="24"/>
          <w:szCs w:val="24"/>
        </w:rPr>
      </w:pPr>
    </w:p>
    <w:p w:rsidR="000B4781" w:rsidRDefault="000B4781" w:rsidP="007C2EFD">
      <w:pPr>
        <w:jc w:val="right"/>
        <w:rPr>
          <w:rFonts w:ascii="Times New Roman" w:hAnsi="Times New Roman" w:cs="Times New Roman"/>
          <w:sz w:val="24"/>
          <w:szCs w:val="24"/>
        </w:rPr>
      </w:pPr>
    </w:p>
    <w:p w:rsidR="000B4781" w:rsidRDefault="000B4781" w:rsidP="007C2EFD">
      <w:pPr>
        <w:jc w:val="right"/>
        <w:rPr>
          <w:rFonts w:ascii="Times New Roman" w:hAnsi="Times New Roman" w:cs="Times New Roman"/>
          <w:sz w:val="24"/>
          <w:szCs w:val="24"/>
        </w:rPr>
      </w:pPr>
    </w:p>
    <w:p w:rsidR="000B4781" w:rsidRDefault="000B4781" w:rsidP="007C2EFD">
      <w:pPr>
        <w:jc w:val="right"/>
        <w:rPr>
          <w:rFonts w:ascii="Times New Roman" w:hAnsi="Times New Roman" w:cs="Times New Roman"/>
          <w:sz w:val="24"/>
          <w:szCs w:val="24"/>
        </w:rPr>
      </w:pPr>
    </w:p>
    <w:p w:rsidR="000B4781" w:rsidRDefault="000B4781" w:rsidP="007C2EFD">
      <w:pPr>
        <w:jc w:val="right"/>
        <w:rPr>
          <w:rFonts w:ascii="Times New Roman" w:hAnsi="Times New Roman" w:cs="Times New Roman"/>
          <w:sz w:val="24"/>
          <w:szCs w:val="24"/>
        </w:rPr>
      </w:pPr>
    </w:p>
    <w:p w:rsidR="000B4781" w:rsidRDefault="000B4781" w:rsidP="007C2EFD">
      <w:pPr>
        <w:jc w:val="right"/>
        <w:rPr>
          <w:rFonts w:ascii="Times New Roman" w:hAnsi="Times New Roman" w:cs="Times New Roman"/>
          <w:sz w:val="24"/>
          <w:szCs w:val="24"/>
        </w:rPr>
      </w:pPr>
    </w:p>
    <w:p w:rsidR="000B4781" w:rsidRDefault="000B4781" w:rsidP="007C2EFD">
      <w:pPr>
        <w:jc w:val="right"/>
        <w:rPr>
          <w:rFonts w:ascii="Times New Roman" w:hAnsi="Times New Roman" w:cs="Times New Roman"/>
          <w:sz w:val="24"/>
          <w:szCs w:val="24"/>
        </w:rPr>
      </w:pPr>
    </w:p>
    <w:p w:rsidR="000B4781" w:rsidRDefault="000B4781" w:rsidP="00B23B70">
      <w:pPr>
        <w:rPr>
          <w:rFonts w:ascii="Times New Roman" w:hAnsi="Times New Roman" w:cs="Times New Roman"/>
          <w:sz w:val="24"/>
          <w:szCs w:val="24"/>
        </w:rPr>
      </w:pPr>
    </w:p>
    <w:p w:rsidR="00B23B70" w:rsidRDefault="00B23B70" w:rsidP="00B23B70">
      <w:pPr>
        <w:rPr>
          <w:rFonts w:ascii="Times New Roman" w:hAnsi="Times New Roman" w:cs="Times New Roman"/>
          <w:sz w:val="24"/>
          <w:szCs w:val="24"/>
        </w:rPr>
      </w:pPr>
    </w:p>
    <w:p w:rsidR="00B23B70" w:rsidRDefault="00B23B70" w:rsidP="00B23B70">
      <w:pPr>
        <w:rPr>
          <w:rFonts w:ascii="Times New Roman" w:hAnsi="Times New Roman" w:cs="Times New Roman"/>
          <w:sz w:val="24"/>
          <w:szCs w:val="24"/>
        </w:rPr>
      </w:pPr>
    </w:p>
    <w:p w:rsidR="00B23B70" w:rsidRDefault="00B23B70" w:rsidP="00B23B70">
      <w:pPr>
        <w:rPr>
          <w:rFonts w:ascii="Times New Roman" w:hAnsi="Times New Roman" w:cs="Times New Roman"/>
          <w:sz w:val="24"/>
          <w:szCs w:val="24"/>
        </w:rPr>
      </w:pPr>
    </w:p>
    <w:p w:rsidR="00B23B70" w:rsidRDefault="00B23B70" w:rsidP="00B23B70">
      <w:pPr>
        <w:rPr>
          <w:rFonts w:ascii="Times New Roman" w:hAnsi="Times New Roman" w:cs="Times New Roman"/>
          <w:sz w:val="24"/>
          <w:szCs w:val="24"/>
        </w:rPr>
      </w:pPr>
    </w:p>
    <w:p w:rsidR="00B23B70" w:rsidRDefault="00B23B70" w:rsidP="00B23B70">
      <w:pPr>
        <w:rPr>
          <w:rFonts w:ascii="Times New Roman" w:hAnsi="Times New Roman" w:cs="Times New Roman"/>
          <w:sz w:val="24"/>
          <w:szCs w:val="24"/>
        </w:rPr>
      </w:pPr>
    </w:p>
    <w:p w:rsidR="00B23B70" w:rsidRDefault="00B23B70" w:rsidP="00B23B70">
      <w:pPr>
        <w:rPr>
          <w:rFonts w:ascii="Times New Roman" w:hAnsi="Times New Roman" w:cs="Times New Roman"/>
          <w:sz w:val="24"/>
          <w:szCs w:val="24"/>
        </w:rPr>
      </w:pPr>
    </w:p>
    <w:p w:rsidR="00B23B70" w:rsidRDefault="00B23B70" w:rsidP="00B23B70">
      <w:pPr>
        <w:rPr>
          <w:rFonts w:ascii="Times New Roman" w:hAnsi="Times New Roman" w:cs="Times New Roman"/>
          <w:sz w:val="24"/>
          <w:szCs w:val="24"/>
        </w:rPr>
      </w:pPr>
    </w:p>
    <w:p w:rsidR="00B23B70" w:rsidRDefault="00B23B70" w:rsidP="00B23B70">
      <w:pPr>
        <w:rPr>
          <w:rFonts w:ascii="Times New Roman" w:hAnsi="Times New Roman" w:cs="Times New Roman"/>
          <w:sz w:val="24"/>
          <w:szCs w:val="24"/>
        </w:rPr>
      </w:pPr>
    </w:p>
    <w:p w:rsidR="000B4781" w:rsidRDefault="000B4781" w:rsidP="007C2EFD">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0B4781" w:rsidRDefault="000B4781" w:rsidP="007C2EFD">
      <w:pPr>
        <w:jc w:val="right"/>
        <w:rPr>
          <w:rFonts w:ascii="Times New Roman" w:hAnsi="Times New Roman" w:cs="Times New Roman"/>
          <w:sz w:val="24"/>
          <w:szCs w:val="24"/>
        </w:rPr>
      </w:pPr>
      <w:r>
        <w:rPr>
          <w:rFonts w:ascii="Times New Roman" w:hAnsi="Times New Roman" w:cs="Times New Roman"/>
          <w:sz w:val="24"/>
          <w:szCs w:val="24"/>
        </w:rPr>
        <w:t>к Положению</w:t>
      </w:r>
    </w:p>
    <w:p w:rsidR="005573B4" w:rsidRPr="005573B4" w:rsidRDefault="005573B4" w:rsidP="005573B4">
      <w:pPr>
        <w:jc w:val="right"/>
        <w:rPr>
          <w:rFonts w:ascii="Times New Roman" w:hAnsi="Times New Roman" w:cs="Times New Roman"/>
          <w:sz w:val="24"/>
          <w:szCs w:val="24"/>
        </w:rPr>
      </w:pPr>
      <w:r w:rsidRPr="005573B4">
        <w:rPr>
          <w:rFonts w:ascii="Times New Roman" w:hAnsi="Times New Roman" w:cs="Times New Roman"/>
          <w:sz w:val="24"/>
          <w:szCs w:val="24"/>
        </w:rPr>
        <w:t>о проведении обучения по охране труда</w:t>
      </w:r>
    </w:p>
    <w:p w:rsidR="005573B4" w:rsidRDefault="005573B4" w:rsidP="007C2EFD">
      <w:pPr>
        <w:jc w:val="right"/>
        <w:rPr>
          <w:rFonts w:ascii="Times New Roman" w:hAnsi="Times New Roman" w:cs="Times New Roman"/>
          <w:sz w:val="24"/>
          <w:szCs w:val="24"/>
        </w:rPr>
      </w:pPr>
    </w:p>
    <w:p w:rsidR="00DD4C87" w:rsidRPr="00716110" w:rsidRDefault="00DD4C87" w:rsidP="00DD4C87"/>
    <w:p w:rsidR="00DD4C87" w:rsidRPr="00E9119F" w:rsidRDefault="00DD4C87" w:rsidP="00DD4C87">
      <w:pPr>
        <w:jc w:val="center"/>
        <w:rPr>
          <w:rFonts w:ascii="Times New Roman" w:hAnsi="Times New Roman" w:cs="Times New Roman"/>
          <w:color w:val="000000"/>
          <w:kern w:val="1"/>
          <w:lang w:eastAsia="hi-IN" w:bidi="hi-IN"/>
        </w:rPr>
      </w:pPr>
      <w:r w:rsidRPr="00E9119F">
        <w:rPr>
          <w:rFonts w:ascii="Times New Roman" w:hAnsi="Times New Roman" w:cs="Times New Roman"/>
          <w:color w:val="000000"/>
          <w:spacing w:val="40"/>
          <w:kern w:val="1"/>
          <w:lang w:eastAsia="hi-IN" w:bidi="hi-IN"/>
        </w:rPr>
        <w:t>ЖУРНАЛ</w:t>
      </w:r>
    </w:p>
    <w:p w:rsidR="00DD4C87" w:rsidRPr="00E9119F" w:rsidRDefault="00DD4C87" w:rsidP="00DD4C87">
      <w:pPr>
        <w:jc w:val="center"/>
        <w:rPr>
          <w:rFonts w:ascii="Times New Roman" w:hAnsi="Times New Roman" w:cs="Times New Roman"/>
          <w:b/>
          <w:color w:val="000000"/>
          <w:kern w:val="1"/>
          <w:lang w:eastAsia="hi-IN" w:bidi="hi-IN"/>
        </w:rPr>
      </w:pPr>
      <w:r w:rsidRPr="00E9119F">
        <w:rPr>
          <w:rFonts w:ascii="Times New Roman" w:hAnsi="Times New Roman" w:cs="Times New Roman"/>
          <w:color w:val="000000"/>
          <w:kern w:val="1"/>
          <w:lang w:eastAsia="hi-IN" w:bidi="hi-IN"/>
        </w:rPr>
        <w:t xml:space="preserve">регистрации вводного инструктажа по охране труда в </w:t>
      </w:r>
      <w:r>
        <w:rPr>
          <w:rFonts w:ascii="Times New Roman" w:hAnsi="Times New Roman" w:cs="Times New Roman"/>
          <w:color w:val="000000"/>
          <w:kern w:val="1"/>
          <w:lang w:eastAsia="hi-IN" w:bidi="hi-IN"/>
        </w:rPr>
        <w:t>МБДОУ № 182</w:t>
      </w:r>
    </w:p>
    <w:p w:rsidR="00DD4C87" w:rsidRPr="00E9119F" w:rsidRDefault="00DD4C87" w:rsidP="00DD4C87">
      <w:pPr>
        <w:jc w:val="center"/>
        <w:rPr>
          <w:rFonts w:ascii="Times New Roman" w:hAnsi="Times New Roman" w:cs="Times New Roman"/>
          <w:color w:val="000000"/>
          <w:kern w:val="1"/>
          <w:lang w:eastAsia="hi-IN" w:bidi="hi-IN"/>
        </w:rPr>
      </w:pPr>
    </w:p>
    <w:p w:rsidR="00DD4C87" w:rsidRDefault="00DD4C87" w:rsidP="00DD4C87">
      <w:pPr>
        <w:jc w:val="center"/>
        <w:rPr>
          <w:rFonts w:ascii="Times New Roman" w:hAnsi="Times New Roman" w:cs="Times New Roman"/>
          <w:color w:val="000000"/>
          <w:kern w:val="1"/>
          <w:lang w:eastAsia="hi-IN" w:bidi="hi-IN"/>
        </w:rPr>
      </w:pPr>
      <w:r>
        <w:rPr>
          <w:rFonts w:ascii="Times New Roman" w:hAnsi="Times New Roman" w:cs="Times New Roman"/>
          <w:color w:val="000000"/>
          <w:kern w:val="1"/>
          <w:lang w:eastAsia="hi-IN" w:bidi="hi-IN"/>
        </w:rPr>
        <w:t xml:space="preserve">                                                                                                                                     </w:t>
      </w:r>
      <w:r w:rsidRPr="00E9119F">
        <w:rPr>
          <w:rFonts w:ascii="Times New Roman" w:hAnsi="Times New Roman" w:cs="Times New Roman"/>
          <w:color w:val="000000"/>
          <w:kern w:val="1"/>
          <w:lang w:eastAsia="hi-IN" w:bidi="hi-IN"/>
        </w:rPr>
        <w:t xml:space="preserve">Начат </w:t>
      </w:r>
      <w:r>
        <w:rPr>
          <w:rFonts w:ascii="Times New Roman" w:hAnsi="Times New Roman" w:cs="Times New Roman"/>
          <w:color w:val="000000"/>
          <w:kern w:val="1"/>
          <w:lang w:eastAsia="hi-IN" w:bidi="hi-IN"/>
        </w:rPr>
        <w:t xml:space="preserve">___________________ </w:t>
      </w:r>
    </w:p>
    <w:p w:rsidR="00DD4C87" w:rsidRPr="00E9119F" w:rsidRDefault="00DD4C87" w:rsidP="00DD4C87">
      <w:pPr>
        <w:jc w:val="right"/>
        <w:rPr>
          <w:rFonts w:ascii="Times New Roman" w:hAnsi="Times New Roman" w:cs="Times New Roman"/>
          <w:color w:val="000000"/>
          <w:kern w:val="1"/>
          <w:lang w:eastAsia="hi-IN" w:bidi="hi-IN"/>
        </w:rPr>
      </w:pPr>
    </w:p>
    <w:p w:rsidR="00DD4C87" w:rsidRPr="00E9119F" w:rsidRDefault="00DD4C87" w:rsidP="00DD4C87">
      <w:pPr>
        <w:jc w:val="right"/>
        <w:rPr>
          <w:rFonts w:ascii="Times New Roman" w:hAnsi="Times New Roman" w:cs="Times New Roman"/>
          <w:color w:val="000000"/>
          <w:kern w:val="1"/>
          <w:lang w:eastAsia="hi-IN" w:bidi="hi-IN"/>
        </w:rPr>
      </w:pPr>
      <w:r w:rsidRPr="00E9119F">
        <w:rPr>
          <w:rFonts w:ascii="Times New Roman" w:hAnsi="Times New Roman" w:cs="Times New Roman"/>
          <w:color w:val="000000"/>
          <w:kern w:val="1"/>
          <w:lang w:eastAsia="hi-IN" w:bidi="hi-IN"/>
        </w:rPr>
        <w:t xml:space="preserve">Окончен </w:t>
      </w:r>
      <w:r>
        <w:rPr>
          <w:rFonts w:ascii="Times New Roman" w:hAnsi="Times New Roman" w:cs="Times New Roman"/>
          <w:color w:val="000000"/>
          <w:kern w:val="1"/>
          <w:lang w:eastAsia="hi-IN" w:bidi="hi-IN"/>
        </w:rPr>
        <w:t>___________________</w:t>
      </w:r>
    </w:p>
    <w:tbl>
      <w:tblPr>
        <w:tblpPr w:leftFromText="180" w:rightFromText="180" w:vertAnchor="text" w:horzAnchor="page" w:tblpX="290" w:tblpY="156"/>
        <w:tblW w:w="11170" w:type="dxa"/>
        <w:tblLayout w:type="fixed"/>
        <w:tblCellMar>
          <w:left w:w="0" w:type="dxa"/>
          <w:right w:w="0" w:type="dxa"/>
        </w:tblCellMar>
        <w:tblLook w:val="0000" w:firstRow="0" w:lastRow="0" w:firstColumn="0" w:lastColumn="0" w:noHBand="0" w:noVBand="0"/>
      </w:tblPr>
      <w:tblGrid>
        <w:gridCol w:w="998"/>
        <w:gridCol w:w="1984"/>
        <w:gridCol w:w="1276"/>
        <w:gridCol w:w="1134"/>
        <w:gridCol w:w="2126"/>
        <w:gridCol w:w="1985"/>
        <w:gridCol w:w="992"/>
        <w:gridCol w:w="675"/>
      </w:tblGrid>
      <w:tr w:rsidR="00DD4C87" w:rsidRPr="00E9119F" w:rsidTr="00EC3711">
        <w:trPr>
          <w:cantSplit/>
        </w:trPr>
        <w:tc>
          <w:tcPr>
            <w:tcW w:w="998" w:type="dxa"/>
            <w:vMerge w:val="restart"/>
            <w:tcBorders>
              <w:top w:val="single" w:sz="4" w:space="0" w:color="000000"/>
              <w:left w:val="single" w:sz="4" w:space="0" w:color="000000"/>
            </w:tcBorders>
          </w:tcPr>
          <w:p w:rsidR="00DD4C87" w:rsidRPr="00E9119F" w:rsidRDefault="00DD4C87" w:rsidP="00EC3711">
            <w:pPr>
              <w:ind w:left="57" w:right="57"/>
              <w:jc w:val="center"/>
              <w:rPr>
                <w:rFonts w:ascii="Times New Roman" w:hAnsi="Times New Roman" w:cs="Times New Roman"/>
                <w:color w:val="000000"/>
                <w:kern w:val="1"/>
                <w:sz w:val="18"/>
                <w:szCs w:val="18"/>
                <w:lang w:eastAsia="hi-IN" w:bidi="hi-IN"/>
              </w:rPr>
            </w:pPr>
            <w:r w:rsidRPr="00E9119F">
              <w:rPr>
                <w:rFonts w:ascii="Times New Roman" w:hAnsi="Times New Roman" w:cs="Times New Roman"/>
                <w:color w:val="000000"/>
                <w:kern w:val="1"/>
                <w:sz w:val="18"/>
                <w:szCs w:val="18"/>
                <w:lang w:eastAsia="hi-IN" w:bidi="hi-IN"/>
              </w:rPr>
              <w:t>Дата</w:t>
            </w:r>
          </w:p>
          <w:p w:rsidR="00DD4C87" w:rsidRPr="00E9119F" w:rsidRDefault="00DD4C87" w:rsidP="00EC3711">
            <w:pPr>
              <w:ind w:left="57" w:right="57"/>
              <w:jc w:val="center"/>
              <w:rPr>
                <w:rFonts w:ascii="Times New Roman" w:hAnsi="Times New Roman" w:cs="Times New Roman"/>
                <w:color w:val="000000"/>
                <w:kern w:val="1"/>
                <w:sz w:val="18"/>
                <w:szCs w:val="18"/>
                <w:lang w:eastAsia="hi-IN" w:bidi="hi-IN"/>
              </w:rPr>
            </w:pPr>
            <w:r w:rsidRPr="00E9119F">
              <w:rPr>
                <w:rFonts w:ascii="Times New Roman" w:hAnsi="Times New Roman" w:cs="Times New Roman"/>
                <w:color w:val="000000"/>
                <w:kern w:val="1"/>
                <w:sz w:val="18"/>
                <w:szCs w:val="18"/>
                <w:lang w:eastAsia="hi-IN" w:bidi="hi-IN"/>
              </w:rPr>
              <w:t>проведения вводного инструктажа</w:t>
            </w:r>
          </w:p>
          <w:p w:rsidR="00DD4C87" w:rsidRPr="00E9119F" w:rsidRDefault="00DD4C87" w:rsidP="00EC3711">
            <w:pPr>
              <w:ind w:left="57" w:right="57"/>
              <w:jc w:val="center"/>
              <w:rPr>
                <w:rFonts w:ascii="Times New Roman" w:hAnsi="Times New Roman" w:cs="Times New Roman"/>
                <w:color w:val="000000"/>
                <w:kern w:val="1"/>
                <w:sz w:val="20"/>
                <w:szCs w:val="20"/>
                <w:lang w:eastAsia="hi-IN" w:bidi="hi-IN"/>
              </w:rPr>
            </w:pPr>
            <w:r w:rsidRPr="00E9119F">
              <w:rPr>
                <w:rFonts w:ascii="Times New Roman" w:hAnsi="Times New Roman" w:cs="Times New Roman"/>
                <w:color w:val="000000"/>
                <w:kern w:val="1"/>
                <w:sz w:val="18"/>
                <w:szCs w:val="18"/>
                <w:lang w:eastAsia="hi-IN" w:bidi="hi-IN"/>
              </w:rPr>
              <w:t>по охране труда</w:t>
            </w:r>
          </w:p>
        </w:tc>
        <w:tc>
          <w:tcPr>
            <w:tcW w:w="1984" w:type="dxa"/>
            <w:vMerge w:val="restart"/>
            <w:tcBorders>
              <w:top w:val="single" w:sz="4" w:space="0" w:color="000000"/>
              <w:left w:val="single" w:sz="4" w:space="0" w:color="000000"/>
            </w:tcBorders>
          </w:tcPr>
          <w:p w:rsidR="00DD4C87" w:rsidRPr="00E9119F" w:rsidRDefault="00DD4C87" w:rsidP="00EC3711">
            <w:pPr>
              <w:ind w:left="57" w:right="57"/>
              <w:jc w:val="center"/>
              <w:rPr>
                <w:rFonts w:ascii="Times New Roman" w:hAnsi="Times New Roman" w:cs="Times New Roman"/>
                <w:color w:val="000000"/>
                <w:kern w:val="1"/>
                <w:sz w:val="18"/>
                <w:szCs w:val="18"/>
                <w:lang w:eastAsia="hi-IN" w:bidi="hi-IN"/>
              </w:rPr>
            </w:pPr>
            <w:r w:rsidRPr="00E9119F">
              <w:rPr>
                <w:rFonts w:ascii="Times New Roman" w:hAnsi="Times New Roman" w:cs="Times New Roman"/>
                <w:color w:val="000000"/>
                <w:kern w:val="1"/>
                <w:sz w:val="18"/>
                <w:szCs w:val="18"/>
                <w:lang w:eastAsia="hi-IN" w:bidi="hi-IN"/>
              </w:rPr>
              <w:t>Фамилия, имя, отчество (при наличии) работника, прошедшего вводный инструктаж по охране труда</w:t>
            </w:r>
          </w:p>
        </w:tc>
        <w:tc>
          <w:tcPr>
            <w:tcW w:w="1276" w:type="dxa"/>
            <w:vMerge w:val="restart"/>
            <w:tcBorders>
              <w:top w:val="single" w:sz="4" w:space="0" w:color="000000"/>
              <w:left w:val="single" w:sz="4" w:space="0" w:color="000000"/>
            </w:tcBorders>
          </w:tcPr>
          <w:p w:rsidR="00DD4C87" w:rsidRPr="00E9119F" w:rsidRDefault="00DD4C87" w:rsidP="00EC3711">
            <w:pPr>
              <w:ind w:left="57" w:right="57"/>
              <w:jc w:val="center"/>
              <w:rPr>
                <w:rFonts w:ascii="Times New Roman" w:hAnsi="Times New Roman" w:cs="Times New Roman"/>
                <w:color w:val="000000"/>
                <w:kern w:val="1"/>
                <w:sz w:val="18"/>
                <w:szCs w:val="18"/>
                <w:lang w:eastAsia="hi-IN" w:bidi="hi-IN"/>
              </w:rPr>
            </w:pPr>
            <w:r w:rsidRPr="00E9119F">
              <w:rPr>
                <w:rFonts w:ascii="Times New Roman" w:hAnsi="Times New Roman" w:cs="Times New Roman"/>
                <w:color w:val="000000"/>
                <w:kern w:val="1"/>
                <w:sz w:val="18"/>
                <w:szCs w:val="18"/>
                <w:lang w:eastAsia="hi-IN" w:bidi="hi-IN"/>
              </w:rPr>
              <w:t xml:space="preserve">Профессия (должность) работника, прошедшего вводный инструктаж по охране труда </w:t>
            </w:r>
          </w:p>
        </w:tc>
        <w:tc>
          <w:tcPr>
            <w:tcW w:w="1134" w:type="dxa"/>
            <w:vMerge w:val="restart"/>
            <w:tcBorders>
              <w:top w:val="single" w:sz="4" w:space="0" w:color="000000"/>
              <w:left w:val="single" w:sz="4" w:space="0" w:color="000000"/>
            </w:tcBorders>
          </w:tcPr>
          <w:p w:rsidR="00DD4C87" w:rsidRPr="00E9119F" w:rsidRDefault="00DD4C87" w:rsidP="00EC3711">
            <w:pPr>
              <w:ind w:left="57" w:right="57"/>
              <w:jc w:val="center"/>
              <w:rPr>
                <w:rFonts w:ascii="Times New Roman" w:hAnsi="Times New Roman" w:cs="Times New Roman"/>
                <w:color w:val="000000"/>
                <w:kern w:val="1"/>
                <w:sz w:val="18"/>
                <w:szCs w:val="18"/>
                <w:lang w:eastAsia="hi-IN" w:bidi="hi-IN"/>
              </w:rPr>
            </w:pPr>
            <w:r w:rsidRPr="00E9119F">
              <w:rPr>
                <w:rFonts w:ascii="Times New Roman" w:hAnsi="Times New Roman" w:cs="Times New Roman"/>
                <w:color w:val="000000"/>
                <w:kern w:val="1"/>
                <w:sz w:val="18"/>
                <w:szCs w:val="18"/>
                <w:lang w:eastAsia="hi-IN" w:bidi="hi-IN"/>
              </w:rPr>
              <w:t xml:space="preserve">Число, месяц, год рождения работника, прошедшего вводный инструктаж по охране труда </w:t>
            </w:r>
          </w:p>
        </w:tc>
        <w:tc>
          <w:tcPr>
            <w:tcW w:w="2126" w:type="dxa"/>
            <w:vMerge w:val="restart"/>
            <w:tcBorders>
              <w:top w:val="single" w:sz="4" w:space="0" w:color="000000"/>
              <w:left w:val="single" w:sz="4" w:space="0" w:color="000000"/>
            </w:tcBorders>
          </w:tcPr>
          <w:p w:rsidR="00DD4C87" w:rsidRPr="00E9119F" w:rsidRDefault="00DD4C87" w:rsidP="00EC3711">
            <w:pPr>
              <w:ind w:left="57" w:right="57"/>
              <w:jc w:val="center"/>
              <w:rPr>
                <w:rFonts w:ascii="Times New Roman" w:hAnsi="Times New Roman" w:cs="Times New Roman"/>
                <w:color w:val="000000"/>
                <w:kern w:val="1"/>
                <w:sz w:val="18"/>
                <w:szCs w:val="18"/>
                <w:lang w:eastAsia="hi-IN" w:bidi="hi-IN"/>
              </w:rPr>
            </w:pPr>
            <w:r w:rsidRPr="00E9119F">
              <w:rPr>
                <w:rFonts w:ascii="Times New Roman" w:hAnsi="Times New Roman" w:cs="Times New Roman"/>
                <w:color w:val="000000"/>
                <w:kern w:val="1"/>
                <w:sz w:val="18"/>
                <w:szCs w:val="18"/>
                <w:lang w:eastAsia="hi-IN" w:bidi="hi-IN"/>
              </w:rPr>
              <w:t>Наименование подразделения, в котором будет осуществлять трудовую деятельность работник, прошедший вводный инструктаж по охране труда</w:t>
            </w:r>
          </w:p>
        </w:tc>
        <w:tc>
          <w:tcPr>
            <w:tcW w:w="1985" w:type="dxa"/>
            <w:vMerge w:val="restart"/>
            <w:tcBorders>
              <w:top w:val="single" w:sz="4" w:space="0" w:color="000000"/>
              <w:left w:val="single" w:sz="4" w:space="0" w:color="000000"/>
            </w:tcBorders>
          </w:tcPr>
          <w:p w:rsidR="00DD4C87" w:rsidRPr="00E9119F" w:rsidRDefault="00DD4C87" w:rsidP="00EC3711">
            <w:pPr>
              <w:ind w:left="57" w:right="57"/>
              <w:jc w:val="center"/>
              <w:rPr>
                <w:rFonts w:ascii="Times New Roman" w:hAnsi="Times New Roman" w:cs="Times New Roman"/>
                <w:color w:val="000000"/>
                <w:kern w:val="1"/>
                <w:sz w:val="18"/>
                <w:szCs w:val="18"/>
                <w:lang w:eastAsia="hi-IN" w:bidi="hi-IN"/>
              </w:rPr>
            </w:pPr>
            <w:r w:rsidRPr="00E9119F">
              <w:rPr>
                <w:rFonts w:ascii="Times New Roman" w:hAnsi="Times New Roman" w:cs="Times New Roman"/>
                <w:color w:val="000000"/>
                <w:kern w:val="1"/>
                <w:sz w:val="18"/>
                <w:szCs w:val="18"/>
                <w:lang w:eastAsia="hi-IN" w:bidi="hi-IN"/>
              </w:rPr>
              <w:t>Фамилия, имя, отчество (при наличии), профессия (должность) работника, проводившего вводный инструктаж по охране труда</w:t>
            </w:r>
          </w:p>
        </w:tc>
        <w:tc>
          <w:tcPr>
            <w:tcW w:w="1667" w:type="dxa"/>
            <w:gridSpan w:val="2"/>
            <w:tcBorders>
              <w:top w:val="single" w:sz="4" w:space="0" w:color="000000"/>
              <w:left w:val="single" w:sz="4" w:space="0" w:color="000000"/>
              <w:bottom w:val="single" w:sz="4" w:space="0" w:color="000000"/>
              <w:right w:val="single" w:sz="4" w:space="0" w:color="000000"/>
            </w:tcBorders>
          </w:tcPr>
          <w:p w:rsidR="00DD4C87" w:rsidRPr="00E9119F" w:rsidRDefault="00DD4C87" w:rsidP="00EC3711">
            <w:pPr>
              <w:ind w:left="57" w:right="57"/>
              <w:jc w:val="center"/>
              <w:rPr>
                <w:rFonts w:ascii="Times New Roman" w:hAnsi="Times New Roman" w:cs="Times New Roman"/>
                <w:color w:val="000000"/>
                <w:kern w:val="1"/>
                <w:sz w:val="18"/>
                <w:szCs w:val="18"/>
                <w:lang w:eastAsia="hi-IN" w:bidi="hi-IN"/>
              </w:rPr>
            </w:pPr>
            <w:r w:rsidRPr="00E9119F">
              <w:rPr>
                <w:rFonts w:ascii="Times New Roman" w:hAnsi="Times New Roman" w:cs="Times New Roman"/>
                <w:color w:val="000000"/>
                <w:kern w:val="1"/>
                <w:sz w:val="18"/>
                <w:szCs w:val="18"/>
                <w:lang w:eastAsia="hi-IN" w:bidi="hi-IN"/>
              </w:rPr>
              <w:t>Подпись</w:t>
            </w:r>
          </w:p>
        </w:tc>
      </w:tr>
      <w:tr w:rsidR="00DD4C87" w:rsidRPr="00E9119F" w:rsidTr="00EC3711">
        <w:trPr>
          <w:cantSplit/>
          <w:trHeight w:val="230"/>
        </w:trPr>
        <w:tc>
          <w:tcPr>
            <w:tcW w:w="998" w:type="dxa"/>
            <w:vMerge/>
            <w:tcBorders>
              <w:top w:val="single" w:sz="4" w:space="0" w:color="000000"/>
              <w:left w:val="single" w:sz="4" w:space="0" w:color="000000"/>
            </w:tcBorders>
          </w:tcPr>
          <w:p w:rsidR="00DD4C87" w:rsidRPr="00E9119F" w:rsidRDefault="00DD4C87" w:rsidP="00EC3711">
            <w:pPr>
              <w:snapToGrid w:val="0"/>
              <w:rPr>
                <w:rFonts w:ascii="Times New Roman" w:hAnsi="Times New Roman" w:cs="Times New Roman"/>
                <w:color w:val="000000"/>
                <w:kern w:val="1"/>
                <w:sz w:val="20"/>
                <w:szCs w:val="20"/>
                <w:lang w:eastAsia="hi-IN" w:bidi="hi-IN"/>
              </w:rPr>
            </w:pPr>
          </w:p>
        </w:tc>
        <w:tc>
          <w:tcPr>
            <w:tcW w:w="1984" w:type="dxa"/>
            <w:vMerge/>
            <w:tcBorders>
              <w:top w:val="single" w:sz="4" w:space="0" w:color="000000"/>
              <w:left w:val="single" w:sz="4" w:space="0" w:color="000000"/>
            </w:tcBorders>
          </w:tcPr>
          <w:p w:rsidR="00DD4C87" w:rsidRPr="00E9119F" w:rsidRDefault="00DD4C87" w:rsidP="00EC3711">
            <w:pPr>
              <w:snapToGrid w:val="0"/>
              <w:rPr>
                <w:rFonts w:ascii="Times New Roman" w:hAnsi="Times New Roman" w:cs="Times New Roman"/>
                <w:color w:val="000000"/>
                <w:kern w:val="1"/>
                <w:sz w:val="20"/>
                <w:szCs w:val="20"/>
                <w:lang w:eastAsia="hi-IN" w:bidi="hi-IN"/>
              </w:rPr>
            </w:pPr>
          </w:p>
        </w:tc>
        <w:tc>
          <w:tcPr>
            <w:tcW w:w="1276" w:type="dxa"/>
            <w:vMerge/>
            <w:tcBorders>
              <w:top w:val="single" w:sz="4" w:space="0" w:color="000000"/>
              <w:left w:val="single" w:sz="4" w:space="0" w:color="000000"/>
            </w:tcBorders>
          </w:tcPr>
          <w:p w:rsidR="00DD4C87" w:rsidRPr="00E9119F" w:rsidRDefault="00DD4C87" w:rsidP="00EC3711">
            <w:pPr>
              <w:snapToGrid w:val="0"/>
              <w:rPr>
                <w:rFonts w:ascii="Times New Roman" w:hAnsi="Times New Roman" w:cs="Times New Roman"/>
                <w:color w:val="000000"/>
                <w:kern w:val="1"/>
                <w:sz w:val="18"/>
                <w:szCs w:val="18"/>
                <w:lang w:eastAsia="hi-IN" w:bidi="hi-IN"/>
              </w:rPr>
            </w:pPr>
          </w:p>
        </w:tc>
        <w:tc>
          <w:tcPr>
            <w:tcW w:w="1134" w:type="dxa"/>
            <w:vMerge/>
            <w:tcBorders>
              <w:top w:val="single" w:sz="4" w:space="0" w:color="000000"/>
              <w:left w:val="single" w:sz="4" w:space="0" w:color="000000"/>
            </w:tcBorders>
          </w:tcPr>
          <w:p w:rsidR="00DD4C87" w:rsidRPr="00E9119F" w:rsidRDefault="00DD4C87" w:rsidP="00EC3711">
            <w:pPr>
              <w:snapToGrid w:val="0"/>
              <w:rPr>
                <w:rFonts w:ascii="Times New Roman" w:hAnsi="Times New Roman" w:cs="Times New Roman"/>
                <w:color w:val="000000"/>
                <w:kern w:val="1"/>
                <w:sz w:val="18"/>
                <w:szCs w:val="18"/>
                <w:lang w:eastAsia="hi-IN" w:bidi="hi-IN"/>
              </w:rPr>
            </w:pPr>
          </w:p>
        </w:tc>
        <w:tc>
          <w:tcPr>
            <w:tcW w:w="2126" w:type="dxa"/>
            <w:vMerge/>
            <w:tcBorders>
              <w:top w:val="single" w:sz="4" w:space="0" w:color="000000"/>
              <w:left w:val="single" w:sz="4" w:space="0" w:color="000000"/>
            </w:tcBorders>
          </w:tcPr>
          <w:p w:rsidR="00DD4C87" w:rsidRPr="00E9119F" w:rsidRDefault="00DD4C87" w:rsidP="00EC3711">
            <w:pPr>
              <w:snapToGrid w:val="0"/>
              <w:rPr>
                <w:rFonts w:ascii="Times New Roman" w:hAnsi="Times New Roman" w:cs="Times New Roman"/>
                <w:color w:val="000000"/>
                <w:kern w:val="1"/>
                <w:sz w:val="18"/>
                <w:szCs w:val="18"/>
                <w:lang w:eastAsia="hi-IN" w:bidi="hi-IN"/>
              </w:rPr>
            </w:pPr>
          </w:p>
        </w:tc>
        <w:tc>
          <w:tcPr>
            <w:tcW w:w="1985" w:type="dxa"/>
            <w:vMerge/>
            <w:tcBorders>
              <w:top w:val="single" w:sz="4" w:space="0" w:color="000000"/>
              <w:left w:val="single" w:sz="4" w:space="0" w:color="000000"/>
            </w:tcBorders>
          </w:tcPr>
          <w:p w:rsidR="00DD4C87" w:rsidRPr="00E9119F" w:rsidRDefault="00DD4C87" w:rsidP="00EC3711">
            <w:pPr>
              <w:snapToGrid w:val="0"/>
              <w:rPr>
                <w:rFonts w:ascii="Times New Roman" w:hAnsi="Times New Roman" w:cs="Times New Roman"/>
                <w:color w:val="000000"/>
                <w:kern w:val="1"/>
                <w:sz w:val="18"/>
                <w:szCs w:val="18"/>
                <w:lang w:eastAsia="hi-IN" w:bidi="hi-IN"/>
              </w:rPr>
            </w:pPr>
          </w:p>
        </w:tc>
        <w:tc>
          <w:tcPr>
            <w:tcW w:w="992" w:type="dxa"/>
            <w:tcBorders>
              <w:top w:val="single" w:sz="4" w:space="0" w:color="000000"/>
              <w:left w:val="single" w:sz="4" w:space="0" w:color="000000"/>
              <w:bottom w:val="single" w:sz="4" w:space="0" w:color="000000"/>
            </w:tcBorders>
          </w:tcPr>
          <w:p w:rsidR="00DD4C87" w:rsidRPr="00E9119F" w:rsidRDefault="00DD4C87" w:rsidP="00EC3711">
            <w:pPr>
              <w:ind w:left="57" w:right="57"/>
              <w:jc w:val="center"/>
              <w:rPr>
                <w:rFonts w:ascii="Times New Roman" w:hAnsi="Times New Roman" w:cs="Times New Roman"/>
                <w:color w:val="000000"/>
                <w:kern w:val="1"/>
                <w:sz w:val="18"/>
                <w:szCs w:val="18"/>
                <w:lang w:eastAsia="hi-IN" w:bidi="hi-IN"/>
              </w:rPr>
            </w:pPr>
            <w:r w:rsidRPr="00E9119F">
              <w:rPr>
                <w:rFonts w:ascii="Times New Roman" w:hAnsi="Times New Roman" w:cs="Times New Roman"/>
                <w:color w:val="000000"/>
                <w:kern w:val="1"/>
                <w:sz w:val="18"/>
                <w:szCs w:val="18"/>
                <w:lang w:eastAsia="hi-IN" w:bidi="hi-IN"/>
              </w:rPr>
              <w:t>Работника, проводившего вводный инструктаж по охране труда</w:t>
            </w:r>
          </w:p>
        </w:tc>
        <w:tc>
          <w:tcPr>
            <w:tcW w:w="672" w:type="dxa"/>
            <w:tcBorders>
              <w:top w:val="single" w:sz="4" w:space="0" w:color="000000"/>
              <w:left w:val="single" w:sz="4" w:space="0" w:color="000000"/>
              <w:bottom w:val="single" w:sz="4" w:space="0" w:color="000000"/>
              <w:right w:val="single" w:sz="4" w:space="0" w:color="000000"/>
            </w:tcBorders>
          </w:tcPr>
          <w:p w:rsidR="00DD4C87" w:rsidRPr="00E9119F" w:rsidRDefault="00DD4C87" w:rsidP="00EC3711">
            <w:pPr>
              <w:ind w:left="57" w:right="57"/>
              <w:jc w:val="center"/>
              <w:rPr>
                <w:rFonts w:ascii="Times New Roman" w:hAnsi="Times New Roman" w:cs="Times New Roman"/>
                <w:color w:val="000000"/>
                <w:kern w:val="1"/>
                <w:sz w:val="18"/>
                <w:szCs w:val="18"/>
                <w:lang w:eastAsia="hi-IN" w:bidi="hi-IN"/>
              </w:rPr>
            </w:pPr>
            <w:r w:rsidRPr="00E9119F">
              <w:rPr>
                <w:rFonts w:ascii="Times New Roman" w:hAnsi="Times New Roman" w:cs="Times New Roman"/>
                <w:color w:val="000000"/>
                <w:kern w:val="1"/>
                <w:sz w:val="18"/>
                <w:szCs w:val="18"/>
                <w:lang w:eastAsia="hi-IN" w:bidi="hi-IN"/>
              </w:rPr>
              <w:t>Работника, прошедшего вводный инструктаж по охране труда</w:t>
            </w:r>
          </w:p>
        </w:tc>
      </w:tr>
      <w:tr w:rsidR="00DD4C87" w:rsidRPr="00E9119F" w:rsidTr="00EC3711">
        <w:tc>
          <w:tcPr>
            <w:tcW w:w="998" w:type="dxa"/>
            <w:tcBorders>
              <w:top w:val="single" w:sz="4" w:space="0" w:color="000000"/>
              <w:left w:val="single" w:sz="4" w:space="0" w:color="000000"/>
              <w:bottom w:val="single" w:sz="4" w:space="0" w:color="000000"/>
            </w:tcBorders>
            <w:vAlign w:val="center"/>
          </w:tcPr>
          <w:p w:rsidR="00DD4C87" w:rsidRPr="00E9119F" w:rsidRDefault="00DD4C87" w:rsidP="00EC3711">
            <w:pPr>
              <w:ind w:left="57" w:right="57"/>
              <w:jc w:val="center"/>
              <w:rPr>
                <w:rFonts w:ascii="Times New Roman" w:hAnsi="Times New Roman" w:cs="Times New Roman"/>
                <w:color w:val="000000"/>
                <w:kern w:val="1"/>
                <w:lang w:eastAsia="hi-IN" w:bidi="hi-IN"/>
              </w:rPr>
            </w:pPr>
            <w:r w:rsidRPr="00E9119F">
              <w:rPr>
                <w:rFonts w:ascii="Times New Roman" w:hAnsi="Times New Roman" w:cs="Times New Roman"/>
                <w:color w:val="000000"/>
                <w:kern w:val="1"/>
                <w:lang w:eastAsia="hi-IN" w:bidi="hi-IN"/>
              </w:rPr>
              <w:t>1</w:t>
            </w:r>
          </w:p>
        </w:tc>
        <w:tc>
          <w:tcPr>
            <w:tcW w:w="1984" w:type="dxa"/>
            <w:tcBorders>
              <w:top w:val="single" w:sz="4" w:space="0" w:color="000000"/>
              <w:left w:val="single" w:sz="4" w:space="0" w:color="000000"/>
              <w:bottom w:val="single" w:sz="4" w:space="0" w:color="000000"/>
            </w:tcBorders>
            <w:vAlign w:val="center"/>
          </w:tcPr>
          <w:p w:rsidR="00DD4C87" w:rsidRPr="00E9119F" w:rsidRDefault="00DD4C87" w:rsidP="00EC3711">
            <w:pPr>
              <w:ind w:left="57" w:right="57"/>
              <w:jc w:val="center"/>
              <w:rPr>
                <w:rFonts w:ascii="Times New Roman" w:hAnsi="Times New Roman" w:cs="Times New Roman"/>
                <w:color w:val="000000"/>
                <w:kern w:val="1"/>
                <w:lang w:eastAsia="hi-IN" w:bidi="hi-IN"/>
              </w:rPr>
            </w:pPr>
            <w:r w:rsidRPr="00E9119F">
              <w:rPr>
                <w:rFonts w:ascii="Times New Roman" w:hAnsi="Times New Roman" w:cs="Times New Roman"/>
                <w:color w:val="000000"/>
                <w:kern w:val="1"/>
                <w:lang w:eastAsia="hi-IN" w:bidi="hi-IN"/>
              </w:rPr>
              <w:t>2</w:t>
            </w:r>
          </w:p>
        </w:tc>
        <w:tc>
          <w:tcPr>
            <w:tcW w:w="1276" w:type="dxa"/>
            <w:tcBorders>
              <w:top w:val="single" w:sz="4" w:space="0" w:color="000000"/>
              <w:left w:val="single" w:sz="4" w:space="0" w:color="000000"/>
              <w:bottom w:val="single" w:sz="4" w:space="0" w:color="000000"/>
            </w:tcBorders>
            <w:vAlign w:val="center"/>
          </w:tcPr>
          <w:p w:rsidR="00DD4C87" w:rsidRPr="00E9119F" w:rsidRDefault="00DD4C87" w:rsidP="00EC3711">
            <w:pPr>
              <w:ind w:left="57" w:right="57"/>
              <w:jc w:val="center"/>
              <w:rPr>
                <w:rFonts w:ascii="Times New Roman" w:hAnsi="Times New Roman" w:cs="Times New Roman"/>
                <w:color w:val="000000"/>
                <w:kern w:val="1"/>
                <w:lang w:eastAsia="hi-IN" w:bidi="hi-IN"/>
              </w:rPr>
            </w:pPr>
            <w:r w:rsidRPr="00E9119F">
              <w:rPr>
                <w:rFonts w:ascii="Times New Roman" w:hAnsi="Times New Roman" w:cs="Times New Roman"/>
                <w:color w:val="000000"/>
                <w:kern w:val="1"/>
                <w:lang w:eastAsia="hi-IN" w:bidi="hi-IN"/>
              </w:rPr>
              <w:t>3</w:t>
            </w:r>
          </w:p>
        </w:tc>
        <w:tc>
          <w:tcPr>
            <w:tcW w:w="1134" w:type="dxa"/>
            <w:tcBorders>
              <w:top w:val="single" w:sz="4" w:space="0" w:color="000000"/>
              <w:left w:val="single" w:sz="4" w:space="0" w:color="000000"/>
              <w:bottom w:val="single" w:sz="4" w:space="0" w:color="000000"/>
            </w:tcBorders>
            <w:vAlign w:val="center"/>
          </w:tcPr>
          <w:p w:rsidR="00DD4C87" w:rsidRPr="00E9119F" w:rsidRDefault="00DD4C87" w:rsidP="00EC3711">
            <w:pPr>
              <w:ind w:left="57" w:right="57"/>
              <w:jc w:val="center"/>
              <w:rPr>
                <w:rFonts w:ascii="Times New Roman" w:hAnsi="Times New Roman" w:cs="Times New Roman"/>
                <w:color w:val="000000"/>
                <w:kern w:val="1"/>
                <w:lang w:eastAsia="hi-IN" w:bidi="hi-IN"/>
              </w:rPr>
            </w:pPr>
            <w:r w:rsidRPr="00E9119F">
              <w:rPr>
                <w:rFonts w:ascii="Times New Roman" w:hAnsi="Times New Roman" w:cs="Times New Roman"/>
                <w:color w:val="000000"/>
                <w:kern w:val="1"/>
                <w:lang w:eastAsia="hi-IN" w:bidi="hi-IN"/>
              </w:rPr>
              <w:t>4</w:t>
            </w:r>
          </w:p>
        </w:tc>
        <w:tc>
          <w:tcPr>
            <w:tcW w:w="2126" w:type="dxa"/>
            <w:tcBorders>
              <w:top w:val="single" w:sz="4" w:space="0" w:color="000000"/>
              <w:left w:val="single" w:sz="4" w:space="0" w:color="000000"/>
              <w:bottom w:val="single" w:sz="4" w:space="0" w:color="000000"/>
            </w:tcBorders>
            <w:vAlign w:val="center"/>
          </w:tcPr>
          <w:p w:rsidR="00DD4C87" w:rsidRPr="00E9119F" w:rsidRDefault="00DD4C87" w:rsidP="00EC3711">
            <w:pPr>
              <w:ind w:left="57" w:right="57"/>
              <w:jc w:val="center"/>
              <w:rPr>
                <w:rFonts w:ascii="Times New Roman" w:hAnsi="Times New Roman" w:cs="Times New Roman"/>
                <w:color w:val="000000"/>
                <w:kern w:val="1"/>
                <w:lang w:eastAsia="hi-IN" w:bidi="hi-IN"/>
              </w:rPr>
            </w:pPr>
            <w:r w:rsidRPr="00E9119F">
              <w:rPr>
                <w:rFonts w:ascii="Times New Roman" w:hAnsi="Times New Roman" w:cs="Times New Roman"/>
                <w:color w:val="000000"/>
                <w:kern w:val="1"/>
                <w:lang w:eastAsia="hi-IN" w:bidi="hi-IN"/>
              </w:rPr>
              <w:t>5</w:t>
            </w:r>
          </w:p>
        </w:tc>
        <w:tc>
          <w:tcPr>
            <w:tcW w:w="1985" w:type="dxa"/>
            <w:tcBorders>
              <w:top w:val="single" w:sz="4" w:space="0" w:color="000000"/>
              <w:left w:val="single" w:sz="4" w:space="0" w:color="000000"/>
              <w:bottom w:val="single" w:sz="4" w:space="0" w:color="000000"/>
            </w:tcBorders>
            <w:vAlign w:val="center"/>
          </w:tcPr>
          <w:p w:rsidR="00DD4C87" w:rsidRPr="00E9119F" w:rsidRDefault="00DD4C87" w:rsidP="00EC3711">
            <w:pPr>
              <w:ind w:left="57" w:right="57"/>
              <w:jc w:val="center"/>
              <w:rPr>
                <w:rFonts w:ascii="Times New Roman" w:hAnsi="Times New Roman" w:cs="Times New Roman"/>
                <w:color w:val="000000"/>
                <w:kern w:val="1"/>
                <w:lang w:eastAsia="hi-IN" w:bidi="hi-IN"/>
              </w:rPr>
            </w:pPr>
            <w:r w:rsidRPr="00E9119F">
              <w:rPr>
                <w:rFonts w:ascii="Times New Roman" w:hAnsi="Times New Roman" w:cs="Times New Roman"/>
                <w:color w:val="000000"/>
                <w:kern w:val="1"/>
                <w:lang w:eastAsia="hi-IN" w:bidi="hi-IN"/>
              </w:rPr>
              <w:t>6</w:t>
            </w:r>
          </w:p>
        </w:tc>
        <w:tc>
          <w:tcPr>
            <w:tcW w:w="992" w:type="dxa"/>
            <w:tcBorders>
              <w:top w:val="single" w:sz="4" w:space="0" w:color="000000"/>
              <w:left w:val="single" w:sz="4" w:space="0" w:color="000000"/>
              <w:bottom w:val="single" w:sz="4" w:space="0" w:color="000000"/>
            </w:tcBorders>
            <w:vAlign w:val="center"/>
          </w:tcPr>
          <w:p w:rsidR="00DD4C87" w:rsidRPr="00E9119F" w:rsidRDefault="00DD4C87" w:rsidP="00EC3711">
            <w:pPr>
              <w:ind w:left="57" w:right="57"/>
              <w:jc w:val="center"/>
              <w:rPr>
                <w:rFonts w:ascii="Times New Roman" w:hAnsi="Times New Roman" w:cs="Times New Roman"/>
                <w:color w:val="000000"/>
                <w:kern w:val="1"/>
                <w:lang w:eastAsia="hi-IN" w:bidi="hi-IN"/>
              </w:rPr>
            </w:pPr>
            <w:r w:rsidRPr="00E9119F">
              <w:rPr>
                <w:rFonts w:ascii="Times New Roman" w:hAnsi="Times New Roman" w:cs="Times New Roman"/>
                <w:color w:val="000000"/>
                <w:kern w:val="1"/>
                <w:lang w:eastAsia="hi-IN" w:bidi="hi-IN"/>
              </w:rPr>
              <w:t>7</w:t>
            </w:r>
          </w:p>
        </w:tc>
        <w:tc>
          <w:tcPr>
            <w:tcW w:w="672" w:type="dxa"/>
            <w:tcBorders>
              <w:top w:val="single" w:sz="4" w:space="0" w:color="000000"/>
              <w:left w:val="single" w:sz="4" w:space="0" w:color="000000"/>
              <w:bottom w:val="single" w:sz="4" w:space="0" w:color="000000"/>
              <w:right w:val="single" w:sz="4" w:space="0" w:color="000000"/>
            </w:tcBorders>
            <w:vAlign w:val="center"/>
          </w:tcPr>
          <w:p w:rsidR="00DD4C87" w:rsidRPr="00E9119F" w:rsidRDefault="00DD4C87" w:rsidP="00EC3711">
            <w:pPr>
              <w:ind w:left="57" w:right="57"/>
              <w:jc w:val="center"/>
              <w:rPr>
                <w:rFonts w:ascii="Times New Roman" w:hAnsi="Times New Roman" w:cs="Times New Roman"/>
                <w:color w:val="000000"/>
                <w:kern w:val="1"/>
                <w:lang w:eastAsia="hi-IN" w:bidi="hi-IN"/>
              </w:rPr>
            </w:pPr>
            <w:r w:rsidRPr="00E9119F">
              <w:rPr>
                <w:rFonts w:ascii="Times New Roman" w:hAnsi="Times New Roman" w:cs="Times New Roman"/>
                <w:color w:val="000000"/>
                <w:kern w:val="1"/>
                <w:lang w:eastAsia="hi-IN" w:bidi="hi-IN"/>
              </w:rPr>
              <w:t>8</w:t>
            </w:r>
          </w:p>
        </w:tc>
      </w:tr>
      <w:tr w:rsidR="00DD4C87" w:rsidRPr="00E9119F" w:rsidTr="00EC3711">
        <w:tc>
          <w:tcPr>
            <w:tcW w:w="998" w:type="dxa"/>
            <w:tcBorders>
              <w:left w:val="single" w:sz="4" w:space="0" w:color="000000"/>
              <w:bottom w:val="single" w:sz="4" w:space="0" w:color="000000"/>
            </w:tcBorders>
            <w:vAlign w:val="bottom"/>
          </w:tcPr>
          <w:p w:rsidR="00DD4C87" w:rsidRPr="00E9119F" w:rsidRDefault="00DD4C87" w:rsidP="00EC3711">
            <w:pPr>
              <w:snapToGrid w:val="0"/>
              <w:rPr>
                <w:rFonts w:ascii="Times New Roman" w:hAnsi="Times New Roman" w:cs="Times New Roman"/>
                <w:color w:val="000000"/>
                <w:kern w:val="1"/>
                <w:lang w:eastAsia="hi-IN" w:bidi="hi-IN"/>
              </w:rPr>
            </w:pPr>
          </w:p>
        </w:tc>
        <w:tc>
          <w:tcPr>
            <w:tcW w:w="1984" w:type="dxa"/>
            <w:tcBorders>
              <w:left w:val="single" w:sz="4" w:space="0" w:color="000000"/>
              <w:bottom w:val="single" w:sz="4" w:space="0" w:color="000000"/>
            </w:tcBorders>
            <w:vAlign w:val="center"/>
          </w:tcPr>
          <w:p w:rsidR="00DD4C87" w:rsidRPr="00E9119F" w:rsidRDefault="00DD4C87" w:rsidP="00EC3711">
            <w:pPr>
              <w:snapToGrid w:val="0"/>
              <w:jc w:val="center"/>
              <w:rPr>
                <w:rFonts w:ascii="Times New Roman" w:hAnsi="Times New Roman" w:cs="Times New Roman"/>
                <w:color w:val="000000"/>
                <w:kern w:val="1"/>
                <w:lang w:eastAsia="hi-IN" w:bidi="hi-IN"/>
              </w:rPr>
            </w:pPr>
          </w:p>
        </w:tc>
        <w:tc>
          <w:tcPr>
            <w:tcW w:w="1276" w:type="dxa"/>
            <w:tcBorders>
              <w:left w:val="single" w:sz="4" w:space="0" w:color="000000"/>
              <w:bottom w:val="single" w:sz="4" w:space="0" w:color="000000"/>
            </w:tcBorders>
            <w:vAlign w:val="center"/>
          </w:tcPr>
          <w:p w:rsidR="00DD4C87" w:rsidRPr="00E9119F" w:rsidRDefault="00DD4C87" w:rsidP="00EC3711">
            <w:pPr>
              <w:snapToGrid w:val="0"/>
              <w:jc w:val="center"/>
              <w:rPr>
                <w:rFonts w:ascii="Times New Roman" w:hAnsi="Times New Roman" w:cs="Times New Roman"/>
                <w:color w:val="000000"/>
                <w:kern w:val="1"/>
                <w:lang w:eastAsia="hi-IN" w:bidi="hi-IN"/>
              </w:rPr>
            </w:pPr>
          </w:p>
        </w:tc>
        <w:tc>
          <w:tcPr>
            <w:tcW w:w="1134" w:type="dxa"/>
            <w:tcBorders>
              <w:left w:val="single" w:sz="4" w:space="0" w:color="000000"/>
              <w:bottom w:val="single" w:sz="4" w:space="0" w:color="000000"/>
            </w:tcBorders>
            <w:vAlign w:val="center"/>
          </w:tcPr>
          <w:p w:rsidR="00DD4C87" w:rsidRPr="00E9119F" w:rsidRDefault="00DD4C87" w:rsidP="00EC3711">
            <w:pPr>
              <w:snapToGrid w:val="0"/>
              <w:jc w:val="center"/>
              <w:rPr>
                <w:rFonts w:ascii="Times New Roman" w:hAnsi="Times New Roman" w:cs="Times New Roman"/>
                <w:color w:val="000000"/>
                <w:kern w:val="1"/>
                <w:lang w:eastAsia="hi-IN" w:bidi="hi-IN"/>
              </w:rPr>
            </w:pPr>
          </w:p>
        </w:tc>
        <w:tc>
          <w:tcPr>
            <w:tcW w:w="2126" w:type="dxa"/>
            <w:tcBorders>
              <w:left w:val="single" w:sz="4" w:space="0" w:color="000000"/>
              <w:bottom w:val="single" w:sz="4" w:space="0" w:color="000000"/>
            </w:tcBorders>
            <w:vAlign w:val="center"/>
          </w:tcPr>
          <w:p w:rsidR="00DD4C87" w:rsidRPr="00E9119F" w:rsidRDefault="00DD4C87" w:rsidP="00EC3711">
            <w:pPr>
              <w:snapToGrid w:val="0"/>
              <w:jc w:val="center"/>
              <w:rPr>
                <w:rFonts w:ascii="Times New Roman" w:hAnsi="Times New Roman" w:cs="Times New Roman"/>
                <w:color w:val="000000"/>
                <w:kern w:val="1"/>
                <w:lang w:eastAsia="hi-IN" w:bidi="hi-IN"/>
              </w:rPr>
            </w:pPr>
          </w:p>
        </w:tc>
        <w:tc>
          <w:tcPr>
            <w:tcW w:w="1985" w:type="dxa"/>
            <w:tcBorders>
              <w:left w:val="single" w:sz="4" w:space="0" w:color="000000"/>
              <w:bottom w:val="single" w:sz="4" w:space="0" w:color="000000"/>
            </w:tcBorders>
            <w:vAlign w:val="center"/>
          </w:tcPr>
          <w:p w:rsidR="00DD4C87" w:rsidRPr="00E9119F" w:rsidRDefault="00DD4C87" w:rsidP="00EC3711">
            <w:pPr>
              <w:snapToGrid w:val="0"/>
              <w:jc w:val="center"/>
              <w:rPr>
                <w:rFonts w:ascii="Times New Roman" w:hAnsi="Times New Roman" w:cs="Times New Roman"/>
                <w:color w:val="000000"/>
                <w:kern w:val="1"/>
                <w:lang w:eastAsia="hi-IN" w:bidi="hi-IN"/>
              </w:rPr>
            </w:pPr>
          </w:p>
        </w:tc>
        <w:tc>
          <w:tcPr>
            <w:tcW w:w="992" w:type="dxa"/>
            <w:tcBorders>
              <w:left w:val="single" w:sz="4" w:space="0" w:color="000000"/>
              <w:bottom w:val="single" w:sz="4" w:space="0" w:color="000000"/>
            </w:tcBorders>
            <w:vAlign w:val="center"/>
          </w:tcPr>
          <w:p w:rsidR="00DD4C87" w:rsidRPr="00E9119F" w:rsidRDefault="00DD4C87" w:rsidP="00EC3711">
            <w:pPr>
              <w:snapToGrid w:val="0"/>
              <w:jc w:val="center"/>
              <w:rPr>
                <w:rFonts w:ascii="Times New Roman" w:hAnsi="Times New Roman" w:cs="Times New Roman"/>
                <w:color w:val="000000"/>
                <w:kern w:val="1"/>
                <w:lang w:eastAsia="hi-IN" w:bidi="hi-IN"/>
              </w:rPr>
            </w:pPr>
          </w:p>
        </w:tc>
        <w:tc>
          <w:tcPr>
            <w:tcW w:w="672" w:type="dxa"/>
            <w:tcBorders>
              <w:left w:val="single" w:sz="4" w:space="0" w:color="000000"/>
              <w:bottom w:val="single" w:sz="4" w:space="0" w:color="000000"/>
              <w:right w:val="single" w:sz="4" w:space="0" w:color="000000"/>
            </w:tcBorders>
            <w:vAlign w:val="center"/>
          </w:tcPr>
          <w:p w:rsidR="00DD4C87" w:rsidRPr="00E9119F" w:rsidRDefault="00DD4C87" w:rsidP="00EC3711">
            <w:pPr>
              <w:snapToGrid w:val="0"/>
              <w:jc w:val="center"/>
              <w:rPr>
                <w:rFonts w:ascii="Times New Roman" w:hAnsi="Times New Roman" w:cs="Times New Roman"/>
                <w:color w:val="000000"/>
                <w:kern w:val="1"/>
                <w:lang w:eastAsia="hi-IN" w:bidi="hi-IN"/>
              </w:rPr>
            </w:pPr>
          </w:p>
        </w:tc>
      </w:tr>
      <w:tr w:rsidR="00DD4C87" w:rsidRPr="00E9119F" w:rsidTr="00EC3711">
        <w:tc>
          <w:tcPr>
            <w:tcW w:w="998" w:type="dxa"/>
            <w:tcBorders>
              <w:left w:val="single" w:sz="4" w:space="0" w:color="000000"/>
              <w:bottom w:val="single" w:sz="4" w:space="0" w:color="000000"/>
            </w:tcBorders>
            <w:vAlign w:val="bottom"/>
          </w:tcPr>
          <w:p w:rsidR="00DD4C87" w:rsidRPr="00E9119F" w:rsidRDefault="00DD4C87" w:rsidP="00EC3711">
            <w:pPr>
              <w:snapToGrid w:val="0"/>
              <w:rPr>
                <w:rFonts w:ascii="Times New Roman" w:hAnsi="Times New Roman" w:cs="Times New Roman"/>
                <w:color w:val="000000"/>
                <w:kern w:val="1"/>
                <w:lang w:eastAsia="hi-IN" w:bidi="hi-IN"/>
              </w:rPr>
            </w:pPr>
          </w:p>
        </w:tc>
        <w:tc>
          <w:tcPr>
            <w:tcW w:w="1984" w:type="dxa"/>
            <w:tcBorders>
              <w:left w:val="single" w:sz="4" w:space="0" w:color="000000"/>
              <w:bottom w:val="single" w:sz="4" w:space="0" w:color="000000"/>
            </w:tcBorders>
            <w:vAlign w:val="center"/>
          </w:tcPr>
          <w:p w:rsidR="00DD4C87" w:rsidRPr="00E9119F" w:rsidRDefault="00DD4C87" w:rsidP="00EC3711">
            <w:pPr>
              <w:snapToGrid w:val="0"/>
              <w:jc w:val="center"/>
              <w:rPr>
                <w:rFonts w:ascii="Times New Roman" w:hAnsi="Times New Roman" w:cs="Times New Roman"/>
                <w:color w:val="000000"/>
                <w:kern w:val="1"/>
                <w:lang w:eastAsia="hi-IN" w:bidi="hi-IN"/>
              </w:rPr>
            </w:pPr>
          </w:p>
        </w:tc>
        <w:tc>
          <w:tcPr>
            <w:tcW w:w="1276" w:type="dxa"/>
            <w:tcBorders>
              <w:left w:val="single" w:sz="4" w:space="0" w:color="000000"/>
              <w:bottom w:val="single" w:sz="4" w:space="0" w:color="000000"/>
            </w:tcBorders>
            <w:vAlign w:val="center"/>
          </w:tcPr>
          <w:p w:rsidR="00DD4C87" w:rsidRPr="00E9119F" w:rsidRDefault="00DD4C87" w:rsidP="00EC3711">
            <w:pPr>
              <w:snapToGrid w:val="0"/>
              <w:jc w:val="center"/>
              <w:rPr>
                <w:rFonts w:ascii="Times New Roman" w:hAnsi="Times New Roman" w:cs="Times New Roman"/>
                <w:color w:val="000000"/>
                <w:kern w:val="1"/>
                <w:lang w:eastAsia="hi-IN" w:bidi="hi-IN"/>
              </w:rPr>
            </w:pPr>
          </w:p>
        </w:tc>
        <w:tc>
          <w:tcPr>
            <w:tcW w:w="1134" w:type="dxa"/>
            <w:tcBorders>
              <w:left w:val="single" w:sz="4" w:space="0" w:color="000000"/>
              <w:bottom w:val="single" w:sz="4" w:space="0" w:color="000000"/>
            </w:tcBorders>
            <w:vAlign w:val="center"/>
          </w:tcPr>
          <w:p w:rsidR="00DD4C87" w:rsidRPr="00E9119F" w:rsidRDefault="00DD4C87" w:rsidP="00EC3711">
            <w:pPr>
              <w:snapToGrid w:val="0"/>
              <w:jc w:val="center"/>
              <w:rPr>
                <w:rFonts w:ascii="Times New Roman" w:hAnsi="Times New Roman" w:cs="Times New Roman"/>
                <w:color w:val="000000"/>
                <w:kern w:val="1"/>
                <w:lang w:eastAsia="hi-IN" w:bidi="hi-IN"/>
              </w:rPr>
            </w:pPr>
          </w:p>
        </w:tc>
        <w:tc>
          <w:tcPr>
            <w:tcW w:w="2126" w:type="dxa"/>
            <w:tcBorders>
              <w:left w:val="single" w:sz="4" w:space="0" w:color="000000"/>
              <w:bottom w:val="single" w:sz="4" w:space="0" w:color="000000"/>
            </w:tcBorders>
            <w:vAlign w:val="center"/>
          </w:tcPr>
          <w:p w:rsidR="00DD4C87" w:rsidRPr="00E9119F" w:rsidRDefault="00DD4C87" w:rsidP="00EC3711">
            <w:pPr>
              <w:snapToGrid w:val="0"/>
              <w:jc w:val="center"/>
              <w:rPr>
                <w:rFonts w:ascii="Times New Roman" w:hAnsi="Times New Roman" w:cs="Times New Roman"/>
                <w:color w:val="000000"/>
                <w:kern w:val="1"/>
                <w:lang w:eastAsia="hi-IN" w:bidi="hi-IN"/>
              </w:rPr>
            </w:pPr>
          </w:p>
        </w:tc>
        <w:tc>
          <w:tcPr>
            <w:tcW w:w="1985" w:type="dxa"/>
            <w:tcBorders>
              <w:left w:val="single" w:sz="4" w:space="0" w:color="000000"/>
              <w:bottom w:val="single" w:sz="4" w:space="0" w:color="000000"/>
            </w:tcBorders>
            <w:vAlign w:val="center"/>
          </w:tcPr>
          <w:p w:rsidR="00DD4C87" w:rsidRPr="00E9119F" w:rsidRDefault="00DD4C87" w:rsidP="00EC3711">
            <w:pPr>
              <w:snapToGrid w:val="0"/>
              <w:jc w:val="center"/>
              <w:rPr>
                <w:rFonts w:ascii="Times New Roman" w:hAnsi="Times New Roman" w:cs="Times New Roman"/>
                <w:color w:val="000000"/>
                <w:kern w:val="1"/>
                <w:lang w:eastAsia="hi-IN" w:bidi="hi-IN"/>
              </w:rPr>
            </w:pPr>
          </w:p>
        </w:tc>
        <w:tc>
          <w:tcPr>
            <w:tcW w:w="992" w:type="dxa"/>
            <w:tcBorders>
              <w:left w:val="single" w:sz="4" w:space="0" w:color="000000"/>
              <w:bottom w:val="single" w:sz="4" w:space="0" w:color="000000"/>
            </w:tcBorders>
            <w:vAlign w:val="center"/>
          </w:tcPr>
          <w:p w:rsidR="00DD4C87" w:rsidRPr="00E9119F" w:rsidRDefault="00DD4C87" w:rsidP="00EC3711">
            <w:pPr>
              <w:snapToGrid w:val="0"/>
              <w:jc w:val="center"/>
              <w:rPr>
                <w:rFonts w:ascii="Times New Roman" w:hAnsi="Times New Roman" w:cs="Times New Roman"/>
                <w:color w:val="000000"/>
                <w:kern w:val="1"/>
                <w:lang w:eastAsia="hi-IN" w:bidi="hi-IN"/>
              </w:rPr>
            </w:pPr>
          </w:p>
        </w:tc>
        <w:tc>
          <w:tcPr>
            <w:tcW w:w="672" w:type="dxa"/>
            <w:tcBorders>
              <w:left w:val="single" w:sz="4" w:space="0" w:color="000000"/>
              <w:bottom w:val="single" w:sz="4" w:space="0" w:color="000000"/>
              <w:right w:val="single" w:sz="4" w:space="0" w:color="000000"/>
            </w:tcBorders>
            <w:vAlign w:val="center"/>
          </w:tcPr>
          <w:p w:rsidR="00DD4C87" w:rsidRPr="00E9119F" w:rsidRDefault="00DD4C87" w:rsidP="00EC3711">
            <w:pPr>
              <w:snapToGrid w:val="0"/>
              <w:jc w:val="center"/>
              <w:rPr>
                <w:rFonts w:ascii="Times New Roman" w:hAnsi="Times New Roman" w:cs="Times New Roman"/>
                <w:color w:val="000000"/>
                <w:kern w:val="1"/>
                <w:lang w:eastAsia="hi-IN" w:bidi="hi-IN"/>
              </w:rPr>
            </w:pPr>
          </w:p>
        </w:tc>
      </w:tr>
      <w:tr w:rsidR="00DD4C87" w:rsidRPr="00E9119F" w:rsidTr="00EC3711">
        <w:tc>
          <w:tcPr>
            <w:tcW w:w="998" w:type="dxa"/>
            <w:tcBorders>
              <w:left w:val="single" w:sz="4" w:space="0" w:color="000000"/>
              <w:bottom w:val="single" w:sz="4" w:space="0" w:color="000000"/>
            </w:tcBorders>
            <w:vAlign w:val="bottom"/>
          </w:tcPr>
          <w:p w:rsidR="00DD4C87" w:rsidRPr="00E9119F" w:rsidRDefault="00DD4C87" w:rsidP="00EC3711">
            <w:pPr>
              <w:snapToGrid w:val="0"/>
              <w:rPr>
                <w:rFonts w:ascii="Times New Roman" w:hAnsi="Times New Roman" w:cs="Times New Roman"/>
                <w:color w:val="000000"/>
                <w:kern w:val="1"/>
                <w:lang w:eastAsia="hi-IN" w:bidi="hi-IN"/>
              </w:rPr>
            </w:pPr>
          </w:p>
        </w:tc>
        <w:tc>
          <w:tcPr>
            <w:tcW w:w="1984" w:type="dxa"/>
            <w:tcBorders>
              <w:left w:val="single" w:sz="4" w:space="0" w:color="000000"/>
              <w:bottom w:val="single" w:sz="4" w:space="0" w:color="000000"/>
            </w:tcBorders>
            <w:vAlign w:val="center"/>
          </w:tcPr>
          <w:p w:rsidR="00DD4C87" w:rsidRPr="00E9119F" w:rsidRDefault="00DD4C87" w:rsidP="00EC3711">
            <w:pPr>
              <w:snapToGrid w:val="0"/>
              <w:jc w:val="center"/>
              <w:rPr>
                <w:rFonts w:ascii="Times New Roman" w:hAnsi="Times New Roman" w:cs="Times New Roman"/>
                <w:color w:val="000000"/>
                <w:kern w:val="1"/>
                <w:lang w:eastAsia="hi-IN" w:bidi="hi-IN"/>
              </w:rPr>
            </w:pPr>
          </w:p>
        </w:tc>
        <w:tc>
          <w:tcPr>
            <w:tcW w:w="1276" w:type="dxa"/>
            <w:tcBorders>
              <w:left w:val="single" w:sz="4" w:space="0" w:color="000000"/>
              <w:bottom w:val="single" w:sz="4" w:space="0" w:color="000000"/>
            </w:tcBorders>
            <w:vAlign w:val="center"/>
          </w:tcPr>
          <w:p w:rsidR="00DD4C87" w:rsidRPr="00E9119F" w:rsidRDefault="00DD4C87" w:rsidP="00EC3711">
            <w:pPr>
              <w:snapToGrid w:val="0"/>
              <w:jc w:val="center"/>
              <w:rPr>
                <w:rFonts w:ascii="Times New Roman" w:hAnsi="Times New Roman" w:cs="Times New Roman"/>
                <w:color w:val="000000"/>
                <w:kern w:val="1"/>
                <w:lang w:eastAsia="hi-IN" w:bidi="hi-IN"/>
              </w:rPr>
            </w:pPr>
          </w:p>
        </w:tc>
        <w:tc>
          <w:tcPr>
            <w:tcW w:w="1134" w:type="dxa"/>
            <w:tcBorders>
              <w:left w:val="single" w:sz="4" w:space="0" w:color="000000"/>
              <w:bottom w:val="single" w:sz="4" w:space="0" w:color="000000"/>
            </w:tcBorders>
            <w:vAlign w:val="center"/>
          </w:tcPr>
          <w:p w:rsidR="00DD4C87" w:rsidRPr="00E9119F" w:rsidRDefault="00DD4C87" w:rsidP="00EC3711">
            <w:pPr>
              <w:snapToGrid w:val="0"/>
              <w:jc w:val="center"/>
              <w:rPr>
                <w:rFonts w:ascii="Times New Roman" w:hAnsi="Times New Roman" w:cs="Times New Roman"/>
                <w:color w:val="000000"/>
                <w:kern w:val="1"/>
                <w:lang w:eastAsia="hi-IN" w:bidi="hi-IN"/>
              </w:rPr>
            </w:pPr>
          </w:p>
        </w:tc>
        <w:tc>
          <w:tcPr>
            <w:tcW w:w="2126" w:type="dxa"/>
            <w:tcBorders>
              <w:left w:val="single" w:sz="4" w:space="0" w:color="000000"/>
              <w:bottom w:val="single" w:sz="4" w:space="0" w:color="000000"/>
            </w:tcBorders>
            <w:vAlign w:val="center"/>
          </w:tcPr>
          <w:p w:rsidR="00DD4C87" w:rsidRPr="00E9119F" w:rsidRDefault="00DD4C87" w:rsidP="00EC3711">
            <w:pPr>
              <w:snapToGrid w:val="0"/>
              <w:jc w:val="center"/>
              <w:rPr>
                <w:rFonts w:ascii="Times New Roman" w:hAnsi="Times New Roman" w:cs="Times New Roman"/>
                <w:color w:val="000000"/>
                <w:kern w:val="1"/>
                <w:lang w:eastAsia="hi-IN" w:bidi="hi-IN"/>
              </w:rPr>
            </w:pPr>
          </w:p>
        </w:tc>
        <w:tc>
          <w:tcPr>
            <w:tcW w:w="1985" w:type="dxa"/>
            <w:tcBorders>
              <w:left w:val="single" w:sz="4" w:space="0" w:color="000000"/>
              <w:bottom w:val="single" w:sz="4" w:space="0" w:color="000000"/>
            </w:tcBorders>
            <w:vAlign w:val="center"/>
          </w:tcPr>
          <w:p w:rsidR="00DD4C87" w:rsidRPr="00E9119F" w:rsidRDefault="00DD4C87" w:rsidP="00EC3711">
            <w:pPr>
              <w:snapToGrid w:val="0"/>
              <w:jc w:val="center"/>
              <w:rPr>
                <w:rFonts w:ascii="Times New Roman" w:hAnsi="Times New Roman" w:cs="Times New Roman"/>
                <w:color w:val="000000"/>
                <w:kern w:val="1"/>
                <w:lang w:eastAsia="hi-IN" w:bidi="hi-IN"/>
              </w:rPr>
            </w:pPr>
          </w:p>
        </w:tc>
        <w:tc>
          <w:tcPr>
            <w:tcW w:w="992" w:type="dxa"/>
            <w:tcBorders>
              <w:left w:val="single" w:sz="4" w:space="0" w:color="000000"/>
              <w:bottom w:val="single" w:sz="4" w:space="0" w:color="000000"/>
            </w:tcBorders>
            <w:vAlign w:val="center"/>
          </w:tcPr>
          <w:p w:rsidR="00DD4C87" w:rsidRPr="00E9119F" w:rsidRDefault="00DD4C87" w:rsidP="00EC3711">
            <w:pPr>
              <w:snapToGrid w:val="0"/>
              <w:jc w:val="center"/>
              <w:rPr>
                <w:rFonts w:ascii="Times New Roman" w:hAnsi="Times New Roman" w:cs="Times New Roman"/>
                <w:color w:val="000000"/>
                <w:kern w:val="1"/>
                <w:lang w:eastAsia="hi-IN" w:bidi="hi-IN"/>
              </w:rPr>
            </w:pPr>
          </w:p>
        </w:tc>
        <w:tc>
          <w:tcPr>
            <w:tcW w:w="672" w:type="dxa"/>
            <w:tcBorders>
              <w:left w:val="single" w:sz="4" w:space="0" w:color="000000"/>
              <w:bottom w:val="single" w:sz="4" w:space="0" w:color="000000"/>
              <w:right w:val="single" w:sz="4" w:space="0" w:color="000000"/>
            </w:tcBorders>
            <w:vAlign w:val="center"/>
          </w:tcPr>
          <w:p w:rsidR="00DD4C87" w:rsidRPr="00E9119F" w:rsidRDefault="00DD4C87" w:rsidP="00EC3711">
            <w:pPr>
              <w:snapToGrid w:val="0"/>
              <w:jc w:val="center"/>
              <w:rPr>
                <w:rFonts w:ascii="Times New Roman" w:hAnsi="Times New Roman" w:cs="Times New Roman"/>
                <w:color w:val="000000"/>
                <w:kern w:val="1"/>
                <w:lang w:eastAsia="hi-IN" w:bidi="hi-IN"/>
              </w:rPr>
            </w:pPr>
          </w:p>
        </w:tc>
      </w:tr>
      <w:tr w:rsidR="00DD4C87" w:rsidRPr="00E9119F" w:rsidTr="00EC3711">
        <w:tc>
          <w:tcPr>
            <w:tcW w:w="998" w:type="dxa"/>
            <w:tcBorders>
              <w:left w:val="single" w:sz="4" w:space="0" w:color="000000"/>
              <w:bottom w:val="single" w:sz="4" w:space="0" w:color="000000"/>
            </w:tcBorders>
            <w:vAlign w:val="bottom"/>
          </w:tcPr>
          <w:p w:rsidR="00DD4C87" w:rsidRPr="00E9119F" w:rsidRDefault="00DD4C87" w:rsidP="00EC3711">
            <w:pPr>
              <w:snapToGrid w:val="0"/>
              <w:rPr>
                <w:rFonts w:ascii="Times New Roman" w:hAnsi="Times New Roman" w:cs="Times New Roman"/>
                <w:color w:val="000000"/>
                <w:kern w:val="1"/>
                <w:lang w:eastAsia="hi-IN" w:bidi="hi-IN"/>
              </w:rPr>
            </w:pPr>
          </w:p>
        </w:tc>
        <w:tc>
          <w:tcPr>
            <w:tcW w:w="1984" w:type="dxa"/>
            <w:tcBorders>
              <w:left w:val="single" w:sz="4" w:space="0" w:color="000000"/>
              <w:bottom w:val="single" w:sz="4" w:space="0" w:color="000000"/>
            </w:tcBorders>
            <w:vAlign w:val="center"/>
          </w:tcPr>
          <w:p w:rsidR="00DD4C87" w:rsidRPr="00E9119F" w:rsidRDefault="00DD4C87" w:rsidP="00EC3711">
            <w:pPr>
              <w:snapToGrid w:val="0"/>
              <w:jc w:val="center"/>
              <w:rPr>
                <w:rFonts w:ascii="Times New Roman" w:hAnsi="Times New Roman" w:cs="Times New Roman"/>
                <w:color w:val="000000"/>
                <w:kern w:val="1"/>
                <w:lang w:eastAsia="hi-IN" w:bidi="hi-IN"/>
              </w:rPr>
            </w:pPr>
          </w:p>
        </w:tc>
        <w:tc>
          <w:tcPr>
            <w:tcW w:w="1276" w:type="dxa"/>
            <w:tcBorders>
              <w:left w:val="single" w:sz="4" w:space="0" w:color="000000"/>
              <w:bottom w:val="single" w:sz="4" w:space="0" w:color="000000"/>
            </w:tcBorders>
            <w:vAlign w:val="center"/>
          </w:tcPr>
          <w:p w:rsidR="00DD4C87" w:rsidRPr="00E9119F" w:rsidRDefault="00DD4C87" w:rsidP="00EC3711">
            <w:pPr>
              <w:snapToGrid w:val="0"/>
              <w:jc w:val="center"/>
              <w:rPr>
                <w:rFonts w:ascii="Times New Roman" w:hAnsi="Times New Roman" w:cs="Times New Roman"/>
                <w:color w:val="000000"/>
                <w:kern w:val="1"/>
                <w:lang w:eastAsia="hi-IN" w:bidi="hi-IN"/>
              </w:rPr>
            </w:pPr>
          </w:p>
        </w:tc>
        <w:tc>
          <w:tcPr>
            <w:tcW w:w="1134" w:type="dxa"/>
            <w:tcBorders>
              <w:left w:val="single" w:sz="4" w:space="0" w:color="000000"/>
              <w:bottom w:val="single" w:sz="4" w:space="0" w:color="000000"/>
            </w:tcBorders>
            <w:vAlign w:val="center"/>
          </w:tcPr>
          <w:p w:rsidR="00DD4C87" w:rsidRPr="00E9119F" w:rsidRDefault="00DD4C87" w:rsidP="00EC3711">
            <w:pPr>
              <w:snapToGrid w:val="0"/>
              <w:jc w:val="center"/>
              <w:rPr>
                <w:rFonts w:ascii="Times New Roman" w:hAnsi="Times New Roman" w:cs="Times New Roman"/>
                <w:color w:val="000000"/>
                <w:kern w:val="1"/>
                <w:lang w:eastAsia="hi-IN" w:bidi="hi-IN"/>
              </w:rPr>
            </w:pPr>
          </w:p>
        </w:tc>
        <w:tc>
          <w:tcPr>
            <w:tcW w:w="2126" w:type="dxa"/>
            <w:tcBorders>
              <w:left w:val="single" w:sz="4" w:space="0" w:color="000000"/>
              <w:bottom w:val="single" w:sz="4" w:space="0" w:color="000000"/>
            </w:tcBorders>
            <w:vAlign w:val="center"/>
          </w:tcPr>
          <w:p w:rsidR="00DD4C87" w:rsidRPr="00E9119F" w:rsidRDefault="00DD4C87" w:rsidP="00EC3711">
            <w:pPr>
              <w:snapToGrid w:val="0"/>
              <w:jc w:val="center"/>
              <w:rPr>
                <w:rFonts w:ascii="Times New Roman" w:hAnsi="Times New Roman" w:cs="Times New Roman"/>
                <w:color w:val="000000"/>
                <w:kern w:val="1"/>
                <w:lang w:eastAsia="hi-IN" w:bidi="hi-IN"/>
              </w:rPr>
            </w:pPr>
          </w:p>
        </w:tc>
        <w:tc>
          <w:tcPr>
            <w:tcW w:w="1985" w:type="dxa"/>
            <w:tcBorders>
              <w:left w:val="single" w:sz="4" w:space="0" w:color="000000"/>
              <w:bottom w:val="single" w:sz="4" w:space="0" w:color="000000"/>
            </w:tcBorders>
            <w:vAlign w:val="center"/>
          </w:tcPr>
          <w:p w:rsidR="00DD4C87" w:rsidRPr="00E9119F" w:rsidRDefault="00DD4C87" w:rsidP="00EC3711">
            <w:pPr>
              <w:snapToGrid w:val="0"/>
              <w:jc w:val="center"/>
              <w:rPr>
                <w:rFonts w:ascii="Times New Roman" w:hAnsi="Times New Roman" w:cs="Times New Roman"/>
                <w:color w:val="000000"/>
                <w:kern w:val="1"/>
                <w:lang w:eastAsia="hi-IN" w:bidi="hi-IN"/>
              </w:rPr>
            </w:pPr>
          </w:p>
        </w:tc>
        <w:tc>
          <w:tcPr>
            <w:tcW w:w="992" w:type="dxa"/>
            <w:tcBorders>
              <w:left w:val="single" w:sz="4" w:space="0" w:color="000000"/>
              <w:bottom w:val="single" w:sz="4" w:space="0" w:color="000000"/>
            </w:tcBorders>
            <w:vAlign w:val="center"/>
          </w:tcPr>
          <w:p w:rsidR="00DD4C87" w:rsidRPr="00E9119F" w:rsidRDefault="00DD4C87" w:rsidP="00EC3711">
            <w:pPr>
              <w:snapToGrid w:val="0"/>
              <w:jc w:val="center"/>
              <w:rPr>
                <w:rFonts w:ascii="Times New Roman" w:hAnsi="Times New Roman" w:cs="Times New Roman"/>
                <w:color w:val="000000"/>
                <w:kern w:val="1"/>
                <w:lang w:eastAsia="hi-IN" w:bidi="hi-IN"/>
              </w:rPr>
            </w:pPr>
          </w:p>
        </w:tc>
        <w:tc>
          <w:tcPr>
            <w:tcW w:w="672" w:type="dxa"/>
            <w:tcBorders>
              <w:left w:val="single" w:sz="4" w:space="0" w:color="000000"/>
              <w:bottom w:val="single" w:sz="4" w:space="0" w:color="000000"/>
              <w:right w:val="single" w:sz="4" w:space="0" w:color="000000"/>
            </w:tcBorders>
            <w:vAlign w:val="center"/>
          </w:tcPr>
          <w:p w:rsidR="00DD4C87" w:rsidRPr="00E9119F" w:rsidRDefault="00DD4C87" w:rsidP="00EC3711">
            <w:pPr>
              <w:snapToGrid w:val="0"/>
              <w:jc w:val="center"/>
              <w:rPr>
                <w:rFonts w:ascii="Times New Roman" w:hAnsi="Times New Roman" w:cs="Times New Roman"/>
                <w:color w:val="000000"/>
                <w:kern w:val="1"/>
                <w:lang w:eastAsia="hi-IN" w:bidi="hi-IN"/>
              </w:rPr>
            </w:pPr>
          </w:p>
        </w:tc>
      </w:tr>
    </w:tbl>
    <w:p w:rsidR="00DD4C87" w:rsidRPr="00E9119F" w:rsidRDefault="00DD4C87" w:rsidP="00DD4C87">
      <w:pPr>
        <w:jc w:val="center"/>
        <w:rPr>
          <w:rFonts w:ascii="Times New Roman" w:hAnsi="Times New Roman" w:cs="Times New Roman"/>
          <w:color w:val="000000"/>
          <w:kern w:val="1"/>
          <w:lang w:eastAsia="hi-IN" w:bidi="hi-IN"/>
        </w:rPr>
      </w:pPr>
    </w:p>
    <w:p w:rsidR="00B23B70" w:rsidRDefault="00B23B70" w:rsidP="007C2EFD">
      <w:pPr>
        <w:jc w:val="right"/>
        <w:rPr>
          <w:rFonts w:ascii="Times New Roman" w:hAnsi="Times New Roman" w:cs="Times New Roman"/>
          <w:sz w:val="24"/>
          <w:szCs w:val="24"/>
        </w:rPr>
      </w:pPr>
    </w:p>
    <w:p w:rsidR="00B23B70" w:rsidRDefault="00B23B70" w:rsidP="00B23B70">
      <w:pPr>
        <w:jc w:val="center"/>
        <w:rPr>
          <w:rFonts w:ascii="Times New Roman" w:hAnsi="Times New Roman" w:cs="Times New Roman"/>
          <w:sz w:val="24"/>
          <w:szCs w:val="24"/>
        </w:rPr>
      </w:pPr>
    </w:p>
    <w:p w:rsidR="00B23B70" w:rsidRDefault="00B23B70" w:rsidP="007C2EFD">
      <w:pPr>
        <w:jc w:val="right"/>
        <w:rPr>
          <w:rFonts w:ascii="Times New Roman" w:hAnsi="Times New Roman" w:cs="Times New Roman"/>
          <w:sz w:val="24"/>
          <w:szCs w:val="24"/>
        </w:rPr>
      </w:pPr>
    </w:p>
    <w:p w:rsidR="00B23B70" w:rsidRDefault="00B23B70" w:rsidP="007C2EFD">
      <w:pPr>
        <w:jc w:val="right"/>
        <w:rPr>
          <w:rFonts w:ascii="Times New Roman" w:hAnsi="Times New Roman" w:cs="Times New Roman"/>
          <w:sz w:val="24"/>
          <w:szCs w:val="24"/>
        </w:rPr>
      </w:pPr>
    </w:p>
    <w:p w:rsidR="00B23B70" w:rsidRDefault="00B23B70" w:rsidP="00DD4C87">
      <w:pPr>
        <w:rPr>
          <w:rFonts w:ascii="Times New Roman" w:hAnsi="Times New Roman" w:cs="Times New Roman"/>
          <w:sz w:val="24"/>
          <w:szCs w:val="24"/>
        </w:rPr>
      </w:pPr>
    </w:p>
    <w:p w:rsidR="00B23B70" w:rsidRDefault="00B23B70" w:rsidP="00B23B70">
      <w:pPr>
        <w:rPr>
          <w:rFonts w:ascii="Times New Roman" w:hAnsi="Times New Roman" w:cs="Times New Roman"/>
          <w:sz w:val="24"/>
          <w:szCs w:val="24"/>
        </w:rPr>
      </w:pPr>
    </w:p>
    <w:p w:rsidR="0075278B" w:rsidRDefault="0075278B" w:rsidP="00B23B70">
      <w:pPr>
        <w:rPr>
          <w:rFonts w:ascii="Times New Roman" w:hAnsi="Times New Roman" w:cs="Times New Roman"/>
          <w:sz w:val="24"/>
          <w:szCs w:val="24"/>
        </w:rPr>
      </w:pPr>
    </w:p>
    <w:p w:rsidR="0075278B" w:rsidRDefault="0075278B" w:rsidP="00B23B70">
      <w:pPr>
        <w:rPr>
          <w:rFonts w:ascii="Times New Roman" w:hAnsi="Times New Roman" w:cs="Times New Roman"/>
          <w:sz w:val="24"/>
          <w:szCs w:val="24"/>
        </w:rPr>
      </w:pPr>
    </w:p>
    <w:p w:rsidR="0075278B" w:rsidRDefault="0075278B" w:rsidP="00B23B70">
      <w:pPr>
        <w:rPr>
          <w:rFonts w:ascii="Times New Roman" w:hAnsi="Times New Roman" w:cs="Times New Roman"/>
          <w:sz w:val="24"/>
          <w:szCs w:val="24"/>
        </w:rPr>
      </w:pPr>
    </w:p>
    <w:p w:rsidR="0075278B" w:rsidRDefault="0075278B" w:rsidP="00B23B70">
      <w:pPr>
        <w:rPr>
          <w:rFonts w:ascii="Times New Roman" w:hAnsi="Times New Roman" w:cs="Times New Roman"/>
          <w:sz w:val="24"/>
          <w:szCs w:val="24"/>
        </w:rPr>
      </w:pPr>
    </w:p>
    <w:p w:rsidR="0075278B" w:rsidRDefault="0075278B" w:rsidP="00B23B70">
      <w:pPr>
        <w:rPr>
          <w:rFonts w:ascii="Times New Roman" w:hAnsi="Times New Roman" w:cs="Times New Roman"/>
          <w:sz w:val="24"/>
          <w:szCs w:val="24"/>
        </w:rPr>
      </w:pPr>
    </w:p>
    <w:p w:rsidR="0075278B" w:rsidRDefault="0075278B" w:rsidP="00B23B70">
      <w:pPr>
        <w:rPr>
          <w:rFonts w:ascii="Times New Roman" w:hAnsi="Times New Roman" w:cs="Times New Roman"/>
          <w:sz w:val="24"/>
          <w:szCs w:val="24"/>
        </w:rPr>
      </w:pPr>
    </w:p>
    <w:p w:rsidR="0075278B" w:rsidRDefault="0075278B" w:rsidP="00B23B70">
      <w:pPr>
        <w:rPr>
          <w:rFonts w:ascii="Times New Roman" w:hAnsi="Times New Roman" w:cs="Times New Roman"/>
          <w:sz w:val="24"/>
          <w:szCs w:val="24"/>
        </w:rPr>
      </w:pPr>
    </w:p>
    <w:p w:rsidR="0075278B" w:rsidRDefault="0075278B" w:rsidP="00B23B70">
      <w:pPr>
        <w:rPr>
          <w:rFonts w:ascii="Times New Roman" w:hAnsi="Times New Roman" w:cs="Times New Roman"/>
          <w:sz w:val="24"/>
          <w:szCs w:val="24"/>
        </w:rPr>
      </w:pPr>
    </w:p>
    <w:p w:rsidR="0075278B" w:rsidRDefault="0075278B" w:rsidP="00B23B70">
      <w:pPr>
        <w:rPr>
          <w:rFonts w:ascii="Times New Roman" w:hAnsi="Times New Roman" w:cs="Times New Roman"/>
          <w:sz w:val="24"/>
          <w:szCs w:val="24"/>
        </w:rPr>
      </w:pPr>
    </w:p>
    <w:p w:rsidR="0075278B" w:rsidRDefault="0075278B" w:rsidP="00B23B70">
      <w:pPr>
        <w:rPr>
          <w:rFonts w:ascii="Times New Roman" w:hAnsi="Times New Roman" w:cs="Times New Roman"/>
          <w:sz w:val="24"/>
          <w:szCs w:val="24"/>
        </w:rPr>
      </w:pPr>
    </w:p>
    <w:p w:rsidR="0075278B" w:rsidRDefault="0075278B" w:rsidP="00B23B70">
      <w:pPr>
        <w:rPr>
          <w:rFonts w:ascii="Times New Roman" w:hAnsi="Times New Roman" w:cs="Times New Roman"/>
          <w:sz w:val="24"/>
          <w:szCs w:val="24"/>
        </w:rPr>
      </w:pPr>
    </w:p>
    <w:p w:rsidR="0075278B" w:rsidRDefault="0075278B" w:rsidP="00B23B70">
      <w:pPr>
        <w:rPr>
          <w:rFonts w:ascii="Times New Roman" w:hAnsi="Times New Roman" w:cs="Times New Roman"/>
          <w:sz w:val="24"/>
          <w:szCs w:val="24"/>
        </w:rPr>
      </w:pPr>
    </w:p>
    <w:p w:rsidR="0075278B" w:rsidRDefault="0075278B" w:rsidP="00B23B70">
      <w:pPr>
        <w:rPr>
          <w:rFonts w:ascii="Times New Roman" w:hAnsi="Times New Roman" w:cs="Times New Roman"/>
          <w:sz w:val="24"/>
          <w:szCs w:val="24"/>
        </w:rPr>
      </w:pPr>
    </w:p>
    <w:p w:rsidR="0075278B" w:rsidRDefault="0075278B" w:rsidP="00B23B70">
      <w:pPr>
        <w:rPr>
          <w:rFonts w:ascii="Times New Roman" w:hAnsi="Times New Roman" w:cs="Times New Roman"/>
          <w:sz w:val="24"/>
          <w:szCs w:val="24"/>
        </w:rPr>
      </w:pPr>
    </w:p>
    <w:p w:rsidR="0075278B" w:rsidRDefault="0075278B" w:rsidP="00B23B70">
      <w:pPr>
        <w:rPr>
          <w:rFonts w:ascii="Times New Roman" w:hAnsi="Times New Roman" w:cs="Times New Roman"/>
          <w:sz w:val="24"/>
          <w:szCs w:val="24"/>
        </w:rPr>
      </w:pPr>
    </w:p>
    <w:p w:rsidR="0075278B" w:rsidRDefault="0075278B" w:rsidP="00B23B70">
      <w:pPr>
        <w:rPr>
          <w:rFonts w:ascii="Times New Roman" w:hAnsi="Times New Roman" w:cs="Times New Roman"/>
          <w:sz w:val="24"/>
          <w:szCs w:val="24"/>
        </w:rPr>
      </w:pPr>
    </w:p>
    <w:p w:rsidR="0075278B" w:rsidRDefault="0075278B" w:rsidP="00B23B70">
      <w:pPr>
        <w:rPr>
          <w:rFonts w:ascii="Times New Roman" w:hAnsi="Times New Roman" w:cs="Times New Roman"/>
          <w:sz w:val="24"/>
          <w:szCs w:val="24"/>
        </w:rPr>
      </w:pPr>
    </w:p>
    <w:p w:rsidR="00B23B70" w:rsidRDefault="00B23B70" w:rsidP="007C2EFD">
      <w:pPr>
        <w:jc w:val="right"/>
        <w:rPr>
          <w:rFonts w:ascii="Times New Roman" w:hAnsi="Times New Roman" w:cs="Times New Roman"/>
          <w:sz w:val="24"/>
          <w:szCs w:val="24"/>
        </w:rPr>
      </w:pPr>
    </w:p>
    <w:p w:rsidR="006431C5" w:rsidRDefault="006431C5" w:rsidP="007C2EFD">
      <w:pPr>
        <w:jc w:val="right"/>
        <w:rPr>
          <w:rFonts w:ascii="Times New Roman" w:hAnsi="Times New Roman" w:cs="Times New Roman"/>
          <w:sz w:val="24"/>
          <w:szCs w:val="24"/>
        </w:rPr>
      </w:pPr>
    </w:p>
    <w:p w:rsidR="00B23B70" w:rsidRDefault="00B23B70" w:rsidP="00B23B70">
      <w:pPr>
        <w:jc w:val="right"/>
        <w:rPr>
          <w:rFonts w:ascii="Times New Roman" w:hAnsi="Times New Roman" w:cs="Times New Roman"/>
          <w:sz w:val="24"/>
          <w:szCs w:val="24"/>
        </w:rPr>
      </w:pPr>
      <w:r>
        <w:rPr>
          <w:rFonts w:ascii="Times New Roman" w:hAnsi="Times New Roman" w:cs="Times New Roman"/>
          <w:sz w:val="24"/>
          <w:szCs w:val="24"/>
        </w:rPr>
        <w:t xml:space="preserve">Приложение № 3 </w:t>
      </w:r>
    </w:p>
    <w:p w:rsidR="00B23B70" w:rsidRDefault="00B23B70" w:rsidP="00B23B70">
      <w:pPr>
        <w:jc w:val="right"/>
        <w:rPr>
          <w:rFonts w:ascii="Times New Roman" w:hAnsi="Times New Roman" w:cs="Times New Roman"/>
          <w:sz w:val="24"/>
          <w:szCs w:val="24"/>
        </w:rPr>
      </w:pPr>
      <w:r>
        <w:rPr>
          <w:rFonts w:ascii="Times New Roman" w:hAnsi="Times New Roman" w:cs="Times New Roman"/>
          <w:sz w:val="24"/>
          <w:szCs w:val="24"/>
        </w:rPr>
        <w:lastRenderedPageBreak/>
        <w:t>к Положению</w:t>
      </w:r>
    </w:p>
    <w:p w:rsidR="005573B4" w:rsidRPr="005573B4" w:rsidRDefault="005573B4" w:rsidP="005573B4">
      <w:pPr>
        <w:jc w:val="right"/>
        <w:rPr>
          <w:rFonts w:ascii="Times New Roman" w:hAnsi="Times New Roman" w:cs="Times New Roman"/>
          <w:sz w:val="24"/>
          <w:szCs w:val="24"/>
        </w:rPr>
      </w:pPr>
      <w:r w:rsidRPr="005573B4">
        <w:rPr>
          <w:rFonts w:ascii="Times New Roman" w:hAnsi="Times New Roman" w:cs="Times New Roman"/>
          <w:sz w:val="24"/>
          <w:szCs w:val="24"/>
        </w:rPr>
        <w:t>о проведении обучения по охране труда</w:t>
      </w:r>
    </w:p>
    <w:p w:rsidR="00DD4C87" w:rsidRDefault="00DD4C87" w:rsidP="007C2EFD">
      <w:pPr>
        <w:jc w:val="right"/>
        <w:rPr>
          <w:rFonts w:ascii="Times New Roman" w:eastAsia="Calibri" w:hAnsi="Times New Roman" w:cs="Times New Roman"/>
          <w:sz w:val="24"/>
        </w:rPr>
      </w:pPr>
    </w:p>
    <w:p w:rsidR="00B23B70" w:rsidRDefault="00DD4C87" w:rsidP="00DD4C87">
      <w:pPr>
        <w:jc w:val="center"/>
        <w:rPr>
          <w:rFonts w:ascii="Times New Roman" w:eastAsia="Calibri" w:hAnsi="Times New Roman" w:cs="Times New Roman"/>
          <w:b/>
          <w:sz w:val="24"/>
        </w:rPr>
      </w:pPr>
      <w:r w:rsidRPr="00DD4C87">
        <w:rPr>
          <w:rFonts w:ascii="Times New Roman" w:eastAsia="Calibri" w:hAnsi="Times New Roman" w:cs="Times New Roman"/>
          <w:b/>
          <w:sz w:val="24"/>
        </w:rPr>
        <w:t>Структура первичного инструктажа на рабочем месте</w:t>
      </w:r>
    </w:p>
    <w:p w:rsidR="0075278B" w:rsidRPr="00DD4C87" w:rsidRDefault="0075278B" w:rsidP="0075278B">
      <w:pPr>
        <w:rPr>
          <w:rFonts w:ascii="Times New Roman" w:hAnsi="Times New Roman" w:cs="Times New Roman"/>
          <w:b/>
          <w:sz w:val="24"/>
          <w:szCs w:val="24"/>
        </w:rPr>
      </w:pPr>
    </w:p>
    <w:p w:rsidR="000B4781" w:rsidRDefault="000B4781" w:rsidP="007C2EFD">
      <w:pPr>
        <w:jc w:val="right"/>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513"/>
        <w:gridCol w:w="1417"/>
      </w:tblGrid>
      <w:tr w:rsidR="00DD4C87" w:rsidRPr="00144540" w:rsidTr="00EC3711">
        <w:trPr>
          <w:jc w:val="center"/>
        </w:trPr>
        <w:tc>
          <w:tcPr>
            <w:tcW w:w="675" w:type="dxa"/>
          </w:tcPr>
          <w:p w:rsidR="00DD4C87" w:rsidRPr="00144540" w:rsidRDefault="00DD4C87" w:rsidP="00EC3711">
            <w:pPr>
              <w:widowControl w:val="0"/>
              <w:autoSpaceDE w:val="0"/>
              <w:autoSpaceDN w:val="0"/>
              <w:adjustRightInd w:val="0"/>
              <w:jc w:val="both"/>
              <w:rPr>
                <w:rFonts w:ascii="Times New Roman CYR" w:eastAsia="Times New Roman" w:hAnsi="Times New Roman CYR" w:cs="Times New Roman CYR"/>
                <w:lang w:eastAsia="ru-RU"/>
              </w:rPr>
            </w:pPr>
            <w:r w:rsidRPr="00144540">
              <w:rPr>
                <w:rFonts w:ascii="Times New Roman CYR" w:eastAsia="Times New Roman" w:hAnsi="Times New Roman CYR" w:cs="Times New Roman CYR"/>
                <w:lang w:eastAsia="ru-RU"/>
              </w:rPr>
              <w:t>№ п/п</w:t>
            </w:r>
          </w:p>
        </w:tc>
        <w:tc>
          <w:tcPr>
            <w:tcW w:w="7513" w:type="dxa"/>
          </w:tcPr>
          <w:p w:rsidR="00DD4C87" w:rsidRPr="00144540" w:rsidRDefault="00DD4C87" w:rsidP="00EC3711">
            <w:pPr>
              <w:widowControl w:val="0"/>
              <w:autoSpaceDE w:val="0"/>
              <w:autoSpaceDN w:val="0"/>
              <w:adjustRightInd w:val="0"/>
              <w:jc w:val="both"/>
              <w:rPr>
                <w:rFonts w:ascii="Times New Roman CYR" w:eastAsia="Times New Roman" w:hAnsi="Times New Roman CYR" w:cs="Times New Roman CYR"/>
                <w:lang w:eastAsia="ru-RU"/>
              </w:rPr>
            </w:pPr>
            <w:r w:rsidRPr="00144540">
              <w:rPr>
                <w:rFonts w:ascii="Times New Roman CYR" w:eastAsia="Times New Roman" w:hAnsi="Times New Roman CYR" w:cs="Times New Roman CYR"/>
                <w:lang w:eastAsia="ru-RU"/>
              </w:rPr>
              <w:t>Содержание программы</w:t>
            </w:r>
          </w:p>
        </w:tc>
        <w:tc>
          <w:tcPr>
            <w:tcW w:w="1417" w:type="dxa"/>
          </w:tcPr>
          <w:p w:rsidR="00DD4C87" w:rsidRPr="00144540" w:rsidRDefault="00DD4C87" w:rsidP="00EC3711">
            <w:pPr>
              <w:widowControl w:val="0"/>
              <w:autoSpaceDE w:val="0"/>
              <w:autoSpaceDN w:val="0"/>
              <w:adjustRightInd w:val="0"/>
              <w:jc w:val="both"/>
              <w:rPr>
                <w:rFonts w:ascii="Times New Roman CYR" w:eastAsia="Times New Roman" w:hAnsi="Times New Roman CYR" w:cs="Times New Roman CYR"/>
                <w:lang w:eastAsia="ru-RU"/>
              </w:rPr>
            </w:pPr>
            <w:r w:rsidRPr="00144540">
              <w:rPr>
                <w:rFonts w:ascii="Times New Roman CYR" w:eastAsia="Times New Roman" w:hAnsi="Times New Roman CYR" w:cs="Times New Roman CYR"/>
                <w:lang w:eastAsia="ru-RU"/>
              </w:rPr>
              <w:t>Объем, мин</w:t>
            </w:r>
          </w:p>
        </w:tc>
      </w:tr>
      <w:tr w:rsidR="00DD4C87" w:rsidRPr="00144540" w:rsidTr="00EC3711">
        <w:trPr>
          <w:jc w:val="center"/>
        </w:trPr>
        <w:tc>
          <w:tcPr>
            <w:tcW w:w="675" w:type="dxa"/>
          </w:tcPr>
          <w:p w:rsidR="00DD4C87" w:rsidRPr="00144540" w:rsidRDefault="00DD4C87" w:rsidP="00EC3711">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w:t>
            </w:r>
          </w:p>
        </w:tc>
        <w:tc>
          <w:tcPr>
            <w:tcW w:w="7513" w:type="dxa"/>
          </w:tcPr>
          <w:p w:rsidR="00DD4C87" w:rsidRPr="00144540" w:rsidRDefault="00DD4C87" w:rsidP="00EC3711">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Характеристика работ</w:t>
            </w:r>
          </w:p>
        </w:tc>
        <w:tc>
          <w:tcPr>
            <w:tcW w:w="1417" w:type="dxa"/>
          </w:tcPr>
          <w:p w:rsidR="00DD4C87" w:rsidRPr="00144540" w:rsidRDefault="00DD4C87" w:rsidP="00EC3711">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 5 мин.</w:t>
            </w:r>
          </w:p>
        </w:tc>
      </w:tr>
      <w:tr w:rsidR="00DD4C87" w:rsidRPr="00144540" w:rsidTr="00EC3711">
        <w:trPr>
          <w:jc w:val="center"/>
        </w:trPr>
        <w:tc>
          <w:tcPr>
            <w:tcW w:w="675" w:type="dxa"/>
          </w:tcPr>
          <w:p w:rsidR="00DD4C87" w:rsidRPr="00144540" w:rsidRDefault="00DD4C87" w:rsidP="00EC3711">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2</w:t>
            </w:r>
          </w:p>
        </w:tc>
        <w:tc>
          <w:tcPr>
            <w:tcW w:w="7513" w:type="dxa"/>
          </w:tcPr>
          <w:p w:rsidR="00DD4C87" w:rsidRPr="00144540" w:rsidRDefault="00DD4C87" w:rsidP="00DD4C87">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Общие сведения об условиях труда</w:t>
            </w:r>
          </w:p>
        </w:tc>
        <w:tc>
          <w:tcPr>
            <w:tcW w:w="1417" w:type="dxa"/>
          </w:tcPr>
          <w:p w:rsidR="00DD4C87" w:rsidRPr="00144540" w:rsidRDefault="0075278B" w:rsidP="00EC3711">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w:t>
            </w:r>
            <w:r w:rsidR="00DD4C87" w:rsidRPr="00144540">
              <w:rPr>
                <w:rFonts w:ascii="Times New Roman CYR" w:eastAsia="Times New Roman" w:hAnsi="Times New Roman CYR" w:cs="Times New Roman CYR"/>
                <w:lang w:eastAsia="ru-RU"/>
              </w:rPr>
              <w:t xml:space="preserve"> мин.</w:t>
            </w:r>
          </w:p>
        </w:tc>
      </w:tr>
      <w:tr w:rsidR="00DD4C87" w:rsidRPr="00144540" w:rsidTr="00EC3711">
        <w:trPr>
          <w:jc w:val="center"/>
        </w:trPr>
        <w:tc>
          <w:tcPr>
            <w:tcW w:w="675" w:type="dxa"/>
          </w:tcPr>
          <w:p w:rsidR="00DD4C87" w:rsidRPr="00144540" w:rsidRDefault="00DD4C87" w:rsidP="00EC3711">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3</w:t>
            </w:r>
          </w:p>
        </w:tc>
        <w:tc>
          <w:tcPr>
            <w:tcW w:w="7513" w:type="dxa"/>
          </w:tcPr>
          <w:p w:rsidR="00DD4C87" w:rsidRPr="00144540" w:rsidRDefault="00DD4C87" w:rsidP="00EC3711">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Опасные зоны. Вредные и опасные факторы</w:t>
            </w:r>
            <w:r w:rsidR="0075278B">
              <w:rPr>
                <w:rFonts w:ascii="Times New Roman CYR" w:eastAsia="Times New Roman" w:hAnsi="Times New Roman CYR" w:cs="Times New Roman CYR"/>
                <w:lang w:eastAsia="ru-RU"/>
              </w:rPr>
              <w:t>. Риски</w:t>
            </w:r>
          </w:p>
        </w:tc>
        <w:tc>
          <w:tcPr>
            <w:tcW w:w="1417" w:type="dxa"/>
          </w:tcPr>
          <w:p w:rsidR="00DD4C87" w:rsidRPr="00144540" w:rsidRDefault="0075278B" w:rsidP="00EC3711">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w:t>
            </w:r>
            <w:r w:rsidR="00DD4C87" w:rsidRPr="00144540">
              <w:rPr>
                <w:rFonts w:ascii="Times New Roman CYR" w:eastAsia="Times New Roman" w:hAnsi="Times New Roman CYR" w:cs="Times New Roman CYR"/>
                <w:lang w:eastAsia="ru-RU"/>
              </w:rPr>
              <w:t xml:space="preserve"> мин.</w:t>
            </w:r>
          </w:p>
        </w:tc>
      </w:tr>
      <w:tr w:rsidR="00DD4C87" w:rsidRPr="00144540" w:rsidTr="00EC3711">
        <w:trPr>
          <w:jc w:val="center"/>
        </w:trPr>
        <w:tc>
          <w:tcPr>
            <w:tcW w:w="675" w:type="dxa"/>
          </w:tcPr>
          <w:p w:rsidR="00DD4C87" w:rsidRPr="00144540" w:rsidRDefault="00DD4C87" w:rsidP="00EC3711">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4</w:t>
            </w:r>
          </w:p>
        </w:tc>
        <w:tc>
          <w:tcPr>
            <w:tcW w:w="7513" w:type="dxa"/>
          </w:tcPr>
          <w:p w:rsidR="00DD4C87" w:rsidRPr="00144540" w:rsidRDefault="0075278B" w:rsidP="00EC3711">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Порядок подготовки к работе</w:t>
            </w:r>
          </w:p>
        </w:tc>
        <w:tc>
          <w:tcPr>
            <w:tcW w:w="1417" w:type="dxa"/>
          </w:tcPr>
          <w:p w:rsidR="00DD4C87" w:rsidRPr="00144540" w:rsidRDefault="0075278B" w:rsidP="00EC3711">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w:t>
            </w:r>
            <w:r w:rsidR="00DD4C87" w:rsidRPr="00144540">
              <w:rPr>
                <w:rFonts w:ascii="Times New Roman CYR" w:eastAsia="Times New Roman" w:hAnsi="Times New Roman CYR" w:cs="Times New Roman CYR"/>
                <w:lang w:eastAsia="ru-RU"/>
              </w:rPr>
              <w:t xml:space="preserve"> мин.</w:t>
            </w:r>
          </w:p>
        </w:tc>
      </w:tr>
      <w:tr w:rsidR="00DD4C87" w:rsidRPr="00144540" w:rsidTr="00EC3711">
        <w:trPr>
          <w:jc w:val="center"/>
        </w:trPr>
        <w:tc>
          <w:tcPr>
            <w:tcW w:w="675" w:type="dxa"/>
          </w:tcPr>
          <w:p w:rsidR="00DD4C87" w:rsidRPr="00144540" w:rsidRDefault="00DD4C87" w:rsidP="00EC3711">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w:t>
            </w:r>
          </w:p>
        </w:tc>
        <w:tc>
          <w:tcPr>
            <w:tcW w:w="7513" w:type="dxa"/>
          </w:tcPr>
          <w:p w:rsidR="00DD4C87" w:rsidRPr="00144540" w:rsidRDefault="0075278B" w:rsidP="00EC3711">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Безопасные приемы и методы работы.</w:t>
            </w:r>
          </w:p>
        </w:tc>
        <w:tc>
          <w:tcPr>
            <w:tcW w:w="1417" w:type="dxa"/>
          </w:tcPr>
          <w:p w:rsidR="00DD4C87" w:rsidRPr="00144540" w:rsidRDefault="00DD4C87" w:rsidP="00EC3711">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10</w:t>
            </w:r>
            <w:r w:rsidRPr="00144540">
              <w:rPr>
                <w:rFonts w:ascii="Times New Roman CYR" w:eastAsia="Times New Roman" w:hAnsi="Times New Roman CYR" w:cs="Times New Roman CYR"/>
                <w:lang w:eastAsia="ru-RU"/>
              </w:rPr>
              <w:t xml:space="preserve"> мин.</w:t>
            </w:r>
          </w:p>
        </w:tc>
      </w:tr>
      <w:tr w:rsidR="00DD4C87" w:rsidRPr="00144540" w:rsidTr="00EC3711">
        <w:trPr>
          <w:jc w:val="center"/>
        </w:trPr>
        <w:tc>
          <w:tcPr>
            <w:tcW w:w="675" w:type="dxa"/>
          </w:tcPr>
          <w:p w:rsidR="00DD4C87" w:rsidRPr="00144540" w:rsidRDefault="00DD4C87" w:rsidP="00EC3711">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6</w:t>
            </w:r>
          </w:p>
        </w:tc>
        <w:tc>
          <w:tcPr>
            <w:tcW w:w="7513" w:type="dxa"/>
          </w:tcPr>
          <w:p w:rsidR="00DD4C87" w:rsidRPr="00144540" w:rsidRDefault="0075278B" w:rsidP="00EC3711">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Безопасное передвижение работника.</w:t>
            </w:r>
          </w:p>
        </w:tc>
        <w:tc>
          <w:tcPr>
            <w:tcW w:w="1417" w:type="dxa"/>
          </w:tcPr>
          <w:p w:rsidR="00DD4C87" w:rsidRPr="00144540" w:rsidRDefault="0075278B" w:rsidP="00EC3711">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w:t>
            </w:r>
            <w:r w:rsidR="00DD4C87" w:rsidRPr="00144540">
              <w:rPr>
                <w:rFonts w:ascii="Times New Roman CYR" w:eastAsia="Times New Roman" w:hAnsi="Times New Roman CYR" w:cs="Times New Roman CYR"/>
                <w:lang w:eastAsia="ru-RU"/>
              </w:rPr>
              <w:t xml:space="preserve"> мин.</w:t>
            </w:r>
          </w:p>
        </w:tc>
      </w:tr>
      <w:tr w:rsidR="00DD4C87" w:rsidRPr="00144540" w:rsidTr="00EC3711">
        <w:trPr>
          <w:jc w:val="center"/>
        </w:trPr>
        <w:tc>
          <w:tcPr>
            <w:tcW w:w="675" w:type="dxa"/>
          </w:tcPr>
          <w:p w:rsidR="00DD4C87" w:rsidRPr="00144540" w:rsidRDefault="00DD4C87" w:rsidP="00EC3711">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7</w:t>
            </w:r>
          </w:p>
        </w:tc>
        <w:tc>
          <w:tcPr>
            <w:tcW w:w="7513" w:type="dxa"/>
          </w:tcPr>
          <w:p w:rsidR="00DD4C87" w:rsidRPr="00144540" w:rsidRDefault="0075278B" w:rsidP="00EC3711">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Порядок окончания работы</w:t>
            </w:r>
          </w:p>
        </w:tc>
        <w:tc>
          <w:tcPr>
            <w:tcW w:w="1417" w:type="dxa"/>
          </w:tcPr>
          <w:p w:rsidR="00DD4C87" w:rsidRPr="00144540" w:rsidRDefault="0075278B" w:rsidP="00EC3711">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w:t>
            </w:r>
            <w:r w:rsidR="00DD4C87" w:rsidRPr="00144540">
              <w:rPr>
                <w:rFonts w:ascii="Times New Roman CYR" w:eastAsia="Times New Roman" w:hAnsi="Times New Roman CYR" w:cs="Times New Roman CYR"/>
                <w:lang w:eastAsia="ru-RU"/>
              </w:rPr>
              <w:t xml:space="preserve"> мин.</w:t>
            </w:r>
          </w:p>
        </w:tc>
      </w:tr>
      <w:tr w:rsidR="00DD4C87" w:rsidRPr="00144540" w:rsidTr="00EC3711">
        <w:trPr>
          <w:jc w:val="center"/>
        </w:trPr>
        <w:tc>
          <w:tcPr>
            <w:tcW w:w="675" w:type="dxa"/>
          </w:tcPr>
          <w:p w:rsidR="00DD4C87" w:rsidRPr="00144540" w:rsidRDefault="00DD4C87" w:rsidP="00EC3711">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8</w:t>
            </w:r>
          </w:p>
        </w:tc>
        <w:tc>
          <w:tcPr>
            <w:tcW w:w="7513" w:type="dxa"/>
          </w:tcPr>
          <w:p w:rsidR="00DD4C87" w:rsidRPr="00144540" w:rsidRDefault="0075278B" w:rsidP="00EC3711">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Аварийные ситуации, которые могут возникнуть на рабочем месте.</w:t>
            </w:r>
          </w:p>
        </w:tc>
        <w:tc>
          <w:tcPr>
            <w:tcW w:w="1417" w:type="dxa"/>
          </w:tcPr>
          <w:p w:rsidR="00DD4C87" w:rsidRPr="00144540" w:rsidRDefault="00DD4C87" w:rsidP="00EC3711">
            <w:pPr>
              <w:widowControl w:val="0"/>
              <w:autoSpaceDE w:val="0"/>
              <w:autoSpaceDN w:val="0"/>
              <w:adjustRightInd w:val="0"/>
              <w:jc w:val="both"/>
              <w:rPr>
                <w:rFonts w:ascii="Times New Roman CYR" w:eastAsia="Times New Roman" w:hAnsi="Times New Roman CYR" w:cs="Times New Roman CYR"/>
                <w:lang w:eastAsia="ru-RU"/>
              </w:rPr>
            </w:pPr>
            <w:r w:rsidRPr="00144540">
              <w:rPr>
                <w:rFonts w:ascii="Times New Roman CYR" w:eastAsia="Times New Roman" w:hAnsi="Times New Roman CYR" w:cs="Times New Roman CYR"/>
                <w:lang w:eastAsia="ru-RU"/>
              </w:rPr>
              <w:t>1</w:t>
            </w:r>
            <w:r>
              <w:rPr>
                <w:rFonts w:ascii="Times New Roman CYR" w:eastAsia="Times New Roman" w:hAnsi="Times New Roman CYR" w:cs="Times New Roman CYR"/>
                <w:lang w:eastAsia="ru-RU"/>
              </w:rPr>
              <w:t xml:space="preserve">0 </w:t>
            </w:r>
            <w:r w:rsidRPr="00144540">
              <w:rPr>
                <w:rFonts w:ascii="Times New Roman CYR" w:eastAsia="Times New Roman" w:hAnsi="Times New Roman CYR" w:cs="Times New Roman CYR"/>
                <w:lang w:eastAsia="ru-RU"/>
              </w:rPr>
              <w:t>мин.</w:t>
            </w:r>
          </w:p>
        </w:tc>
      </w:tr>
      <w:tr w:rsidR="00DD4C87" w:rsidRPr="00144540" w:rsidTr="00EC3711">
        <w:trPr>
          <w:jc w:val="center"/>
        </w:trPr>
        <w:tc>
          <w:tcPr>
            <w:tcW w:w="675" w:type="dxa"/>
          </w:tcPr>
          <w:p w:rsidR="00DD4C87" w:rsidRDefault="00DD4C87" w:rsidP="00EC3711">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9</w:t>
            </w:r>
          </w:p>
        </w:tc>
        <w:tc>
          <w:tcPr>
            <w:tcW w:w="7513" w:type="dxa"/>
          </w:tcPr>
          <w:p w:rsidR="00DD4C87" w:rsidRPr="003A6831" w:rsidRDefault="0075278B" w:rsidP="00EC3711">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Обязанности и действия работника.</w:t>
            </w:r>
          </w:p>
        </w:tc>
        <w:tc>
          <w:tcPr>
            <w:tcW w:w="1417" w:type="dxa"/>
          </w:tcPr>
          <w:p w:rsidR="00DD4C87" w:rsidRPr="00144540" w:rsidRDefault="00DD4C87" w:rsidP="00EC3711">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10 мин.</w:t>
            </w:r>
          </w:p>
        </w:tc>
      </w:tr>
      <w:tr w:rsidR="00DD4C87" w:rsidRPr="00144540" w:rsidTr="00EC3711">
        <w:trPr>
          <w:jc w:val="center"/>
        </w:trPr>
        <w:tc>
          <w:tcPr>
            <w:tcW w:w="675" w:type="dxa"/>
          </w:tcPr>
          <w:p w:rsidR="00DD4C87" w:rsidRDefault="00DD4C87" w:rsidP="00EC3711">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10</w:t>
            </w:r>
          </w:p>
        </w:tc>
        <w:tc>
          <w:tcPr>
            <w:tcW w:w="7513" w:type="dxa"/>
          </w:tcPr>
          <w:p w:rsidR="00DD4C87" w:rsidRPr="003A6831" w:rsidRDefault="0075278B" w:rsidP="00EC3711">
            <w:pPr>
              <w:widowControl w:val="0"/>
              <w:autoSpaceDE w:val="0"/>
              <w:autoSpaceDN w:val="0"/>
              <w:adjustRightInd w:val="0"/>
              <w:jc w:val="both"/>
              <w:rPr>
                <w:rFonts w:ascii="Times New Roman CYR" w:eastAsia="Times New Roman" w:hAnsi="Times New Roman CYR" w:cs="Times New Roman CYR"/>
                <w:lang w:eastAsia="ru-RU"/>
              </w:rPr>
            </w:pPr>
            <w:r w:rsidRPr="00DD4C87">
              <w:rPr>
                <w:rFonts w:ascii="Times New Roman CYR" w:eastAsia="Times New Roman" w:hAnsi="Times New Roman CYR" w:cs="Times New Roman CYR"/>
                <w:lang w:eastAsia="ru-RU"/>
              </w:rPr>
              <w:t>Первая помощь пострадавшим</w:t>
            </w:r>
          </w:p>
        </w:tc>
        <w:tc>
          <w:tcPr>
            <w:tcW w:w="1417" w:type="dxa"/>
          </w:tcPr>
          <w:p w:rsidR="00DD4C87" w:rsidRDefault="00DD4C87" w:rsidP="00EC3711">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10 мин.</w:t>
            </w:r>
          </w:p>
        </w:tc>
      </w:tr>
      <w:tr w:rsidR="00DD4C87" w:rsidRPr="00144540" w:rsidTr="00EC3711">
        <w:trPr>
          <w:jc w:val="center"/>
        </w:trPr>
        <w:tc>
          <w:tcPr>
            <w:tcW w:w="675" w:type="dxa"/>
          </w:tcPr>
          <w:p w:rsidR="00DD4C87" w:rsidRDefault="00DD4C87" w:rsidP="00EC3711">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11</w:t>
            </w:r>
          </w:p>
        </w:tc>
        <w:tc>
          <w:tcPr>
            <w:tcW w:w="7513" w:type="dxa"/>
          </w:tcPr>
          <w:p w:rsidR="00DD4C87" w:rsidRPr="003A6831" w:rsidRDefault="0075278B" w:rsidP="00EC3711">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Ознакомление с инструкциями по ОТ</w:t>
            </w:r>
          </w:p>
        </w:tc>
        <w:tc>
          <w:tcPr>
            <w:tcW w:w="1417" w:type="dxa"/>
          </w:tcPr>
          <w:p w:rsidR="00DD4C87" w:rsidRDefault="0075278B" w:rsidP="00EC3711">
            <w:pPr>
              <w:widowControl w:val="0"/>
              <w:autoSpaceDE w:val="0"/>
              <w:autoSpaceDN w:val="0"/>
              <w:adjustRightInd w:val="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20</w:t>
            </w:r>
            <w:r w:rsidR="00DD4C87">
              <w:rPr>
                <w:rFonts w:ascii="Times New Roman CYR" w:eastAsia="Times New Roman" w:hAnsi="Times New Roman CYR" w:cs="Times New Roman CYR"/>
                <w:lang w:eastAsia="ru-RU"/>
              </w:rPr>
              <w:t>мин.</w:t>
            </w:r>
          </w:p>
        </w:tc>
      </w:tr>
      <w:tr w:rsidR="00DD4C87" w:rsidRPr="00144540" w:rsidTr="00EC3711">
        <w:trPr>
          <w:jc w:val="center"/>
        </w:trPr>
        <w:tc>
          <w:tcPr>
            <w:tcW w:w="675" w:type="dxa"/>
          </w:tcPr>
          <w:p w:rsidR="00DD4C87" w:rsidRPr="00144540" w:rsidRDefault="00DD4C87" w:rsidP="00EC3711">
            <w:pPr>
              <w:widowControl w:val="0"/>
              <w:autoSpaceDE w:val="0"/>
              <w:autoSpaceDN w:val="0"/>
              <w:adjustRightInd w:val="0"/>
              <w:jc w:val="both"/>
              <w:rPr>
                <w:rFonts w:ascii="Times New Roman CYR" w:eastAsia="Times New Roman" w:hAnsi="Times New Roman CYR" w:cs="Times New Roman CYR"/>
                <w:lang w:eastAsia="ru-RU"/>
              </w:rPr>
            </w:pPr>
          </w:p>
        </w:tc>
        <w:tc>
          <w:tcPr>
            <w:tcW w:w="7513" w:type="dxa"/>
          </w:tcPr>
          <w:p w:rsidR="00DD4C87" w:rsidRPr="00144540" w:rsidRDefault="00DD4C87" w:rsidP="0075278B">
            <w:pPr>
              <w:widowControl w:val="0"/>
              <w:autoSpaceDE w:val="0"/>
              <w:autoSpaceDN w:val="0"/>
              <w:adjustRightInd w:val="0"/>
              <w:jc w:val="both"/>
              <w:rPr>
                <w:rFonts w:ascii="Times New Roman CYR" w:eastAsia="Times New Roman" w:hAnsi="Times New Roman CYR" w:cs="Times New Roman CYR"/>
                <w:lang w:eastAsia="ru-RU"/>
              </w:rPr>
            </w:pPr>
            <w:r w:rsidRPr="00144540">
              <w:rPr>
                <w:rFonts w:ascii="Times New Roman CYR" w:eastAsia="Times New Roman" w:hAnsi="Times New Roman CYR" w:cs="Times New Roman CYR"/>
                <w:lang w:eastAsia="ru-RU"/>
              </w:rPr>
              <w:t xml:space="preserve">Итого: </w:t>
            </w:r>
            <w:r w:rsidR="0075278B">
              <w:rPr>
                <w:rFonts w:ascii="Times New Roman CYR" w:eastAsia="Times New Roman" w:hAnsi="Times New Roman CYR" w:cs="Times New Roman CYR"/>
                <w:lang w:eastAsia="ru-RU"/>
              </w:rPr>
              <w:t>1</w:t>
            </w:r>
            <w:r w:rsidRPr="00144540">
              <w:rPr>
                <w:rFonts w:ascii="Times New Roman CYR" w:eastAsia="Times New Roman" w:hAnsi="Times New Roman CYR" w:cs="Times New Roman CYR"/>
                <w:lang w:eastAsia="ru-RU"/>
              </w:rPr>
              <w:t xml:space="preserve"> час </w:t>
            </w:r>
            <w:r w:rsidR="0075278B">
              <w:rPr>
                <w:rFonts w:ascii="Times New Roman CYR" w:eastAsia="Times New Roman" w:hAnsi="Times New Roman CYR" w:cs="Times New Roman CYR"/>
                <w:lang w:eastAsia="ru-RU"/>
              </w:rPr>
              <w:t>30</w:t>
            </w:r>
            <w:r w:rsidRPr="00144540">
              <w:rPr>
                <w:rFonts w:ascii="Times New Roman CYR" w:eastAsia="Times New Roman" w:hAnsi="Times New Roman CYR" w:cs="Times New Roman CYR"/>
                <w:lang w:eastAsia="ru-RU"/>
              </w:rPr>
              <w:t xml:space="preserve"> мин </w:t>
            </w:r>
          </w:p>
        </w:tc>
        <w:tc>
          <w:tcPr>
            <w:tcW w:w="1417" w:type="dxa"/>
          </w:tcPr>
          <w:p w:rsidR="00DD4C87" w:rsidRPr="00144540" w:rsidRDefault="00DD4C87" w:rsidP="00EC3711">
            <w:pPr>
              <w:widowControl w:val="0"/>
              <w:autoSpaceDE w:val="0"/>
              <w:autoSpaceDN w:val="0"/>
              <w:adjustRightInd w:val="0"/>
              <w:jc w:val="both"/>
              <w:rPr>
                <w:rFonts w:ascii="Times New Roman CYR" w:eastAsia="Times New Roman" w:hAnsi="Times New Roman CYR" w:cs="Times New Roman CYR"/>
                <w:lang w:eastAsia="ru-RU"/>
              </w:rPr>
            </w:pPr>
          </w:p>
        </w:tc>
      </w:tr>
    </w:tbl>
    <w:p w:rsidR="00DD4C87" w:rsidRDefault="00DD4C87" w:rsidP="007C2EFD">
      <w:pPr>
        <w:jc w:val="right"/>
        <w:rPr>
          <w:rFonts w:ascii="Times New Roman" w:hAnsi="Times New Roman" w:cs="Times New Roman"/>
          <w:sz w:val="24"/>
          <w:szCs w:val="24"/>
        </w:rPr>
      </w:pPr>
    </w:p>
    <w:p w:rsidR="000B4781" w:rsidRDefault="000B4781" w:rsidP="000B4781">
      <w:pPr>
        <w:jc w:val="center"/>
        <w:rPr>
          <w:rFonts w:ascii="Times New Roman" w:hAnsi="Times New Roman" w:cs="Times New Roman"/>
          <w:sz w:val="24"/>
          <w:szCs w:val="24"/>
        </w:rPr>
      </w:pPr>
    </w:p>
    <w:p w:rsidR="000B4781" w:rsidRDefault="000B4781" w:rsidP="000B4781">
      <w:pPr>
        <w:jc w:val="center"/>
        <w:rPr>
          <w:rFonts w:ascii="Times New Roman" w:hAnsi="Times New Roman" w:cs="Times New Roman"/>
          <w:sz w:val="24"/>
          <w:szCs w:val="24"/>
        </w:rPr>
      </w:pPr>
    </w:p>
    <w:p w:rsidR="000B4781" w:rsidRDefault="000B4781" w:rsidP="000B4781">
      <w:pPr>
        <w:jc w:val="center"/>
        <w:rPr>
          <w:rFonts w:ascii="Times New Roman" w:hAnsi="Times New Roman" w:cs="Times New Roman"/>
          <w:sz w:val="24"/>
          <w:szCs w:val="24"/>
        </w:rPr>
      </w:pPr>
    </w:p>
    <w:p w:rsidR="000B4781" w:rsidRDefault="000B4781" w:rsidP="000B4781">
      <w:pPr>
        <w:jc w:val="center"/>
        <w:rPr>
          <w:rFonts w:ascii="Times New Roman" w:hAnsi="Times New Roman" w:cs="Times New Roman"/>
          <w:sz w:val="24"/>
          <w:szCs w:val="24"/>
        </w:rPr>
      </w:pPr>
    </w:p>
    <w:p w:rsidR="000B4781" w:rsidRDefault="000B4781" w:rsidP="000B4781">
      <w:pPr>
        <w:jc w:val="center"/>
        <w:rPr>
          <w:rFonts w:ascii="Times New Roman" w:hAnsi="Times New Roman" w:cs="Times New Roman"/>
          <w:sz w:val="24"/>
          <w:szCs w:val="24"/>
        </w:rPr>
      </w:pPr>
    </w:p>
    <w:p w:rsidR="000B4781" w:rsidRDefault="000B4781" w:rsidP="000B4781">
      <w:pPr>
        <w:jc w:val="center"/>
        <w:rPr>
          <w:rFonts w:ascii="Times New Roman" w:hAnsi="Times New Roman" w:cs="Times New Roman"/>
          <w:sz w:val="24"/>
          <w:szCs w:val="24"/>
        </w:rPr>
      </w:pPr>
    </w:p>
    <w:p w:rsidR="000B4781" w:rsidRDefault="000B4781" w:rsidP="000B4781">
      <w:pPr>
        <w:jc w:val="center"/>
        <w:rPr>
          <w:rFonts w:ascii="Times New Roman" w:hAnsi="Times New Roman" w:cs="Times New Roman"/>
          <w:sz w:val="24"/>
          <w:szCs w:val="24"/>
        </w:rPr>
      </w:pPr>
    </w:p>
    <w:p w:rsidR="000B4781" w:rsidRDefault="000B4781" w:rsidP="000B4781">
      <w:pPr>
        <w:jc w:val="center"/>
        <w:rPr>
          <w:rFonts w:ascii="Times New Roman" w:hAnsi="Times New Roman" w:cs="Times New Roman"/>
          <w:sz w:val="24"/>
          <w:szCs w:val="24"/>
        </w:rPr>
      </w:pPr>
    </w:p>
    <w:p w:rsidR="000B4781" w:rsidRDefault="000B4781" w:rsidP="000B4781">
      <w:pPr>
        <w:jc w:val="center"/>
        <w:rPr>
          <w:rFonts w:ascii="Times New Roman" w:hAnsi="Times New Roman" w:cs="Times New Roman"/>
          <w:sz w:val="24"/>
          <w:szCs w:val="24"/>
        </w:rPr>
      </w:pPr>
    </w:p>
    <w:p w:rsidR="000B4781" w:rsidRDefault="000B4781" w:rsidP="000B4781">
      <w:pPr>
        <w:jc w:val="center"/>
        <w:rPr>
          <w:rFonts w:ascii="Times New Roman" w:hAnsi="Times New Roman" w:cs="Times New Roman"/>
          <w:sz w:val="24"/>
          <w:szCs w:val="24"/>
        </w:rPr>
      </w:pPr>
    </w:p>
    <w:p w:rsidR="000B4781" w:rsidRDefault="000B4781" w:rsidP="000B4781">
      <w:pPr>
        <w:jc w:val="center"/>
        <w:rPr>
          <w:rFonts w:ascii="Times New Roman" w:hAnsi="Times New Roman" w:cs="Times New Roman"/>
          <w:sz w:val="24"/>
          <w:szCs w:val="24"/>
        </w:rPr>
      </w:pPr>
    </w:p>
    <w:p w:rsidR="000B4781" w:rsidRDefault="000B4781" w:rsidP="000B4781">
      <w:pPr>
        <w:jc w:val="center"/>
        <w:rPr>
          <w:rFonts w:ascii="Times New Roman" w:hAnsi="Times New Roman" w:cs="Times New Roman"/>
          <w:sz w:val="24"/>
          <w:szCs w:val="24"/>
        </w:rPr>
      </w:pPr>
    </w:p>
    <w:p w:rsidR="000B4781" w:rsidRDefault="000B4781" w:rsidP="000B4781">
      <w:pPr>
        <w:jc w:val="center"/>
        <w:rPr>
          <w:rFonts w:ascii="Times New Roman" w:hAnsi="Times New Roman" w:cs="Times New Roman"/>
          <w:sz w:val="24"/>
          <w:szCs w:val="24"/>
        </w:rPr>
      </w:pPr>
    </w:p>
    <w:p w:rsidR="000B4781" w:rsidRDefault="000B4781" w:rsidP="000B4781">
      <w:pPr>
        <w:jc w:val="center"/>
        <w:rPr>
          <w:rFonts w:ascii="Times New Roman" w:hAnsi="Times New Roman" w:cs="Times New Roman"/>
          <w:sz w:val="24"/>
          <w:szCs w:val="24"/>
        </w:rPr>
      </w:pPr>
    </w:p>
    <w:p w:rsidR="000B4781" w:rsidRDefault="000B4781" w:rsidP="000B4781">
      <w:pPr>
        <w:jc w:val="center"/>
        <w:rPr>
          <w:rFonts w:ascii="Times New Roman" w:hAnsi="Times New Roman" w:cs="Times New Roman"/>
          <w:sz w:val="24"/>
          <w:szCs w:val="24"/>
        </w:rPr>
      </w:pPr>
    </w:p>
    <w:p w:rsidR="000B4781" w:rsidRDefault="000B4781" w:rsidP="000B4781">
      <w:pPr>
        <w:jc w:val="center"/>
        <w:rPr>
          <w:rFonts w:ascii="Times New Roman" w:hAnsi="Times New Roman" w:cs="Times New Roman"/>
          <w:sz w:val="24"/>
          <w:szCs w:val="24"/>
        </w:rPr>
      </w:pPr>
    </w:p>
    <w:p w:rsidR="000B4781" w:rsidRDefault="000B4781" w:rsidP="000B4781">
      <w:pPr>
        <w:jc w:val="center"/>
        <w:rPr>
          <w:rFonts w:ascii="Times New Roman" w:hAnsi="Times New Roman" w:cs="Times New Roman"/>
          <w:sz w:val="24"/>
          <w:szCs w:val="24"/>
        </w:rPr>
      </w:pPr>
    </w:p>
    <w:p w:rsidR="000B4781" w:rsidRDefault="000B4781" w:rsidP="000B4781">
      <w:pPr>
        <w:jc w:val="center"/>
        <w:rPr>
          <w:rFonts w:ascii="Times New Roman" w:hAnsi="Times New Roman" w:cs="Times New Roman"/>
          <w:sz w:val="24"/>
          <w:szCs w:val="24"/>
        </w:rPr>
      </w:pPr>
    </w:p>
    <w:p w:rsidR="000B4781" w:rsidRDefault="000B4781" w:rsidP="000B4781">
      <w:pPr>
        <w:jc w:val="center"/>
        <w:rPr>
          <w:rFonts w:ascii="Times New Roman" w:hAnsi="Times New Roman" w:cs="Times New Roman"/>
          <w:sz w:val="24"/>
          <w:szCs w:val="24"/>
        </w:rPr>
      </w:pPr>
    </w:p>
    <w:p w:rsidR="000B4781" w:rsidRDefault="000B4781" w:rsidP="000B4781">
      <w:pPr>
        <w:jc w:val="center"/>
        <w:rPr>
          <w:rFonts w:ascii="Times New Roman" w:hAnsi="Times New Roman" w:cs="Times New Roman"/>
          <w:sz w:val="24"/>
          <w:szCs w:val="24"/>
        </w:rPr>
      </w:pPr>
    </w:p>
    <w:p w:rsidR="000B4781" w:rsidRDefault="000B4781" w:rsidP="000B4781">
      <w:pPr>
        <w:jc w:val="center"/>
        <w:rPr>
          <w:rFonts w:ascii="Times New Roman" w:hAnsi="Times New Roman" w:cs="Times New Roman"/>
          <w:sz w:val="24"/>
          <w:szCs w:val="24"/>
        </w:rPr>
      </w:pPr>
    </w:p>
    <w:p w:rsidR="00D1648E" w:rsidRDefault="00D1648E" w:rsidP="000B4781">
      <w:pPr>
        <w:jc w:val="center"/>
        <w:rPr>
          <w:rFonts w:ascii="Times New Roman" w:hAnsi="Times New Roman" w:cs="Times New Roman"/>
          <w:sz w:val="24"/>
          <w:szCs w:val="24"/>
        </w:rPr>
      </w:pPr>
    </w:p>
    <w:p w:rsidR="00D1648E" w:rsidRDefault="00D1648E" w:rsidP="000B4781">
      <w:pPr>
        <w:jc w:val="center"/>
        <w:rPr>
          <w:rFonts w:ascii="Times New Roman" w:hAnsi="Times New Roman" w:cs="Times New Roman"/>
          <w:sz w:val="24"/>
          <w:szCs w:val="24"/>
        </w:rPr>
      </w:pPr>
    </w:p>
    <w:p w:rsidR="00D1648E" w:rsidRDefault="00D1648E" w:rsidP="000B4781">
      <w:pPr>
        <w:jc w:val="center"/>
        <w:rPr>
          <w:rFonts w:ascii="Times New Roman" w:hAnsi="Times New Roman" w:cs="Times New Roman"/>
          <w:sz w:val="24"/>
          <w:szCs w:val="24"/>
        </w:rPr>
      </w:pPr>
    </w:p>
    <w:p w:rsidR="00D1648E" w:rsidRDefault="00D1648E" w:rsidP="000B4781">
      <w:pPr>
        <w:jc w:val="center"/>
        <w:rPr>
          <w:rFonts w:ascii="Times New Roman" w:hAnsi="Times New Roman" w:cs="Times New Roman"/>
          <w:sz w:val="24"/>
          <w:szCs w:val="24"/>
        </w:rPr>
      </w:pPr>
    </w:p>
    <w:p w:rsidR="00D1648E" w:rsidRDefault="00D1648E" w:rsidP="000B4781">
      <w:pPr>
        <w:jc w:val="center"/>
        <w:rPr>
          <w:rFonts w:ascii="Times New Roman" w:hAnsi="Times New Roman" w:cs="Times New Roman"/>
          <w:sz w:val="24"/>
          <w:szCs w:val="24"/>
        </w:rPr>
      </w:pPr>
    </w:p>
    <w:p w:rsidR="00D1648E" w:rsidRDefault="00D1648E" w:rsidP="000B4781">
      <w:pPr>
        <w:jc w:val="center"/>
        <w:rPr>
          <w:rFonts w:ascii="Times New Roman" w:hAnsi="Times New Roman" w:cs="Times New Roman"/>
          <w:sz w:val="24"/>
          <w:szCs w:val="24"/>
        </w:rPr>
      </w:pPr>
    </w:p>
    <w:p w:rsidR="00D1648E" w:rsidRDefault="00D1648E" w:rsidP="000B4781">
      <w:pPr>
        <w:jc w:val="center"/>
        <w:rPr>
          <w:rFonts w:ascii="Times New Roman" w:hAnsi="Times New Roman" w:cs="Times New Roman"/>
          <w:sz w:val="24"/>
          <w:szCs w:val="24"/>
        </w:rPr>
      </w:pPr>
    </w:p>
    <w:p w:rsidR="00D1648E" w:rsidRDefault="00D1648E" w:rsidP="000B4781">
      <w:pPr>
        <w:jc w:val="center"/>
        <w:rPr>
          <w:rFonts w:ascii="Times New Roman" w:hAnsi="Times New Roman" w:cs="Times New Roman"/>
          <w:sz w:val="24"/>
          <w:szCs w:val="24"/>
        </w:rPr>
      </w:pPr>
    </w:p>
    <w:p w:rsidR="00D1648E" w:rsidRDefault="00D1648E" w:rsidP="000B4781">
      <w:pPr>
        <w:jc w:val="center"/>
        <w:rPr>
          <w:rFonts w:ascii="Times New Roman" w:hAnsi="Times New Roman" w:cs="Times New Roman"/>
          <w:sz w:val="24"/>
          <w:szCs w:val="24"/>
        </w:rPr>
      </w:pPr>
    </w:p>
    <w:p w:rsidR="006431C5" w:rsidRDefault="006431C5" w:rsidP="000B4781">
      <w:pPr>
        <w:jc w:val="center"/>
        <w:rPr>
          <w:rFonts w:ascii="Times New Roman" w:hAnsi="Times New Roman" w:cs="Times New Roman"/>
          <w:sz w:val="24"/>
          <w:szCs w:val="24"/>
        </w:rPr>
      </w:pPr>
    </w:p>
    <w:p w:rsidR="000B4781" w:rsidRDefault="000B4781" w:rsidP="000B4781">
      <w:pPr>
        <w:jc w:val="center"/>
        <w:rPr>
          <w:rFonts w:ascii="Times New Roman" w:hAnsi="Times New Roman" w:cs="Times New Roman"/>
          <w:sz w:val="24"/>
          <w:szCs w:val="24"/>
        </w:rPr>
      </w:pPr>
    </w:p>
    <w:p w:rsidR="000B4781" w:rsidRDefault="00B23B70" w:rsidP="00B23B70">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B23B70" w:rsidRDefault="00B23B70" w:rsidP="00B23B70">
      <w:pPr>
        <w:jc w:val="right"/>
        <w:rPr>
          <w:rFonts w:ascii="Times New Roman" w:hAnsi="Times New Roman" w:cs="Times New Roman"/>
          <w:sz w:val="24"/>
          <w:szCs w:val="24"/>
        </w:rPr>
      </w:pPr>
      <w:r>
        <w:rPr>
          <w:rFonts w:ascii="Times New Roman" w:hAnsi="Times New Roman" w:cs="Times New Roman"/>
          <w:sz w:val="24"/>
          <w:szCs w:val="24"/>
        </w:rPr>
        <w:t>к Положению</w:t>
      </w:r>
    </w:p>
    <w:p w:rsidR="005573B4" w:rsidRPr="005573B4" w:rsidRDefault="005573B4" w:rsidP="005573B4">
      <w:pPr>
        <w:jc w:val="right"/>
        <w:rPr>
          <w:rFonts w:ascii="Times New Roman" w:hAnsi="Times New Roman" w:cs="Times New Roman"/>
          <w:sz w:val="24"/>
          <w:szCs w:val="24"/>
        </w:rPr>
      </w:pPr>
      <w:r w:rsidRPr="005573B4">
        <w:rPr>
          <w:rFonts w:ascii="Times New Roman" w:hAnsi="Times New Roman" w:cs="Times New Roman"/>
          <w:sz w:val="24"/>
          <w:szCs w:val="24"/>
        </w:rPr>
        <w:t>о проведении обучения по охране труда</w:t>
      </w:r>
    </w:p>
    <w:p w:rsidR="0075278B" w:rsidRPr="00C52F6F" w:rsidRDefault="0075278B" w:rsidP="0075278B">
      <w:pPr>
        <w:shd w:val="clear" w:color="auto" w:fill="FFFFFF"/>
        <w:spacing w:before="100" w:beforeAutospacing="1" w:after="100" w:afterAutospacing="1"/>
        <w:jc w:val="center"/>
        <w:rPr>
          <w:rFonts w:ascii="Times New Roman" w:hAnsi="Times New Roman" w:cs="Times New Roman"/>
          <w:color w:val="22272F"/>
        </w:rPr>
      </w:pPr>
      <w:r w:rsidRPr="00C52F6F">
        <w:rPr>
          <w:rFonts w:ascii="Times New Roman" w:hAnsi="Times New Roman" w:cs="Times New Roman"/>
          <w:color w:val="22272F"/>
        </w:rPr>
        <w:t>Журнал</w:t>
      </w:r>
      <w:r w:rsidRPr="00C52F6F">
        <w:rPr>
          <w:rFonts w:ascii="Times New Roman" w:hAnsi="Times New Roman" w:cs="Times New Roman"/>
          <w:color w:val="22272F"/>
        </w:rPr>
        <w:br/>
        <w:t>регистрации инструктажа на рабочем месте</w:t>
      </w:r>
      <w:r w:rsidRPr="00C52F6F">
        <w:rPr>
          <w:rFonts w:ascii="Times New Roman" w:hAnsi="Times New Roman" w:cs="Times New Roman"/>
          <w:color w:val="22272F"/>
        </w:rPr>
        <w:br/>
        <w:t>(первичного, по</w:t>
      </w:r>
      <w:r>
        <w:rPr>
          <w:rFonts w:ascii="Times New Roman" w:hAnsi="Times New Roman" w:cs="Times New Roman"/>
          <w:color w:val="22272F"/>
        </w:rPr>
        <w:t>вторного, внепланового</w:t>
      </w:r>
      <w:r w:rsidRPr="00C52F6F">
        <w:rPr>
          <w:rFonts w:ascii="Times New Roman" w:hAnsi="Times New Roman" w:cs="Times New Roman"/>
          <w:color w:val="22272F"/>
        </w:rPr>
        <w:t>)</w:t>
      </w:r>
    </w:p>
    <w:tbl>
      <w:tblPr>
        <w:tblW w:w="11072" w:type="dxa"/>
        <w:tblLayout w:type="fixed"/>
        <w:tblCellMar>
          <w:top w:w="15" w:type="dxa"/>
          <w:left w:w="15" w:type="dxa"/>
          <w:bottom w:w="15" w:type="dxa"/>
          <w:right w:w="15" w:type="dxa"/>
        </w:tblCellMar>
        <w:tblLook w:val="04A0" w:firstRow="1" w:lastRow="0" w:firstColumn="1" w:lastColumn="0" w:noHBand="0" w:noVBand="1"/>
      </w:tblPr>
      <w:tblGrid>
        <w:gridCol w:w="866"/>
        <w:gridCol w:w="879"/>
        <w:gridCol w:w="1247"/>
        <w:gridCol w:w="851"/>
        <w:gridCol w:w="1276"/>
        <w:gridCol w:w="1266"/>
        <w:gridCol w:w="1260"/>
        <w:gridCol w:w="1260"/>
        <w:gridCol w:w="1107"/>
        <w:gridCol w:w="1060"/>
      </w:tblGrid>
      <w:tr w:rsidR="0075278B" w:rsidRPr="00C52F6F" w:rsidTr="00EC3711">
        <w:trPr>
          <w:trHeight w:val="240"/>
        </w:trPr>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5278B" w:rsidRPr="00C52F6F" w:rsidRDefault="0075278B" w:rsidP="00EC3711">
            <w:pPr>
              <w:jc w:val="center"/>
              <w:rPr>
                <w:rFonts w:ascii="Times New Roman" w:hAnsi="Times New Roman" w:cs="Times New Roman"/>
                <w:color w:val="22272F"/>
                <w:sz w:val="20"/>
                <w:szCs w:val="20"/>
              </w:rPr>
            </w:pPr>
            <w:r w:rsidRPr="00C52F6F">
              <w:rPr>
                <w:rFonts w:ascii="Times New Roman" w:hAnsi="Times New Roman" w:cs="Times New Roman"/>
                <w:color w:val="22272F"/>
                <w:sz w:val="20"/>
                <w:szCs w:val="20"/>
              </w:rPr>
              <w:t>Дата проведения инструктажа</w:t>
            </w:r>
          </w:p>
        </w:tc>
        <w:tc>
          <w:tcPr>
            <w:tcW w:w="87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5278B" w:rsidRPr="00C52F6F" w:rsidRDefault="0075278B" w:rsidP="00EC3711">
            <w:pPr>
              <w:jc w:val="center"/>
              <w:rPr>
                <w:rFonts w:ascii="Times New Roman" w:hAnsi="Times New Roman" w:cs="Times New Roman"/>
                <w:color w:val="22272F"/>
                <w:sz w:val="20"/>
                <w:szCs w:val="20"/>
              </w:rPr>
            </w:pPr>
            <w:r w:rsidRPr="00C52F6F">
              <w:rPr>
                <w:rFonts w:ascii="Times New Roman" w:hAnsi="Times New Roman" w:cs="Times New Roman"/>
                <w:color w:val="22272F"/>
                <w:sz w:val="20"/>
                <w:szCs w:val="20"/>
              </w:rPr>
              <w:t>Фамилия, имя, отчество работника, прошедшего инструктаж</w:t>
            </w:r>
          </w:p>
        </w:tc>
        <w:tc>
          <w:tcPr>
            <w:tcW w:w="124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5278B" w:rsidRPr="00C52F6F" w:rsidRDefault="0075278B" w:rsidP="00EC3711">
            <w:pPr>
              <w:jc w:val="center"/>
              <w:rPr>
                <w:rFonts w:ascii="Times New Roman" w:hAnsi="Times New Roman" w:cs="Times New Roman"/>
                <w:color w:val="22272F"/>
                <w:sz w:val="20"/>
                <w:szCs w:val="20"/>
              </w:rPr>
            </w:pPr>
            <w:r w:rsidRPr="00C52F6F">
              <w:rPr>
                <w:rFonts w:ascii="Times New Roman" w:hAnsi="Times New Roman" w:cs="Times New Roman"/>
                <w:color w:val="22272F"/>
                <w:sz w:val="20"/>
                <w:szCs w:val="20"/>
              </w:rPr>
              <w:t>Число, месяц, год рождения работника, прошедшего инструктаж</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5278B" w:rsidRPr="00C52F6F" w:rsidRDefault="0075278B" w:rsidP="00EC3711">
            <w:pPr>
              <w:jc w:val="center"/>
              <w:rPr>
                <w:rFonts w:ascii="Times New Roman" w:hAnsi="Times New Roman" w:cs="Times New Roman"/>
                <w:color w:val="22272F"/>
                <w:sz w:val="20"/>
                <w:szCs w:val="20"/>
              </w:rPr>
            </w:pPr>
            <w:r w:rsidRPr="00C52F6F">
              <w:rPr>
                <w:rFonts w:ascii="Times New Roman" w:hAnsi="Times New Roman" w:cs="Times New Roman"/>
                <w:color w:val="22272F"/>
                <w:sz w:val="20"/>
                <w:szCs w:val="20"/>
              </w:rPr>
              <w:t>Профессия (должность) работника, прошедшего инструктаж</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5278B" w:rsidRPr="00C52F6F" w:rsidRDefault="0075278B" w:rsidP="00EC3711">
            <w:pPr>
              <w:jc w:val="center"/>
              <w:rPr>
                <w:rFonts w:ascii="Times New Roman" w:hAnsi="Times New Roman" w:cs="Times New Roman"/>
                <w:color w:val="22272F"/>
                <w:sz w:val="20"/>
                <w:szCs w:val="20"/>
              </w:rPr>
            </w:pPr>
            <w:r w:rsidRPr="00C52F6F">
              <w:rPr>
                <w:rFonts w:ascii="Times New Roman" w:hAnsi="Times New Roman" w:cs="Times New Roman"/>
                <w:color w:val="22272F"/>
                <w:sz w:val="20"/>
                <w:szCs w:val="20"/>
              </w:rPr>
              <w:t>Вид инструктажа (первичный,</w:t>
            </w:r>
            <w:r>
              <w:rPr>
                <w:rFonts w:ascii="Times New Roman" w:hAnsi="Times New Roman" w:cs="Times New Roman"/>
                <w:color w:val="22272F"/>
                <w:sz w:val="20"/>
                <w:szCs w:val="20"/>
              </w:rPr>
              <w:t xml:space="preserve"> повторный, внеплановый</w:t>
            </w:r>
            <w:r w:rsidRPr="00C52F6F">
              <w:rPr>
                <w:rFonts w:ascii="Times New Roman" w:hAnsi="Times New Roman" w:cs="Times New Roman"/>
                <w:color w:val="22272F"/>
                <w:sz w:val="20"/>
                <w:szCs w:val="20"/>
              </w:rPr>
              <w:t>)</w:t>
            </w:r>
          </w:p>
        </w:tc>
        <w:tc>
          <w:tcPr>
            <w:tcW w:w="126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5278B" w:rsidRDefault="0075278B" w:rsidP="00EC3711">
            <w:pPr>
              <w:jc w:val="center"/>
              <w:rPr>
                <w:rFonts w:ascii="Times New Roman" w:hAnsi="Times New Roman" w:cs="Times New Roman"/>
                <w:color w:val="22272F"/>
                <w:sz w:val="20"/>
                <w:szCs w:val="20"/>
              </w:rPr>
            </w:pPr>
            <w:r w:rsidRPr="00C52F6F">
              <w:rPr>
                <w:rFonts w:ascii="Times New Roman" w:hAnsi="Times New Roman" w:cs="Times New Roman"/>
                <w:color w:val="22272F"/>
                <w:sz w:val="20"/>
                <w:szCs w:val="20"/>
              </w:rPr>
              <w:t>Причина проведения инструктаж</w:t>
            </w:r>
            <w:r>
              <w:rPr>
                <w:rFonts w:ascii="Times New Roman" w:hAnsi="Times New Roman" w:cs="Times New Roman"/>
                <w:color w:val="22272F"/>
                <w:sz w:val="20"/>
                <w:szCs w:val="20"/>
              </w:rPr>
              <w:t>а</w:t>
            </w:r>
          </w:p>
          <w:p w:rsidR="0075278B" w:rsidRPr="00C52F6F" w:rsidRDefault="0075278B" w:rsidP="00EC3711">
            <w:pPr>
              <w:jc w:val="center"/>
              <w:rPr>
                <w:rFonts w:ascii="Times New Roman" w:hAnsi="Times New Roman" w:cs="Times New Roman"/>
                <w:color w:val="22272F"/>
                <w:sz w:val="20"/>
                <w:szCs w:val="20"/>
              </w:rPr>
            </w:pPr>
            <w:r>
              <w:rPr>
                <w:rFonts w:ascii="Times New Roman" w:hAnsi="Times New Roman" w:cs="Times New Roman"/>
                <w:color w:val="22272F"/>
                <w:sz w:val="20"/>
                <w:szCs w:val="20"/>
              </w:rPr>
              <w:t xml:space="preserve"> (для внепланового</w:t>
            </w:r>
            <w:r w:rsidRPr="00C52F6F">
              <w:rPr>
                <w:rFonts w:ascii="Times New Roman" w:hAnsi="Times New Roman" w:cs="Times New Roman"/>
                <w:color w:val="22272F"/>
                <w:sz w:val="20"/>
                <w:szCs w:val="20"/>
              </w:rPr>
              <w:t>)</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5278B" w:rsidRPr="00C52F6F" w:rsidRDefault="0075278B" w:rsidP="00EC3711">
            <w:pPr>
              <w:jc w:val="center"/>
              <w:rPr>
                <w:rFonts w:ascii="Times New Roman" w:hAnsi="Times New Roman" w:cs="Times New Roman"/>
                <w:color w:val="22272F"/>
                <w:sz w:val="20"/>
                <w:szCs w:val="20"/>
              </w:rPr>
            </w:pPr>
            <w:r w:rsidRPr="00C52F6F">
              <w:rPr>
                <w:rFonts w:ascii="Times New Roman" w:hAnsi="Times New Roman" w:cs="Times New Roman"/>
                <w:color w:val="22272F"/>
                <w:sz w:val="20"/>
                <w:szCs w:val="20"/>
              </w:rPr>
              <w:t>Фамилия, инициалы, должность работника, проводившего инструктаж</w:t>
            </w:r>
          </w:p>
        </w:tc>
        <w:tc>
          <w:tcPr>
            <w:tcW w:w="236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5278B" w:rsidRPr="00C52F6F" w:rsidRDefault="0075278B" w:rsidP="00EC3711">
            <w:pPr>
              <w:jc w:val="center"/>
              <w:rPr>
                <w:rFonts w:ascii="Times New Roman" w:hAnsi="Times New Roman" w:cs="Times New Roman"/>
                <w:color w:val="22272F"/>
                <w:sz w:val="20"/>
                <w:szCs w:val="20"/>
              </w:rPr>
            </w:pPr>
            <w:r w:rsidRPr="00C52F6F">
              <w:rPr>
                <w:rFonts w:ascii="Times New Roman" w:hAnsi="Times New Roman" w:cs="Times New Roman"/>
                <w:color w:val="22272F"/>
                <w:sz w:val="20"/>
                <w:szCs w:val="20"/>
              </w:rPr>
              <w:t>Подпись</w:t>
            </w:r>
          </w:p>
        </w:tc>
        <w:tc>
          <w:tcPr>
            <w:tcW w:w="106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5278B" w:rsidRPr="00C52F6F" w:rsidRDefault="0075278B" w:rsidP="00EC3711">
            <w:pPr>
              <w:jc w:val="center"/>
              <w:rPr>
                <w:rFonts w:ascii="Times New Roman" w:hAnsi="Times New Roman" w:cs="Times New Roman"/>
                <w:color w:val="22272F"/>
                <w:sz w:val="20"/>
                <w:szCs w:val="20"/>
              </w:rPr>
            </w:pPr>
            <w:r w:rsidRPr="00C52F6F">
              <w:rPr>
                <w:rFonts w:ascii="Times New Roman" w:hAnsi="Times New Roman" w:cs="Times New Roman"/>
                <w:color w:val="22272F"/>
                <w:sz w:val="20"/>
                <w:szCs w:val="20"/>
              </w:rPr>
              <w:t>Наименование локального акта (локальных актов), в объеме требований которого проведен инструктаж</w:t>
            </w:r>
          </w:p>
        </w:tc>
      </w:tr>
      <w:tr w:rsidR="0075278B" w:rsidRPr="00C52F6F" w:rsidTr="00EC3711">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278B" w:rsidRPr="00C52F6F" w:rsidRDefault="0075278B" w:rsidP="00EC3711">
            <w:pPr>
              <w:rPr>
                <w:rFonts w:ascii="Times New Roman" w:hAnsi="Times New Roman" w:cs="Times New Roman"/>
                <w:color w:val="22272F"/>
              </w:rPr>
            </w:pPr>
          </w:p>
        </w:tc>
        <w:tc>
          <w:tcPr>
            <w:tcW w:w="87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278B" w:rsidRPr="00C52F6F" w:rsidRDefault="0075278B" w:rsidP="00EC3711">
            <w:pPr>
              <w:rPr>
                <w:rFonts w:ascii="Times New Roman" w:hAnsi="Times New Roman" w:cs="Times New Roman"/>
                <w:color w:val="22272F"/>
              </w:rPr>
            </w:pPr>
          </w:p>
        </w:tc>
        <w:tc>
          <w:tcPr>
            <w:tcW w:w="12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278B" w:rsidRPr="00C52F6F" w:rsidRDefault="0075278B" w:rsidP="00EC3711">
            <w:pPr>
              <w:rPr>
                <w:rFonts w:ascii="Times New Roman" w:hAnsi="Times New Roman" w:cs="Times New Roman"/>
                <w:color w:val="22272F"/>
              </w:rPr>
            </w:pPr>
          </w:p>
        </w:tc>
        <w:tc>
          <w:tcPr>
            <w:tcW w:w="8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278B" w:rsidRPr="00C52F6F" w:rsidRDefault="0075278B" w:rsidP="00EC3711">
            <w:pPr>
              <w:rPr>
                <w:rFonts w:ascii="Times New Roman" w:hAnsi="Times New Roman" w:cs="Times New Roman"/>
                <w:color w:val="22272F"/>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278B" w:rsidRPr="00C52F6F" w:rsidRDefault="0075278B" w:rsidP="00EC3711">
            <w:pPr>
              <w:rPr>
                <w:rFonts w:ascii="Times New Roman" w:hAnsi="Times New Roman" w:cs="Times New Roman"/>
                <w:color w:val="22272F"/>
              </w:rPr>
            </w:pPr>
          </w:p>
        </w:tc>
        <w:tc>
          <w:tcPr>
            <w:tcW w:w="12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278B" w:rsidRPr="00C52F6F" w:rsidRDefault="0075278B" w:rsidP="00EC3711">
            <w:pPr>
              <w:rPr>
                <w:rFonts w:ascii="Times New Roman" w:hAnsi="Times New Roman" w:cs="Times New Roman"/>
                <w:color w:val="22272F"/>
              </w:rPr>
            </w:pPr>
          </w:p>
        </w:tc>
        <w:tc>
          <w:tcPr>
            <w:tcW w:w="126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278B" w:rsidRPr="00C52F6F" w:rsidRDefault="0075278B" w:rsidP="00EC3711">
            <w:pPr>
              <w:rPr>
                <w:rFonts w:ascii="Times New Roman" w:hAnsi="Times New Roman" w:cs="Times New Roman"/>
                <w:color w:val="22272F"/>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hideMark/>
          </w:tcPr>
          <w:p w:rsidR="0075278B" w:rsidRPr="00C52F6F" w:rsidRDefault="0075278B" w:rsidP="00EC3711">
            <w:pPr>
              <w:jc w:val="center"/>
              <w:rPr>
                <w:rFonts w:ascii="Times New Roman" w:hAnsi="Times New Roman" w:cs="Times New Roman"/>
                <w:color w:val="22272F"/>
                <w:sz w:val="20"/>
                <w:szCs w:val="20"/>
              </w:rPr>
            </w:pPr>
            <w:r w:rsidRPr="00C52F6F">
              <w:rPr>
                <w:rFonts w:ascii="Times New Roman" w:hAnsi="Times New Roman" w:cs="Times New Roman"/>
                <w:color w:val="22272F"/>
                <w:sz w:val="20"/>
                <w:szCs w:val="20"/>
              </w:rPr>
              <w:t>Работника, проводившего инструктаж</w:t>
            </w:r>
          </w:p>
        </w:tc>
        <w:tc>
          <w:tcPr>
            <w:tcW w:w="1107" w:type="dxa"/>
            <w:tcBorders>
              <w:top w:val="single" w:sz="6" w:space="0" w:color="000000"/>
              <w:left w:val="single" w:sz="6" w:space="0" w:color="000000"/>
              <w:bottom w:val="single" w:sz="6" w:space="0" w:color="000000"/>
              <w:right w:val="single" w:sz="6" w:space="0" w:color="000000"/>
            </w:tcBorders>
            <w:shd w:val="clear" w:color="auto" w:fill="FFFFFF"/>
            <w:hideMark/>
          </w:tcPr>
          <w:p w:rsidR="0075278B" w:rsidRPr="00C52F6F" w:rsidRDefault="0075278B" w:rsidP="00EC3711">
            <w:pPr>
              <w:jc w:val="center"/>
              <w:rPr>
                <w:rFonts w:ascii="Times New Roman" w:hAnsi="Times New Roman" w:cs="Times New Roman"/>
                <w:color w:val="22272F"/>
                <w:sz w:val="20"/>
                <w:szCs w:val="20"/>
              </w:rPr>
            </w:pPr>
            <w:r w:rsidRPr="00C52F6F">
              <w:rPr>
                <w:rFonts w:ascii="Times New Roman" w:hAnsi="Times New Roman" w:cs="Times New Roman"/>
                <w:color w:val="22272F"/>
                <w:sz w:val="20"/>
                <w:szCs w:val="20"/>
              </w:rPr>
              <w:t>Работника, прошедшего инструктаж</w:t>
            </w:r>
          </w:p>
        </w:tc>
        <w:tc>
          <w:tcPr>
            <w:tcW w:w="106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278B" w:rsidRPr="00C52F6F" w:rsidRDefault="0075278B" w:rsidP="00EC3711">
            <w:pPr>
              <w:rPr>
                <w:rFonts w:ascii="Times New Roman" w:hAnsi="Times New Roman" w:cs="Times New Roman"/>
                <w:color w:val="22272F"/>
              </w:rPr>
            </w:pPr>
          </w:p>
        </w:tc>
      </w:tr>
      <w:tr w:rsidR="0075278B" w:rsidRPr="00C52F6F" w:rsidTr="00EC3711">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rsidR="0075278B" w:rsidRPr="00C52F6F" w:rsidRDefault="0075278B" w:rsidP="00EC3711">
            <w:pPr>
              <w:jc w:val="center"/>
              <w:rPr>
                <w:rFonts w:ascii="Times New Roman" w:hAnsi="Times New Roman" w:cs="Times New Roman"/>
                <w:color w:val="22272F"/>
              </w:rPr>
            </w:pPr>
            <w:r w:rsidRPr="00C52F6F">
              <w:rPr>
                <w:rFonts w:ascii="Times New Roman" w:hAnsi="Times New Roman" w:cs="Times New Roman"/>
                <w:color w:val="22272F"/>
              </w:rPr>
              <w:t>1</w:t>
            </w:r>
          </w:p>
        </w:tc>
        <w:tc>
          <w:tcPr>
            <w:tcW w:w="879" w:type="dxa"/>
            <w:tcBorders>
              <w:top w:val="single" w:sz="6" w:space="0" w:color="000000"/>
              <w:left w:val="single" w:sz="6" w:space="0" w:color="000000"/>
              <w:bottom w:val="single" w:sz="6" w:space="0" w:color="000000"/>
              <w:right w:val="single" w:sz="6" w:space="0" w:color="000000"/>
            </w:tcBorders>
            <w:shd w:val="clear" w:color="auto" w:fill="FFFFFF"/>
            <w:hideMark/>
          </w:tcPr>
          <w:p w:rsidR="0075278B" w:rsidRPr="00C52F6F" w:rsidRDefault="0075278B" w:rsidP="00EC3711">
            <w:pPr>
              <w:jc w:val="center"/>
              <w:rPr>
                <w:rFonts w:ascii="Times New Roman" w:hAnsi="Times New Roman" w:cs="Times New Roman"/>
                <w:color w:val="22272F"/>
              </w:rPr>
            </w:pPr>
            <w:r w:rsidRPr="00C52F6F">
              <w:rPr>
                <w:rFonts w:ascii="Times New Roman" w:hAnsi="Times New Roman" w:cs="Times New Roman"/>
                <w:color w:val="22272F"/>
              </w:rPr>
              <w:t>2</w:t>
            </w:r>
          </w:p>
        </w:tc>
        <w:tc>
          <w:tcPr>
            <w:tcW w:w="1247" w:type="dxa"/>
            <w:tcBorders>
              <w:top w:val="single" w:sz="6" w:space="0" w:color="000000"/>
              <w:left w:val="single" w:sz="6" w:space="0" w:color="000000"/>
              <w:bottom w:val="single" w:sz="6" w:space="0" w:color="000000"/>
              <w:right w:val="single" w:sz="6" w:space="0" w:color="000000"/>
            </w:tcBorders>
            <w:shd w:val="clear" w:color="auto" w:fill="FFFFFF"/>
            <w:hideMark/>
          </w:tcPr>
          <w:p w:rsidR="0075278B" w:rsidRPr="00C52F6F" w:rsidRDefault="0075278B" w:rsidP="00EC3711">
            <w:pPr>
              <w:jc w:val="center"/>
              <w:rPr>
                <w:rFonts w:ascii="Times New Roman" w:hAnsi="Times New Roman" w:cs="Times New Roman"/>
                <w:color w:val="22272F"/>
              </w:rPr>
            </w:pPr>
            <w:r w:rsidRPr="00C52F6F">
              <w:rPr>
                <w:rFonts w:ascii="Times New Roman" w:hAnsi="Times New Roman" w:cs="Times New Roman"/>
                <w:color w:val="22272F"/>
              </w:rP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75278B" w:rsidRPr="00C52F6F" w:rsidRDefault="0075278B" w:rsidP="00EC3711">
            <w:pPr>
              <w:jc w:val="center"/>
              <w:rPr>
                <w:rFonts w:ascii="Times New Roman" w:hAnsi="Times New Roman" w:cs="Times New Roman"/>
                <w:color w:val="22272F"/>
              </w:rPr>
            </w:pPr>
            <w:r w:rsidRPr="00C52F6F">
              <w:rPr>
                <w:rFonts w:ascii="Times New Roman" w:hAnsi="Times New Roman" w:cs="Times New Roman"/>
                <w:color w:val="22272F"/>
              </w:rPr>
              <w:t>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75278B" w:rsidRPr="00C52F6F" w:rsidRDefault="0075278B" w:rsidP="00EC3711">
            <w:pPr>
              <w:jc w:val="center"/>
              <w:rPr>
                <w:rFonts w:ascii="Times New Roman" w:hAnsi="Times New Roman" w:cs="Times New Roman"/>
                <w:color w:val="22272F"/>
              </w:rPr>
            </w:pPr>
            <w:r w:rsidRPr="00C52F6F">
              <w:rPr>
                <w:rFonts w:ascii="Times New Roman" w:hAnsi="Times New Roman" w:cs="Times New Roman"/>
                <w:color w:val="22272F"/>
              </w:rPr>
              <w:t>5</w:t>
            </w:r>
          </w:p>
        </w:tc>
        <w:tc>
          <w:tcPr>
            <w:tcW w:w="1266" w:type="dxa"/>
            <w:tcBorders>
              <w:top w:val="single" w:sz="6" w:space="0" w:color="000000"/>
              <w:left w:val="single" w:sz="6" w:space="0" w:color="000000"/>
              <w:bottom w:val="single" w:sz="6" w:space="0" w:color="000000"/>
              <w:right w:val="single" w:sz="6" w:space="0" w:color="000000"/>
            </w:tcBorders>
            <w:shd w:val="clear" w:color="auto" w:fill="FFFFFF"/>
            <w:hideMark/>
          </w:tcPr>
          <w:p w:rsidR="0075278B" w:rsidRPr="00C52F6F" w:rsidRDefault="0075278B" w:rsidP="00EC3711">
            <w:pPr>
              <w:jc w:val="center"/>
              <w:rPr>
                <w:rFonts w:ascii="Times New Roman" w:hAnsi="Times New Roman" w:cs="Times New Roman"/>
                <w:color w:val="22272F"/>
              </w:rPr>
            </w:pPr>
            <w:r w:rsidRPr="00C52F6F">
              <w:rPr>
                <w:rFonts w:ascii="Times New Roman" w:hAnsi="Times New Roman" w:cs="Times New Roman"/>
                <w:color w:val="22272F"/>
              </w:rPr>
              <w:t>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hideMark/>
          </w:tcPr>
          <w:p w:rsidR="0075278B" w:rsidRPr="00C52F6F" w:rsidRDefault="0075278B" w:rsidP="00EC3711">
            <w:pPr>
              <w:jc w:val="center"/>
              <w:rPr>
                <w:rFonts w:ascii="Times New Roman" w:hAnsi="Times New Roman" w:cs="Times New Roman"/>
                <w:color w:val="22272F"/>
              </w:rPr>
            </w:pPr>
            <w:r w:rsidRPr="00C52F6F">
              <w:rPr>
                <w:rFonts w:ascii="Times New Roman" w:hAnsi="Times New Roman" w:cs="Times New Roman"/>
                <w:color w:val="22272F"/>
              </w:rPr>
              <w:t>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hideMark/>
          </w:tcPr>
          <w:p w:rsidR="0075278B" w:rsidRPr="00C52F6F" w:rsidRDefault="0075278B" w:rsidP="00EC3711">
            <w:pPr>
              <w:jc w:val="center"/>
              <w:rPr>
                <w:rFonts w:ascii="Times New Roman" w:hAnsi="Times New Roman" w:cs="Times New Roman"/>
                <w:color w:val="22272F"/>
              </w:rPr>
            </w:pPr>
            <w:r w:rsidRPr="00C52F6F">
              <w:rPr>
                <w:rFonts w:ascii="Times New Roman" w:hAnsi="Times New Roman" w:cs="Times New Roman"/>
                <w:color w:val="22272F"/>
              </w:rPr>
              <w:t>8</w:t>
            </w:r>
          </w:p>
        </w:tc>
        <w:tc>
          <w:tcPr>
            <w:tcW w:w="1107" w:type="dxa"/>
            <w:tcBorders>
              <w:top w:val="single" w:sz="6" w:space="0" w:color="000000"/>
              <w:left w:val="single" w:sz="6" w:space="0" w:color="000000"/>
              <w:bottom w:val="single" w:sz="6" w:space="0" w:color="000000"/>
              <w:right w:val="single" w:sz="6" w:space="0" w:color="000000"/>
            </w:tcBorders>
            <w:shd w:val="clear" w:color="auto" w:fill="FFFFFF"/>
            <w:hideMark/>
          </w:tcPr>
          <w:p w:rsidR="0075278B" w:rsidRPr="00C52F6F" w:rsidRDefault="0075278B" w:rsidP="00EC3711">
            <w:pPr>
              <w:jc w:val="center"/>
              <w:rPr>
                <w:rFonts w:ascii="Times New Roman" w:hAnsi="Times New Roman" w:cs="Times New Roman"/>
                <w:color w:val="22272F"/>
              </w:rPr>
            </w:pPr>
            <w:r w:rsidRPr="00C52F6F">
              <w:rPr>
                <w:rFonts w:ascii="Times New Roman" w:hAnsi="Times New Roman" w:cs="Times New Roman"/>
                <w:color w:val="22272F"/>
              </w:rPr>
              <w:t>9</w:t>
            </w:r>
          </w:p>
        </w:tc>
        <w:tc>
          <w:tcPr>
            <w:tcW w:w="1060" w:type="dxa"/>
            <w:tcBorders>
              <w:top w:val="single" w:sz="6" w:space="0" w:color="000000"/>
              <w:left w:val="single" w:sz="6" w:space="0" w:color="000000"/>
              <w:bottom w:val="single" w:sz="6" w:space="0" w:color="000000"/>
              <w:right w:val="single" w:sz="6" w:space="0" w:color="000000"/>
            </w:tcBorders>
            <w:shd w:val="clear" w:color="auto" w:fill="FFFFFF"/>
            <w:hideMark/>
          </w:tcPr>
          <w:p w:rsidR="0075278B" w:rsidRPr="00C52F6F" w:rsidRDefault="0075278B" w:rsidP="00EC3711">
            <w:pPr>
              <w:jc w:val="center"/>
              <w:rPr>
                <w:rFonts w:ascii="Times New Roman" w:hAnsi="Times New Roman" w:cs="Times New Roman"/>
                <w:color w:val="22272F"/>
              </w:rPr>
            </w:pPr>
            <w:r w:rsidRPr="00C52F6F">
              <w:rPr>
                <w:rFonts w:ascii="Times New Roman" w:hAnsi="Times New Roman" w:cs="Times New Roman"/>
                <w:color w:val="22272F"/>
              </w:rPr>
              <w:t>10</w:t>
            </w:r>
          </w:p>
        </w:tc>
      </w:tr>
      <w:tr w:rsidR="0075278B" w:rsidRPr="00C52F6F" w:rsidTr="00EC3711">
        <w:tc>
          <w:tcPr>
            <w:tcW w:w="866" w:type="dxa"/>
            <w:tcBorders>
              <w:top w:val="single" w:sz="6" w:space="0" w:color="000000"/>
              <w:left w:val="single" w:sz="6" w:space="0" w:color="000000"/>
              <w:bottom w:val="single" w:sz="6" w:space="0" w:color="000000"/>
              <w:right w:val="single" w:sz="6" w:space="0" w:color="000000"/>
            </w:tcBorders>
            <w:shd w:val="clear" w:color="auto" w:fill="FFFFFF"/>
          </w:tcPr>
          <w:p w:rsidR="0075278B" w:rsidRPr="00C52F6F" w:rsidRDefault="0075278B" w:rsidP="00EC3711">
            <w:pPr>
              <w:jc w:val="center"/>
              <w:rPr>
                <w:rFonts w:ascii="Times New Roman" w:hAnsi="Times New Roman" w:cs="Times New Roman"/>
                <w:color w:val="22272F"/>
              </w:rPr>
            </w:pPr>
          </w:p>
        </w:tc>
        <w:tc>
          <w:tcPr>
            <w:tcW w:w="879" w:type="dxa"/>
            <w:tcBorders>
              <w:top w:val="single" w:sz="6" w:space="0" w:color="000000"/>
              <w:left w:val="single" w:sz="6" w:space="0" w:color="000000"/>
              <w:bottom w:val="single" w:sz="6" w:space="0" w:color="000000"/>
              <w:right w:val="single" w:sz="6" w:space="0" w:color="000000"/>
            </w:tcBorders>
            <w:shd w:val="clear" w:color="auto" w:fill="FFFFFF"/>
          </w:tcPr>
          <w:p w:rsidR="0075278B" w:rsidRPr="00C52F6F" w:rsidRDefault="0075278B" w:rsidP="00EC3711">
            <w:pPr>
              <w:jc w:val="center"/>
              <w:rPr>
                <w:rFonts w:ascii="Times New Roman" w:hAnsi="Times New Roman" w:cs="Times New Roman"/>
                <w:color w:val="22272F"/>
              </w:rPr>
            </w:pPr>
          </w:p>
        </w:tc>
        <w:tc>
          <w:tcPr>
            <w:tcW w:w="1247" w:type="dxa"/>
            <w:tcBorders>
              <w:top w:val="single" w:sz="6" w:space="0" w:color="000000"/>
              <w:left w:val="single" w:sz="6" w:space="0" w:color="000000"/>
              <w:bottom w:val="single" w:sz="6" w:space="0" w:color="000000"/>
              <w:right w:val="single" w:sz="6" w:space="0" w:color="000000"/>
            </w:tcBorders>
            <w:shd w:val="clear" w:color="auto" w:fill="FFFFFF"/>
          </w:tcPr>
          <w:p w:rsidR="0075278B" w:rsidRPr="00C52F6F" w:rsidRDefault="0075278B" w:rsidP="00EC3711">
            <w:pPr>
              <w:jc w:val="center"/>
              <w:rPr>
                <w:rFonts w:ascii="Times New Roman" w:hAnsi="Times New Roman" w:cs="Times New Roman"/>
                <w:color w:val="22272F"/>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5278B" w:rsidRPr="00C52F6F" w:rsidRDefault="0075278B" w:rsidP="00EC3711">
            <w:pPr>
              <w:jc w:val="center"/>
              <w:rPr>
                <w:rFonts w:ascii="Times New Roman" w:hAnsi="Times New Roman" w:cs="Times New Roman"/>
                <w:color w:val="22272F"/>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5278B" w:rsidRPr="00C52F6F" w:rsidRDefault="0075278B" w:rsidP="00EC3711">
            <w:pPr>
              <w:jc w:val="center"/>
              <w:rPr>
                <w:rFonts w:ascii="Times New Roman" w:hAnsi="Times New Roman" w:cs="Times New Roman"/>
                <w:color w:val="22272F"/>
              </w:rPr>
            </w:pPr>
          </w:p>
        </w:tc>
        <w:tc>
          <w:tcPr>
            <w:tcW w:w="1266" w:type="dxa"/>
            <w:tcBorders>
              <w:top w:val="single" w:sz="6" w:space="0" w:color="000000"/>
              <w:left w:val="single" w:sz="6" w:space="0" w:color="000000"/>
              <w:bottom w:val="single" w:sz="6" w:space="0" w:color="000000"/>
              <w:right w:val="single" w:sz="6" w:space="0" w:color="000000"/>
            </w:tcBorders>
            <w:shd w:val="clear" w:color="auto" w:fill="FFFFFF"/>
          </w:tcPr>
          <w:p w:rsidR="0075278B" w:rsidRPr="00C52F6F" w:rsidRDefault="0075278B" w:rsidP="00EC3711">
            <w:pPr>
              <w:jc w:val="center"/>
              <w:rPr>
                <w:rFonts w:ascii="Times New Roman" w:hAnsi="Times New Roman" w:cs="Times New Roman"/>
                <w:color w:val="22272F"/>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75278B" w:rsidRPr="00C52F6F" w:rsidRDefault="0075278B" w:rsidP="00EC3711">
            <w:pPr>
              <w:jc w:val="center"/>
              <w:rPr>
                <w:rFonts w:ascii="Times New Roman" w:hAnsi="Times New Roman" w:cs="Times New Roman"/>
                <w:color w:val="22272F"/>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75278B" w:rsidRPr="00C52F6F" w:rsidRDefault="0075278B" w:rsidP="00EC3711">
            <w:pPr>
              <w:jc w:val="center"/>
              <w:rPr>
                <w:rFonts w:ascii="Times New Roman" w:hAnsi="Times New Roman" w:cs="Times New Roman"/>
                <w:color w:val="22272F"/>
              </w:rPr>
            </w:pPr>
          </w:p>
        </w:tc>
        <w:tc>
          <w:tcPr>
            <w:tcW w:w="1107" w:type="dxa"/>
            <w:tcBorders>
              <w:top w:val="single" w:sz="6" w:space="0" w:color="000000"/>
              <w:left w:val="single" w:sz="6" w:space="0" w:color="000000"/>
              <w:bottom w:val="single" w:sz="6" w:space="0" w:color="000000"/>
              <w:right w:val="single" w:sz="6" w:space="0" w:color="000000"/>
            </w:tcBorders>
            <w:shd w:val="clear" w:color="auto" w:fill="FFFFFF"/>
          </w:tcPr>
          <w:p w:rsidR="0075278B" w:rsidRPr="00C52F6F" w:rsidRDefault="0075278B" w:rsidP="00EC3711">
            <w:pPr>
              <w:jc w:val="center"/>
              <w:rPr>
                <w:rFonts w:ascii="Times New Roman" w:hAnsi="Times New Roman" w:cs="Times New Roman"/>
                <w:color w:val="22272F"/>
              </w:rPr>
            </w:pPr>
          </w:p>
        </w:tc>
        <w:tc>
          <w:tcPr>
            <w:tcW w:w="1060" w:type="dxa"/>
            <w:tcBorders>
              <w:top w:val="single" w:sz="6" w:space="0" w:color="000000"/>
              <w:left w:val="single" w:sz="6" w:space="0" w:color="000000"/>
              <w:bottom w:val="single" w:sz="6" w:space="0" w:color="000000"/>
              <w:right w:val="single" w:sz="6" w:space="0" w:color="000000"/>
            </w:tcBorders>
            <w:shd w:val="clear" w:color="auto" w:fill="FFFFFF"/>
          </w:tcPr>
          <w:p w:rsidR="0075278B" w:rsidRPr="00C52F6F" w:rsidRDefault="0075278B" w:rsidP="00EC3711">
            <w:pPr>
              <w:jc w:val="center"/>
              <w:rPr>
                <w:rFonts w:ascii="Times New Roman" w:hAnsi="Times New Roman" w:cs="Times New Roman"/>
                <w:color w:val="22272F"/>
              </w:rPr>
            </w:pPr>
          </w:p>
        </w:tc>
      </w:tr>
      <w:tr w:rsidR="0075278B" w:rsidRPr="00C52F6F" w:rsidTr="00EC3711">
        <w:tc>
          <w:tcPr>
            <w:tcW w:w="866" w:type="dxa"/>
            <w:tcBorders>
              <w:top w:val="single" w:sz="6" w:space="0" w:color="000000"/>
              <w:left w:val="single" w:sz="6" w:space="0" w:color="000000"/>
              <w:bottom w:val="single" w:sz="6" w:space="0" w:color="000000"/>
              <w:right w:val="single" w:sz="6" w:space="0" w:color="000000"/>
            </w:tcBorders>
            <w:shd w:val="clear" w:color="auto" w:fill="FFFFFF"/>
          </w:tcPr>
          <w:p w:rsidR="0075278B" w:rsidRPr="00C52F6F" w:rsidRDefault="0075278B" w:rsidP="00EC3711">
            <w:pPr>
              <w:jc w:val="center"/>
              <w:rPr>
                <w:rFonts w:ascii="Times New Roman" w:hAnsi="Times New Roman" w:cs="Times New Roman"/>
                <w:color w:val="22272F"/>
              </w:rPr>
            </w:pPr>
          </w:p>
        </w:tc>
        <w:tc>
          <w:tcPr>
            <w:tcW w:w="879" w:type="dxa"/>
            <w:tcBorders>
              <w:top w:val="single" w:sz="6" w:space="0" w:color="000000"/>
              <w:left w:val="single" w:sz="6" w:space="0" w:color="000000"/>
              <w:bottom w:val="single" w:sz="6" w:space="0" w:color="000000"/>
              <w:right w:val="single" w:sz="6" w:space="0" w:color="000000"/>
            </w:tcBorders>
            <w:shd w:val="clear" w:color="auto" w:fill="FFFFFF"/>
          </w:tcPr>
          <w:p w:rsidR="0075278B" w:rsidRPr="00C52F6F" w:rsidRDefault="0075278B" w:rsidP="00EC3711">
            <w:pPr>
              <w:jc w:val="center"/>
              <w:rPr>
                <w:rFonts w:ascii="Times New Roman" w:hAnsi="Times New Roman" w:cs="Times New Roman"/>
                <w:color w:val="22272F"/>
              </w:rPr>
            </w:pPr>
          </w:p>
        </w:tc>
        <w:tc>
          <w:tcPr>
            <w:tcW w:w="1247" w:type="dxa"/>
            <w:tcBorders>
              <w:top w:val="single" w:sz="6" w:space="0" w:color="000000"/>
              <w:left w:val="single" w:sz="6" w:space="0" w:color="000000"/>
              <w:bottom w:val="single" w:sz="6" w:space="0" w:color="000000"/>
              <w:right w:val="single" w:sz="6" w:space="0" w:color="000000"/>
            </w:tcBorders>
            <w:shd w:val="clear" w:color="auto" w:fill="FFFFFF"/>
          </w:tcPr>
          <w:p w:rsidR="0075278B" w:rsidRPr="00C52F6F" w:rsidRDefault="0075278B" w:rsidP="00EC3711">
            <w:pPr>
              <w:jc w:val="center"/>
              <w:rPr>
                <w:rFonts w:ascii="Times New Roman" w:hAnsi="Times New Roman" w:cs="Times New Roman"/>
                <w:color w:val="22272F"/>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5278B" w:rsidRPr="00C52F6F" w:rsidRDefault="0075278B" w:rsidP="00EC3711">
            <w:pPr>
              <w:jc w:val="center"/>
              <w:rPr>
                <w:rFonts w:ascii="Times New Roman" w:hAnsi="Times New Roman" w:cs="Times New Roman"/>
                <w:color w:val="22272F"/>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5278B" w:rsidRPr="00C52F6F" w:rsidRDefault="0075278B" w:rsidP="00EC3711">
            <w:pPr>
              <w:jc w:val="center"/>
              <w:rPr>
                <w:rFonts w:ascii="Times New Roman" w:hAnsi="Times New Roman" w:cs="Times New Roman"/>
                <w:color w:val="22272F"/>
              </w:rPr>
            </w:pPr>
          </w:p>
        </w:tc>
        <w:tc>
          <w:tcPr>
            <w:tcW w:w="1266" w:type="dxa"/>
            <w:tcBorders>
              <w:top w:val="single" w:sz="6" w:space="0" w:color="000000"/>
              <w:left w:val="single" w:sz="6" w:space="0" w:color="000000"/>
              <w:bottom w:val="single" w:sz="6" w:space="0" w:color="000000"/>
              <w:right w:val="single" w:sz="6" w:space="0" w:color="000000"/>
            </w:tcBorders>
            <w:shd w:val="clear" w:color="auto" w:fill="FFFFFF"/>
          </w:tcPr>
          <w:p w:rsidR="0075278B" w:rsidRPr="00C52F6F" w:rsidRDefault="0075278B" w:rsidP="00EC3711">
            <w:pPr>
              <w:jc w:val="center"/>
              <w:rPr>
                <w:rFonts w:ascii="Times New Roman" w:hAnsi="Times New Roman" w:cs="Times New Roman"/>
                <w:color w:val="22272F"/>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75278B" w:rsidRPr="00C52F6F" w:rsidRDefault="0075278B" w:rsidP="00EC3711">
            <w:pPr>
              <w:jc w:val="center"/>
              <w:rPr>
                <w:rFonts w:ascii="Times New Roman" w:hAnsi="Times New Roman" w:cs="Times New Roman"/>
                <w:color w:val="22272F"/>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75278B" w:rsidRPr="00C52F6F" w:rsidRDefault="0075278B" w:rsidP="00EC3711">
            <w:pPr>
              <w:jc w:val="center"/>
              <w:rPr>
                <w:rFonts w:ascii="Times New Roman" w:hAnsi="Times New Roman" w:cs="Times New Roman"/>
                <w:color w:val="22272F"/>
              </w:rPr>
            </w:pPr>
          </w:p>
        </w:tc>
        <w:tc>
          <w:tcPr>
            <w:tcW w:w="1107" w:type="dxa"/>
            <w:tcBorders>
              <w:top w:val="single" w:sz="6" w:space="0" w:color="000000"/>
              <w:left w:val="single" w:sz="6" w:space="0" w:color="000000"/>
              <w:bottom w:val="single" w:sz="6" w:space="0" w:color="000000"/>
              <w:right w:val="single" w:sz="6" w:space="0" w:color="000000"/>
            </w:tcBorders>
            <w:shd w:val="clear" w:color="auto" w:fill="FFFFFF"/>
          </w:tcPr>
          <w:p w:rsidR="0075278B" w:rsidRPr="00C52F6F" w:rsidRDefault="0075278B" w:rsidP="00EC3711">
            <w:pPr>
              <w:jc w:val="center"/>
              <w:rPr>
                <w:rFonts w:ascii="Times New Roman" w:hAnsi="Times New Roman" w:cs="Times New Roman"/>
                <w:color w:val="22272F"/>
              </w:rPr>
            </w:pPr>
          </w:p>
        </w:tc>
        <w:tc>
          <w:tcPr>
            <w:tcW w:w="1060" w:type="dxa"/>
            <w:tcBorders>
              <w:top w:val="single" w:sz="6" w:space="0" w:color="000000"/>
              <w:left w:val="single" w:sz="6" w:space="0" w:color="000000"/>
              <w:bottom w:val="single" w:sz="6" w:space="0" w:color="000000"/>
              <w:right w:val="single" w:sz="6" w:space="0" w:color="000000"/>
            </w:tcBorders>
            <w:shd w:val="clear" w:color="auto" w:fill="FFFFFF"/>
          </w:tcPr>
          <w:p w:rsidR="0075278B" w:rsidRPr="00C52F6F" w:rsidRDefault="0075278B" w:rsidP="00EC3711">
            <w:pPr>
              <w:jc w:val="center"/>
              <w:rPr>
                <w:rFonts w:ascii="Times New Roman" w:hAnsi="Times New Roman" w:cs="Times New Roman"/>
                <w:color w:val="22272F"/>
              </w:rPr>
            </w:pPr>
          </w:p>
        </w:tc>
      </w:tr>
    </w:tbl>
    <w:p w:rsidR="000B4781" w:rsidRDefault="000B4781" w:rsidP="000B4781">
      <w:pPr>
        <w:jc w:val="right"/>
        <w:rPr>
          <w:rFonts w:ascii="Times New Roman" w:hAnsi="Times New Roman" w:cs="Times New Roman"/>
          <w:sz w:val="24"/>
          <w:szCs w:val="24"/>
        </w:rPr>
      </w:pPr>
    </w:p>
    <w:p w:rsidR="000B4781" w:rsidRDefault="000B4781" w:rsidP="000B4781">
      <w:pPr>
        <w:ind w:left="-284"/>
        <w:jc w:val="right"/>
        <w:rPr>
          <w:rFonts w:ascii="Times New Roman" w:hAnsi="Times New Roman" w:cs="Times New Roman"/>
          <w:sz w:val="24"/>
          <w:szCs w:val="24"/>
        </w:rPr>
      </w:pPr>
    </w:p>
    <w:p w:rsidR="00B23B70" w:rsidRDefault="00B23B70" w:rsidP="000B4781">
      <w:pPr>
        <w:ind w:left="-284"/>
        <w:jc w:val="right"/>
        <w:rPr>
          <w:rFonts w:ascii="Times New Roman" w:hAnsi="Times New Roman" w:cs="Times New Roman"/>
          <w:sz w:val="24"/>
          <w:szCs w:val="24"/>
        </w:rPr>
      </w:pPr>
    </w:p>
    <w:p w:rsidR="00B23B70" w:rsidRDefault="00B23B70" w:rsidP="000B4781">
      <w:pPr>
        <w:ind w:left="-284"/>
        <w:jc w:val="right"/>
        <w:rPr>
          <w:rFonts w:ascii="Times New Roman" w:hAnsi="Times New Roman" w:cs="Times New Roman"/>
          <w:sz w:val="24"/>
          <w:szCs w:val="24"/>
        </w:rPr>
      </w:pPr>
    </w:p>
    <w:p w:rsidR="00B23B70" w:rsidRDefault="00B23B70" w:rsidP="000B4781">
      <w:pPr>
        <w:ind w:left="-284"/>
        <w:jc w:val="right"/>
        <w:rPr>
          <w:rFonts w:ascii="Times New Roman" w:hAnsi="Times New Roman" w:cs="Times New Roman"/>
          <w:sz w:val="24"/>
          <w:szCs w:val="24"/>
        </w:rPr>
      </w:pPr>
    </w:p>
    <w:p w:rsidR="00B23B70" w:rsidRDefault="00B23B70" w:rsidP="000B4781">
      <w:pPr>
        <w:ind w:left="-284"/>
        <w:jc w:val="right"/>
        <w:rPr>
          <w:rFonts w:ascii="Times New Roman" w:hAnsi="Times New Roman" w:cs="Times New Roman"/>
          <w:sz w:val="24"/>
          <w:szCs w:val="24"/>
        </w:rPr>
      </w:pPr>
    </w:p>
    <w:p w:rsidR="00B23B70" w:rsidRDefault="00B23B70" w:rsidP="000B4781">
      <w:pPr>
        <w:ind w:left="-284"/>
        <w:jc w:val="right"/>
        <w:rPr>
          <w:rFonts w:ascii="Times New Roman" w:hAnsi="Times New Roman" w:cs="Times New Roman"/>
          <w:sz w:val="24"/>
          <w:szCs w:val="24"/>
        </w:rPr>
      </w:pPr>
    </w:p>
    <w:p w:rsidR="00B23B70" w:rsidRDefault="00B23B70" w:rsidP="000B4781">
      <w:pPr>
        <w:ind w:left="-284"/>
        <w:jc w:val="right"/>
        <w:rPr>
          <w:rFonts w:ascii="Times New Roman" w:hAnsi="Times New Roman" w:cs="Times New Roman"/>
          <w:sz w:val="24"/>
          <w:szCs w:val="24"/>
        </w:rPr>
      </w:pPr>
    </w:p>
    <w:p w:rsidR="00B23B70" w:rsidRDefault="00B23B70" w:rsidP="000B4781">
      <w:pPr>
        <w:ind w:left="-284"/>
        <w:jc w:val="right"/>
        <w:rPr>
          <w:rFonts w:ascii="Times New Roman" w:hAnsi="Times New Roman" w:cs="Times New Roman"/>
          <w:sz w:val="24"/>
          <w:szCs w:val="24"/>
        </w:rPr>
      </w:pPr>
    </w:p>
    <w:p w:rsidR="00B23B70" w:rsidRDefault="00B23B70" w:rsidP="000B4781">
      <w:pPr>
        <w:ind w:left="-284"/>
        <w:jc w:val="right"/>
        <w:rPr>
          <w:rFonts w:ascii="Times New Roman" w:hAnsi="Times New Roman" w:cs="Times New Roman"/>
          <w:sz w:val="24"/>
          <w:szCs w:val="24"/>
        </w:rPr>
      </w:pPr>
    </w:p>
    <w:p w:rsidR="00B23B70" w:rsidRDefault="00B23B70" w:rsidP="000B4781">
      <w:pPr>
        <w:ind w:left="-284"/>
        <w:jc w:val="right"/>
        <w:rPr>
          <w:rFonts w:ascii="Times New Roman" w:hAnsi="Times New Roman" w:cs="Times New Roman"/>
          <w:sz w:val="24"/>
          <w:szCs w:val="24"/>
        </w:rPr>
      </w:pPr>
    </w:p>
    <w:p w:rsidR="00B23B70" w:rsidRDefault="00B23B70" w:rsidP="000B4781">
      <w:pPr>
        <w:ind w:left="-284"/>
        <w:jc w:val="right"/>
        <w:rPr>
          <w:rFonts w:ascii="Times New Roman" w:hAnsi="Times New Roman" w:cs="Times New Roman"/>
          <w:sz w:val="24"/>
          <w:szCs w:val="24"/>
        </w:rPr>
      </w:pPr>
    </w:p>
    <w:p w:rsidR="00B23B70" w:rsidRDefault="00B23B70" w:rsidP="000B4781">
      <w:pPr>
        <w:ind w:left="-284"/>
        <w:jc w:val="right"/>
        <w:rPr>
          <w:rFonts w:ascii="Times New Roman" w:hAnsi="Times New Roman" w:cs="Times New Roman"/>
          <w:sz w:val="24"/>
          <w:szCs w:val="24"/>
        </w:rPr>
      </w:pPr>
    </w:p>
    <w:p w:rsidR="00B23B70" w:rsidRDefault="00B23B70" w:rsidP="000B4781">
      <w:pPr>
        <w:ind w:left="-284"/>
        <w:jc w:val="right"/>
        <w:rPr>
          <w:rFonts w:ascii="Times New Roman" w:hAnsi="Times New Roman" w:cs="Times New Roman"/>
          <w:sz w:val="24"/>
          <w:szCs w:val="24"/>
        </w:rPr>
      </w:pPr>
    </w:p>
    <w:p w:rsidR="00B23B70" w:rsidRDefault="00B23B70" w:rsidP="000B4781">
      <w:pPr>
        <w:ind w:left="-284"/>
        <w:jc w:val="right"/>
        <w:rPr>
          <w:rFonts w:ascii="Times New Roman" w:hAnsi="Times New Roman" w:cs="Times New Roman"/>
          <w:sz w:val="24"/>
          <w:szCs w:val="24"/>
        </w:rPr>
      </w:pPr>
    </w:p>
    <w:p w:rsidR="00B23B70" w:rsidRDefault="00B23B70" w:rsidP="000B4781">
      <w:pPr>
        <w:ind w:left="-284"/>
        <w:jc w:val="right"/>
        <w:rPr>
          <w:rFonts w:ascii="Times New Roman" w:hAnsi="Times New Roman" w:cs="Times New Roman"/>
          <w:sz w:val="24"/>
          <w:szCs w:val="24"/>
        </w:rPr>
      </w:pPr>
    </w:p>
    <w:p w:rsidR="00B23B70" w:rsidRDefault="00B23B70" w:rsidP="000B4781">
      <w:pPr>
        <w:ind w:left="-284"/>
        <w:jc w:val="right"/>
        <w:rPr>
          <w:rFonts w:ascii="Times New Roman" w:hAnsi="Times New Roman" w:cs="Times New Roman"/>
          <w:sz w:val="24"/>
          <w:szCs w:val="24"/>
        </w:rPr>
      </w:pPr>
    </w:p>
    <w:p w:rsidR="00B23B70" w:rsidRDefault="00B23B70" w:rsidP="000B4781">
      <w:pPr>
        <w:ind w:left="-284"/>
        <w:jc w:val="right"/>
        <w:rPr>
          <w:rFonts w:ascii="Times New Roman" w:hAnsi="Times New Roman" w:cs="Times New Roman"/>
          <w:sz w:val="24"/>
          <w:szCs w:val="24"/>
        </w:rPr>
      </w:pPr>
    </w:p>
    <w:p w:rsidR="00B23B70" w:rsidRDefault="00B23B70" w:rsidP="000B4781">
      <w:pPr>
        <w:ind w:left="-284"/>
        <w:jc w:val="right"/>
        <w:rPr>
          <w:rFonts w:ascii="Times New Roman" w:hAnsi="Times New Roman" w:cs="Times New Roman"/>
          <w:sz w:val="24"/>
          <w:szCs w:val="24"/>
        </w:rPr>
      </w:pPr>
    </w:p>
    <w:p w:rsidR="00B23B70" w:rsidRDefault="00B23B70" w:rsidP="000B4781">
      <w:pPr>
        <w:ind w:left="-284"/>
        <w:jc w:val="right"/>
        <w:rPr>
          <w:rFonts w:ascii="Times New Roman" w:hAnsi="Times New Roman" w:cs="Times New Roman"/>
          <w:sz w:val="24"/>
          <w:szCs w:val="24"/>
        </w:rPr>
      </w:pPr>
    </w:p>
    <w:p w:rsidR="00B23B70" w:rsidRDefault="00B23B70" w:rsidP="000B4781">
      <w:pPr>
        <w:ind w:left="-284"/>
        <w:jc w:val="right"/>
        <w:rPr>
          <w:rFonts w:ascii="Times New Roman" w:hAnsi="Times New Roman" w:cs="Times New Roman"/>
          <w:sz w:val="24"/>
          <w:szCs w:val="24"/>
        </w:rPr>
      </w:pPr>
    </w:p>
    <w:p w:rsidR="00B23B70" w:rsidRDefault="00B23B70" w:rsidP="000B4781">
      <w:pPr>
        <w:ind w:left="-284"/>
        <w:jc w:val="right"/>
        <w:rPr>
          <w:rFonts w:ascii="Times New Roman" w:hAnsi="Times New Roman" w:cs="Times New Roman"/>
          <w:sz w:val="24"/>
          <w:szCs w:val="24"/>
        </w:rPr>
      </w:pPr>
    </w:p>
    <w:p w:rsidR="00B23B70" w:rsidRDefault="00B23B70" w:rsidP="000B4781">
      <w:pPr>
        <w:ind w:left="-284"/>
        <w:jc w:val="right"/>
        <w:rPr>
          <w:rFonts w:ascii="Times New Roman" w:hAnsi="Times New Roman" w:cs="Times New Roman"/>
          <w:sz w:val="24"/>
          <w:szCs w:val="24"/>
        </w:rPr>
      </w:pPr>
    </w:p>
    <w:p w:rsidR="00B23B70" w:rsidRDefault="00B23B70" w:rsidP="000B4781">
      <w:pPr>
        <w:ind w:left="-284"/>
        <w:jc w:val="right"/>
        <w:rPr>
          <w:rFonts w:ascii="Times New Roman" w:hAnsi="Times New Roman" w:cs="Times New Roman"/>
          <w:sz w:val="24"/>
          <w:szCs w:val="24"/>
        </w:rPr>
      </w:pPr>
    </w:p>
    <w:p w:rsidR="00B23B70" w:rsidRDefault="00B23B70" w:rsidP="000B4781">
      <w:pPr>
        <w:ind w:left="-284"/>
        <w:jc w:val="right"/>
        <w:rPr>
          <w:rFonts w:ascii="Times New Roman" w:hAnsi="Times New Roman" w:cs="Times New Roman"/>
          <w:sz w:val="24"/>
          <w:szCs w:val="24"/>
        </w:rPr>
      </w:pPr>
    </w:p>
    <w:p w:rsidR="00B23B70" w:rsidRDefault="00B23B70" w:rsidP="000B4781">
      <w:pPr>
        <w:ind w:left="-284"/>
        <w:jc w:val="right"/>
        <w:rPr>
          <w:rFonts w:ascii="Times New Roman" w:hAnsi="Times New Roman" w:cs="Times New Roman"/>
          <w:sz w:val="24"/>
          <w:szCs w:val="24"/>
        </w:rPr>
      </w:pPr>
    </w:p>
    <w:p w:rsidR="00B23B70" w:rsidRDefault="00B23B70" w:rsidP="000B4781">
      <w:pPr>
        <w:ind w:left="-284"/>
        <w:jc w:val="right"/>
        <w:rPr>
          <w:rFonts w:ascii="Times New Roman" w:hAnsi="Times New Roman" w:cs="Times New Roman"/>
          <w:sz w:val="24"/>
          <w:szCs w:val="24"/>
        </w:rPr>
      </w:pPr>
    </w:p>
    <w:p w:rsidR="00B23B70" w:rsidRDefault="00B23B70" w:rsidP="000B4781">
      <w:pPr>
        <w:ind w:left="-284"/>
        <w:jc w:val="right"/>
        <w:rPr>
          <w:rFonts w:ascii="Times New Roman" w:hAnsi="Times New Roman" w:cs="Times New Roman"/>
          <w:sz w:val="24"/>
          <w:szCs w:val="24"/>
        </w:rPr>
      </w:pPr>
    </w:p>
    <w:p w:rsidR="00B23B70" w:rsidRDefault="00B23B70" w:rsidP="000B4781">
      <w:pPr>
        <w:ind w:left="-284"/>
        <w:jc w:val="right"/>
        <w:rPr>
          <w:rFonts w:ascii="Times New Roman" w:hAnsi="Times New Roman" w:cs="Times New Roman"/>
          <w:sz w:val="24"/>
          <w:szCs w:val="24"/>
        </w:rPr>
      </w:pPr>
    </w:p>
    <w:p w:rsidR="00B23B70" w:rsidRDefault="00B23B70" w:rsidP="000B4781">
      <w:pPr>
        <w:ind w:left="-284"/>
        <w:jc w:val="right"/>
        <w:rPr>
          <w:rFonts w:ascii="Times New Roman" w:hAnsi="Times New Roman" w:cs="Times New Roman"/>
          <w:sz w:val="24"/>
          <w:szCs w:val="24"/>
        </w:rPr>
      </w:pPr>
    </w:p>
    <w:p w:rsidR="00B23B70" w:rsidRDefault="00B23B70" w:rsidP="000B4781">
      <w:pPr>
        <w:ind w:left="-284"/>
        <w:jc w:val="right"/>
        <w:rPr>
          <w:rFonts w:ascii="Times New Roman" w:hAnsi="Times New Roman" w:cs="Times New Roman"/>
          <w:sz w:val="24"/>
          <w:szCs w:val="24"/>
        </w:rPr>
      </w:pPr>
    </w:p>
    <w:p w:rsidR="00B23B70" w:rsidRDefault="00B23B70" w:rsidP="000B4781">
      <w:pPr>
        <w:ind w:left="-284"/>
        <w:jc w:val="right"/>
        <w:rPr>
          <w:rFonts w:ascii="Times New Roman" w:hAnsi="Times New Roman" w:cs="Times New Roman"/>
          <w:sz w:val="24"/>
          <w:szCs w:val="24"/>
        </w:rPr>
      </w:pPr>
    </w:p>
    <w:p w:rsidR="00B23B70" w:rsidRDefault="00B23B70" w:rsidP="000B4781">
      <w:pPr>
        <w:ind w:left="-284"/>
        <w:jc w:val="right"/>
        <w:rPr>
          <w:rFonts w:ascii="Times New Roman" w:hAnsi="Times New Roman" w:cs="Times New Roman"/>
          <w:sz w:val="24"/>
          <w:szCs w:val="24"/>
        </w:rPr>
      </w:pPr>
      <w:r>
        <w:rPr>
          <w:rFonts w:ascii="Times New Roman" w:hAnsi="Times New Roman" w:cs="Times New Roman"/>
          <w:sz w:val="24"/>
          <w:szCs w:val="24"/>
        </w:rPr>
        <w:t>Приложение № 5</w:t>
      </w:r>
    </w:p>
    <w:p w:rsidR="00B23B70" w:rsidRDefault="00B23B70" w:rsidP="000B4781">
      <w:pPr>
        <w:ind w:left="-284"/>
        <w:jc w:val="right"/>
        <w:rPr>
          <w:rFonts w:ascii="Times New Roman" w:hAnsi="Times New Roman" w:cs="Times New Roman"/>
          <w:sz w:val="24"/>
          <w:szCs w:val="24"/>
        </w:rPr>
      </w:pPr>
      <w:r>
        <w:rPr>
          <w:rFonts w:ascii="Times New Roman" w:hAnsi="Times New Roman" w:cs="Times New Roman"/>
          <w:sz w:val="24"/>
          <w:szCs w:val="24"/>
        </w:rPr>
        <w:t xml:space="preserve"> к Положению</w:t>
      </w:r>
    </w:p>
    <w:p w:rsidR="005573B4" w:rsidRPr="005573B4" w:rsidRDefault="005573B4" w:rsidP="005573B4">
      <w:pPr>
        <w:jc w:val="right"/>
        <w:rPr>
          <w:rFonts w:ascii="Times New Roman" w:hAnsi="Times New Roman" w:cs="Times New Roman"/>
          <w:sz w:val="24"/>
          <w:szCs w:val="24"/>
        </w:rPr>
      </w:pPr>
      <w:r w:rsidRPr="005573B4">
        <w:rPr>
          <w:rFonts w:ascii="Times New Roman" w:hAnsi="Times New Roman" w:cs="Times New Roman"/>
          <w:sz w:val="24"/>
          <w:szCs w:val="24"/>
        </w:rPr>
        <w:t>о проведении обучения по охране труда</w:t>
      </w:r>
    </w:p>
    <w:p w:rsidR="00B23B70" w:rsidRDefault="00B23B70" w:rsidP="000B4781">
      <w:pPr>
        <w:ind w:left="-284"/>
        <w:jc w:val="right"/>
        <w:rPr>
          <w:rFonts w:ascii="Times New Roman" w:hAnsi="Times New Roman" w:cs="Times New Roman"/>
          <w:sz w:val="24"/>
          <w:szCs w:val="24"/>
        </w:rPr>
      </w:pPr>
    </w:p>
    <w:p w:rsidR="0075278B" w:rsidRPr="000B4781" w:rsidRDefault="0075278B" w:rsidP="0075278B">
      <w:pPr>
        <w:jc w:val="center"/>
        <w:rPr>
          <w:rFonts w:ascii="Times New Roman" w:eastAsia="Calibri" w:hAnsi="Times New Roman" w:cs="Times New Roman"/>
          <w:b/>
          <w:sz w:val="24"/>
        </w:rPr>
      </w:pPr>
      <w:r w:rsidRPr="000B4781">
        <w:rPr>
          <w:rFonts w:ascii="Times New Roman" w:eastAsia="Calibri" w:hAnsi="Times New Roman" w:cs="Times New Roman"/>
          <w:b/>
          <w:sz w:val="24"/>
        </w:rPr>
        <w:t xml:space="preserve">Категория работников МБДОУ </w:t>
      </w:r>
    </w:p>
    <w:p w:rsidR="0075278B" w:rsidRDefault="0075278B" w:rsidP="0075278B">
      <w:pPr>
        <w:jc w:val="center"/>
        <w:rPr>
          <w:rFonts w:ascii="Times New Roman" w:eastAsia="Calibri" w:hAnsi="Times New Roman" w:cs="Times New Roman"/>
          <w:sz w:val="24"/>
        </w:rPr>
      </w:pPr>
      <w:r w:rsidRPr="000B4781">
        <w:rPr>
          <w:rFonts w:ascii="Times New Roman" w:eastAsia="Calibri" w:hAnsi="Times New Roman" w:cs="Times New Roman"/>
          <w:b/>
          <w:sz w:val="24"/>
        </w:rPr>
        <w:t>освобожденных от прохождения первичного инструктажа по охране труда</w:t>
      </w:r>
      <w:r>
        <w:rPr>
          <w:rFonts w:ascii="Times New Roman" w:eastAsia="Calibri" w:hAnsi="Times New Roman" w:cs="Times New Roman"/>
          <w:sz w:val="24"/>
        </w:rPr>
        <w:t>.</w:t>
      </w:r>
    </w:p>
    <w:p w:rsidR="0075278B" w:rsidRDefault="0075278B" w:rsidP="0075278B">
      <w:pPr>
        <w:jc w:val="center"/>
        <w:rPr>
          <w:rFonts w:ascii="Times New Roman" w:eastAsia="Calibri"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70"/>
      </w:tblGrid>
      <w:tr w:rsidR="0075278B" w:rsidRPr="00AA2FD1" w:rsidTr="00EC3711">
        <w:trPr>
          <w:jc w:val="center"/>
        </w:trPr>
        <w:tc>
          <w:tcPr>
            <w:tcW w:w="534" w:type="dxa"/>
          </w:tcPr>
          <w:p w:rsidR="0075278B" w:rsidRPr="00AA2FD1" w:rsidRDefault="0075278B" w:rsidP="00EC3711">
            <w:pPr>
              <w:jc w:val="center"/>
              <w:rPr>
                <w:rStyle w:val="a7"/>
                <w:rFonts w:ascii="Times New Roman" w:hAnsi="Times New Roman" w:cs="Times New Roman"/>
                <w:b w:val="0"/>
                <w:bCs/>
              </w:rPr>
            </w:pPr>
            <w:r w:rsidRPr="00AA2FD1">
              <w:rPr>
                <w:rStyle w:val="a7"/>
                <w:rFonts w:ascii="Times New Roman" w:hAnsi="Times New Roman" w:cs="Times New Roman"/>
                <w:b w:val="0"/>
                <w:bCs/>
              </w:rPr>
              <w:t>№</w:t>
            </w:r>
          </w:p>
        </w:tc>
        <w:tc>
          <w:tcPr>
            <w:tcW w:w="5670" w:type="dxa"/>
          </w:tcPr>
          <w:p w:rsidR="0075278B" w:rsidRPr="00AA2FD1" w:rsidRDefault="0075278B" w:rsidP="00EC3711">
            <w:pPr>
              <w:jc w:val="center"/>
              <w:rPr>
                <w:rStyle w:val="a7"/>
                <w:rFonts w:ascii="Times New Roman" w:hAnsi="Times New Roman" w:cs="Times New Roman"/>
                <w:b w:val="0"/>
                <w:bCs/>
              </w:rPr>
            </w:pPr>
            <w:r w:rsidRPr="00AA2FD1">
              <w:rPr>
                <w:rStyle w:val="a7"/>
                <w:rFonts w:ascii="Times New Roman" w:hAnsi="Times New Roman" w:cs="Times New Roman"/>
                <w:b w:val="0"/>
                <w:bCs/>
              </w:rPr>
              <w:t>Должность</w:t>
            </w:r>
          </w:p>
        </w:tc>
      </w:tr>
      <w:tr w:rsidR="0075278B" w:rsidRPr="00AA2FD1" w:rsidTr="00EC3711">
        <w:trPr>
          <w:jc w:val="center"/>
        </w:trPr>
        <w:tc>
          <w:tcPr>
            <w:tcW w:w="534" w:type="dxa"/>
          </w:tcPr>
          <w:p w:rsidR="0075278B" w:rsidRPr="00AA2FD1" w:rsidRDefault="00974A49" w:rsidP="00EC3711">
            <w:pPr>
              <w:rPr>
                <w:rStyle w:val="a7"/>
                <w:rFonts w:ascii="Times New Roman" w:hAnsi="Times New Roman" w:cs="Times New Roman"/>
                <w:b w:val="0"/>
                <w:bCs/>
              </w:rPr>
            </w:pPr>
            <w:r>
              <w:rPr>
                <w:rStyle w:val="a7"/>
                <w:rFonts w:ascii="Times New Roman" w:hAnsi="Times New Roman" w:cs="Times New Roman"/>
                <w:b w:val="0"/>
                <w:bCs/>
              </w:rPr>
              <w:t>1</w:t>
            </w:r>
          </w:p>
        </w:tc>
        <w:tc>
          <w:tcPr>
            <w:tcW w:w="5670" w:type="dxa"/>
          </w:tcPr>
          <w:p w:rsidR="0075278B" w:rsidRPr="00AA2FD1" w:rsidRDefault="0075278B" w:rsidP="00EC3711">
            <w:pPr>
              <w:rPr>
                <w:rStyle w:val="a7"/>
                <w:rFonts w:ascii="Times New Roman" w:hAnsi="Times New Roman" w:cs="Times New Roman"/>
                <w:b w:val="0"/>
                <w:bCs/>
              </w:rPr>
            </w:pPr>
            <w:r w:rsidRPr="00AA2FD1">
              <w:rPr>
                <w:rStyle w:val="a7"/>
                <w:rFonts w:ascii="Times New Roman" w:hAnsi="Times New Roman" w:cs="Times New Roman"/>
                <w:b w:val="0"/>
                <w:bCs/>
              </w:rPr>
              <w:t xml:space="preserve">Специалист по </w:t>
            </w:r>
            <w:r>
              <w:rPr>
                <w:rStyle w:val="a7"/>
                <w:rFonts w:ascii="Times New Roman" w:hAnsi="Times New Roman" w:cs="Times New Roman"/>
                <w:b w:val="0"/>
                <w:bCs/>
              </w:rPr>
              <w:t>закупкам</w:t>
            </w:r>
          </w:p>
        </w:tc>
      </w:tr>
      <w:tr w:rsidR="0075278B" w:rsidRPr="00AA2FD1" w:rsidTr="00EC3711">
        <w:trPr>
          <w:jc w:val="center"/>
        </w:trPr>
        <w:tc>
          <w:tcPr>
            <w:tcW w:w="534" w:type="dxa"/>
          </w:tcPr>
          <w:p w:rsidR="0075278B" w:rsidRPr="00AA2FD1" w:rsidRDefault="00974A49" w:rsidP="00EC3711">
            <w:pPr>
              <w:rPr>
                <w:rStyle w:val="a7"/>
                <w:rFonts w:ascii="Times New Roman" w:hAnsi="Times New Roman" w:cs="Times New Roman"/>
                <w:b w:val="0"/>
                <w:bCs/>
              </w:rPr>
            </w:pPr>
            <w:r>
              <w:rPr>
                <w:rStyle w:val="a7"/>
                <w:rFonts w:ascii="Times New Roman" w:hAnsi="Times New Roman" w:cs="Times New Roman"/>
                <w:b w:val="0"/>
                <w:bCs/>
              </w:rPr>
              <w:t>2</w:t>
            </w:r>
          </w:p>
        </w:tc>
        <w:tc>
          <w:tcPr>
            <w:tcW w:w="5670" w:type="dxa"/>
          </w:tcPr>
          <w:p w:rsidR="0075278B" w:rsidRPr="00AA2FD1" w:rsidRDefault="0075278B" w:rsidP="00EC3711">
            <w:pPr>
              <w:rPr>
                <w:rStyle w:val="a7"/>
                <w:rFonts w:ascii="Times New Roman" w:hAnsi="Times New Roman" w:cs="Times New Roman"/>
                <w:b w:val="0"/>
                <w:bCs/>
              </w:rPr>
            </w:pPr>
            <w:r>
              <w:rPr>
                <w:rStyle w:val="a7"/>
                <w:rFonts w:ascii="Times New Roman" w:hAnsi="Times New Roman" w:cs="Times New Roman"/>
                <w:b w:val="0"/>
                <w:bCs/>
              </w:rPr>
              <w:t>Юрисконсульт</w:t>
            </w:r>
          </w:p>
        </w:tc>
      </w:tr>
    </w:tbl>
    <w:p w:rsidR="0075278B" w:rsidRDefault="0075278B" w:rsidP="0075278B">
      <w:pPr>
        <w:ind w:left="1134"/>
        <w:jc w:val="both"/>
        <w:rPr>
          <w:rFonts w:ascii="Times New Roman" w:hAnsi="Times New Roman" w:cs="Times New Roman"/>
          <w:sz w:val="24"/>
          <w:szCs w:val="24"/>
        </w:rPr>
      </w:pPr>
    </w:p>
    <w:p w:rsidR="0075278B" w:rsidRPr="0075278B" w:rsidRDefault="0075278B" w:rsidP="0075278B">
      <w:pPr>
        <w:ind w:left="1134"/>
        <w:jc w:val="both"/>
        <w:rPr>
          <w:rFonts w:ascii="Times New Roman" w:hAnsi="Times New Roman" w:cs="Times New Roman"/>
          <w:sz w:val="24"/>
          <w:szCs w:val="24"/>
        </w:rPr>
      </w:pPr>
      <w:r w:rsidRPr="0075278B">
        <w:rPr>
          <w:rFonts w:ascii="Times New Roman" w:hAnsi="Times New Roman" w:cs="Times New Roman"/>
          <w:sz w:val="24"/>
          <w:szCs w:val="24"/>
        </w:rPr>
        <w:t>Основание для освобождения отдельных категорий работников от прохождения первичного инструктажа по охране труда (п. 13 Правил 2464):</w:t>
      </w:r>
    </w:p>
    <w:p w:rsidR="0075278B" w:rsidRPr="0075278B" w:rsidRDefault="0075278B" w:rsidP="0075278B">
      <w:pPr>
        <w:pStyle w:val="a9"/>
        <w:numPr>
          <w:ilvl w:val="0"/>
          <w:numId w:val="3"/>
        </w:numPr>
        <w:ind w:left="1134" w:firstLine="0"/>
        <w:jc w:val="both"/>
        <w:rPr>
          <w:rFonts w:ascii="Times New Roman" w:hAnsi="Times New Roman" w:cs="Times New Roman"/>
          <w:sz w:val="24"/>
          <w:szCs w:val="24"/>
        </w:rPr>
      </w:pPr>
      <w:r w:rsidRPr="0075278B">
        <w:rPr>
          <w:rFonts w:ascii="Times New Roman" w:hAnsi="Times New Roman" w:cs="Times New Roman"/>
          <w:sz w:val="24"/>
          <w:szCs w:val="24"/>
        </w:rPr>
        <w:t xml:space="preserve">Трудовая деятельность работников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w:t>
      </w:r>
    </w:p>
    <w:p w:rsidR="00F45235" w:rsidRDefault="0075278B" w:rsidP="00F45235">
      <w:pPr>
        <w:pStyle w:val="a9"/>
        <w:numPr>
          <w:ilvl w:val="0"/>
          <w:numId w:val="3"/>
        </w:numPr>
        <w:ind w:left="1418" w:hanging="284"/>
        <w:jc w:val="both"/>
        <w:rPr>
          <w:rFonts w:ascii="Times New Roman" w:hAnsi="Times New Roman" w:cs="Times New Roman"/>
          <w:sz w:val="24"/>
          <w:szCs w:val="24"/>
        </w:rPr>
      </w:pPr>
      <w:r w:rsidRPr="00F45235">
        <w:rPr>
          <w:rFonts w:ascii="Times New Roman" w:hAnsi="Times New Roman" w:cs="Times New Roman"/>
          <w:sz w:val="24"/>
          <w:szCs w:val="24"/>
        </w:rPr>
        <w:t xml:space="preserve">Условия труда по результатам проведения специальной оценки условий труда являются оптимальными или допустимыми. </w:t>
      </w:r>
    </w:p>
    <w:p w:rsidR="0075278B" w:rsidRPr="00F45235" w:rsidRDefault="0075278B" w:rsidP="00F45235">
      <w:pPr>
        <w:pStyle w:val="a9"/>
        <w:numPr>
          <w:ilvl w:val="0"/>
          <w:numId w:val="3"/>
        </w:numPr>
        <w:ind w:left="1418" w:hanging="284"/>
        <w:jc w:val="both"/>
        <w:rPr>
          <w:rFonts w:ascii="Times New Roman" w:hAnsi="Times New Roman" w:cs="Times New Roman"/>
          <w:sz w:val="24"/>
          <w:szCs w:val="24"/>
        </w:rPr>
      </w:pPr>
      <w:r w:rsidRPr="00F45235">
        <w:rPr>
          <w:rFonts w:ascii="Times New Roman" w:hAnsi="Times New Roman" w:cs="Times New Roman"/>
          <w:sz w:val="24"/>
          <w:szCs w:val="24"/>
        </w:rPr>
        <w:t xml:space="preserve">Информация о безопасных методах и приемах выполнения работ при наличии такой опасности включена в программу вводного инструктажа по охране труда.  </w:t>
      </w:r>
    </w:p>
    <w:p w:rsidR="00B23B70" w:rsidRDefault="00B23B70" w:rsidP="000B4781">
      <w:pPr>
        <w:ind w:left="-284"/>
        <w:jc w:val="right"/>
        <w:rPr>
          <w:rFonts w:ascii="Times New Roman" w:hAnsi="Times New Roman" w:cs="Times New Roman"/>
          <w:sz w:val="24"/>
          <w:szCs w:val="24"/>
        </w:rPr>
      </w:pPr>
    </w:p>
    <w:p w:rsidR="003C7AD7" w:rsidRDefault="003C7AD7" w:rsidP="00D1648E">
      <w:pPr>
        <w:rPr>
          <w:rFonts w:ascii="Times New Roman" w:hAnsi="Times New Roman" w:cs="Times New Roman"/>
          <w:sz w:val="24"/>
          <w:szCs w:val="24"/>
        </w:rPr>
      </w:pPr>
    </w:p>
    <w:p w:rsidR="003C7AD7" w:rsidRDefault="003C7AD7" w:rsidP="00B23B70">
      <w:pPr>
        <w:ind w:left="-284"/>
        <w:jc w:val="center"/>
        <w:rPr>
          <w:rFonts w:ascii="Times New Roman" w:hAnsi="Times New Roman" w:cs="Times New Roman"/>
          <w:sz w:val="24"/>
          <w:szCs w:val="24"/>
        </w:rPr>
      </w:pPr>
    </w:p>
    <w:p w:rsidR="006F7DE3" w:rsidRDefault="006F7DE3" w:rsidP="00B23B70">
      <w:pPr>
        <w:ind w:left="-284"/>
        <w:jc w:val="center"/>
        <w:rPr>
          <w:rFonts w:ascii="Times New Roman" w:hAnsi="Times New Roman" w:cs="Times New Roman"/>
          <w:sz w:val="24"/>
          <w:szCs w:val="24"/>
        </w:rPr>
      </w:pPr>
    </w:p>
    <w:p w:rsidR="006F7DE3" w:rsidRDefault="006F7DE3" w:rsidP="00B23B70">
      <w:pPr>
        <w:ind w:left="-284"/>
        <w:jc w:val="center"/>
        <w:rPr>
          <w:rFonts w:ascii="Times New Roman" w:hAnsi="Times New Roman" w:cs="Times New Roman"/>
          <w:sz w:val="24"/>
          <w:szCs w:val="24"/>
        </w:rPr>
      </w:pPr>
    </w:p>
    <w:p w:rsidR="006F7DE3" w:rsidRDefault="006F7DE3" w:rsidP="00B23B70">
      <w:pPr>
        <w:ind w:left="-284"/>
        <w:jc w:val="center"/>
        <w:rPr>
          <w:rFonts w:ascii="Times New Roman" w:hAnsi="Times New Roman" w:cs="Times New Roman"/>
          <w:sz w:val="24"/>
          <w:szCs w:val="24"/>
        </w:rPr>
      </w:pPr>
    </w:p>
    <w:p w:rsidR="006F7DE3" w:rsidRDefault="006F7DE3" w:rsidP="00B23B70">
      <w:pPr>
        <w:ind w:left="-284"/>
        <w:jc w:val="center"/>
        <w:rPr>
          <w:rFonts w:ascii="Times New Roman" w:hAnsi="Times New Roman" w:cs="Times New Roman"/>
          <w:sz w:val="24"/>
          <w:szCs w:val="24"/>
        </w:rPr>
      </w:pPr>
    </w:p>
    <w:p w:rsidR="006F7DE3" w:rsidRDefault="006F7DE3" w:rsidP="00B23B70">
      <w:pPr>
        <w:ind w:left="-284"/>
        <w:jc w:val="center"/>
        <w:rPr>
          <w:rFonts w:ascii="Times New Roman" w:hAnsi="Times New Roman" w:cs="Times New Roman"/>
          <w:sz w:val="24"/>
          <w:szCs w:val="24"/>
        </w:rPr>
      </w:pPr>
    </w:p>
    <w:p w:rsidR="006F7DE3" w:rsidRDefault="006F7DE3" w:rsidP="00B23B70">
      <w:pPr>
        <w:ind w:left="-284"/>
        <w:jc w:val="center"/>
        <w:rPr>
          <w:rFonts w:ascii="Times New Roman" w:hAnsi="Times New Roman" w:cs="Times New Roman"/>
          <w:sz w:val="24"/>
          <w:szCs w:val="24"/>
        </w:rPr>
      </w:pPr>
    </w:p>
    <w:p w:rsidR="006F7DE3" w:rsidRDefault="006F7DE3" w:rsidP="00B23B70">
      <w:pPr>
        <w:ind w:left="-284"/>
        <w:jc w:val="center"/>
        <w:rPr>
          <w:rFonts w:ascii="Times New Roman" w:hAnsi="Times New Roman" w:cs="Times New Roman"/>
          <w:sz w:val="24"/>
          <w:szCs w:val="24"/>
        </w:rPr>
      </w:pPr>
    </w:p>
    <w:p w:rsidR="006F7DE3" w:rsidRDefault="006F7DE3" w:rsidP="00B23B70">
      <w:pPr>
        <w:ind w:left="-284"/>
        <w:jc w:val="center"/>
        <w:rPr>
          <w:rFonts w:ascii="Times New Roman" w:hAnsi="Times New Roman" w:cs="Times New Roman"/>
          <w:sz w:val="24"/>
          <w:szCs w:val="24"/>
        </w:rPr>
      </w:pPr>
    </w:p>
    <w:p w:rsidR="006F7DE3" w:rsidRDefault="006F7DE3" w:rsidP="00B23B70">
      <w:pPr>
        <w:ind w:left="-284"/>
        <w:jc w:val="center"/>
        <w:rPr>
          <w:rFonts w:ascii="Times New Roman" w:hAnsi="Times New Roman" w:cs="Times New Roman"/>
          <w:sz w:val="24"/>
          <w:szCs w:val="24"/>
        </w:rPr>
      </w:pPr>
    </w:p>
    <w:p w:rsidR="006F7DE3" w:rsidRDefault="006F7DE3" w:rsidP="00B23B70">
      <w:pPr>
        <w:ind w:left="-284"/>
        <w:jc w:val="center"/>
        <w:rPr>
          <w:rFonts w:ascii="Times New Roman" w:hAnsi="Times New Roman" w:cs="Times New Roman"/>
          <w:sz w:val="24"/>
          <w:szCs w:val="24"/>
        </w:rPr>
      </w:pPr>
    </w:p>
    <w:p w:rsidR="006F7DE3" w:rsidRDefault="006F7DE3" w:rsidP="00B23B70">
      <w:pPr>
        <w:ind w:left="-284"/>
        <w:jc w:val="center"/>
        <w:rPr>
          <w:rFonts w:ascii="Times New Roman" w:hAnsi="Times New Roman" w:cs="Times New Roman"/>
          <w:sz w:val="24"/>
          <w:szCs w:val="24"/>
        </w:rPr>
      </w:pPr>
    </w:p>
    <w:p w:rsidR="006F7DE3" w:rsidRDefault="006F7DE3" w:rsidP="00B23B70">
      <w:pPr>
        <w:ind w:left="-284"/>
        <w:jc w:val="center"/>
        <w:rPr>
          <w:rFonts w:ascii="Times New Roman" w:hAnsi="Times New Roman" w:cs="Times New Roman"/>
          <w:sz w:val="24"/>
          <w:szCs w:val="24"/>
        </w:rPr>
      </w:pPr>
    </w:p>
    <w:p w:rsidR="006F7DE3" w:rsidRDefault="006F7DE3" w:rsidP="00B23B70">
      <w:pPr>
        <w:ind w:left="-284"/>
        <w:jc w:val="center"/>
        <w:rPr>
          <w:rFonts w:ascii="Times New Roman" w:hAnsi="Times New Roman" w:cs="Times New Roman"/>
          <w:sz w:val="24"/>
          <w:szCs w:val="24"/>
        </w:rPr>
      </w:pPr>
    </w:p>
    <w:p w:rsidR="006F7DE3" w:rsidRDefault="006F7DE3" w:rsidP="00B23B70">
      <w:pPr>
        <w:ind w:left="-284"/>
        <w:jc w:val="center"/>
        <w:rPr>
          <w:rFonts w:ascii="Times New Roman" w:hAnsi="Times New Roman" w:cs="Times New Roman"/>
          <w:sz w:val="24"/>
          <w:szCs w:val="24"/>
        </w:rPr>
      </w:pPr>
    </w:p>
    <w:p w:rsidR="006F7DE3" w:rsidRDefault="006F7DE3" w:rsidP="00B23B70">
      <w:pPr>
        <w:ind w:left="-284"/>
        <w:jc w:val="center"/>
        <w:rPr>
          <w:rFonts w:ascii="Times New Roman" w:hAnsi="Times New Roman" w:cs="Times New Roman"/>
          <w:sz w:val="24"/>
          <w:szCs w:val="24"/>
        </w:rPr>
      </w:pPr>
    </w:p>
    <w:p w:rsidR="006F7DE3" w:rsidRDefault="006F7DE3" w:rsidP="00B23B70">
      <w:pPr>
        <w:ind w:left="-284"/>
        <w:jc w:val="center"/>
        <w:rPr>
          <w:rFonts w:ascii="Times New Roman" w:hAnsi="Times New Roman" w:cs="Times New Roman"/>
          <w:sz w:val="24"/>
          <w:szCs w:val="24"/>
        </w:rPr>
      </w:pPr>
    </w:p>
    <w:p w:rsidR="006F7DE3" w:rsidRDefault="006F7DE3" w:rsidP="00B23B70">
      <w:pPr>
        <w:ind w:left="-284"/>
        <w:jc w:val="center"/>
        <w:rPr>
          <w:rFonts w:ascii="Times New Roman" w:hAnsi="Times New Roman" w:cs="Times New Roman"/>
          <w:sz w:val="24"/>
          <w:szCs w:val="24"/>
        </w:rPr>
      </w:pPr>
    </w:p>
    <w:p w:rsidR="006F7DE3" w:rsidRDefault="006F7DE3" w:rsidP="00B23B70">
      <w:pPr>
        <w:ind w:left="-284"/>
        <w:jc w:val="center"/>
        <w:rPr>
          <w:rFonts w:ascii="Times New Roman" w:hAnsi="Times New Roman" w:cs="Times New Roman"/>
          <w:sz w:val="24"/>
          <w:szCs w:val="24"/>
        </w:rPr>
      </w:pPr>
    </w:p>
    <w:p w:rsidR="006F7DE3" w:rsidRDefault="006F7DE3" w:rsidP="00B23B70">
      <w:pPr>
        <w:ind w:left="-284"/>
        <w:jc w:val="center"/>
        <w:rPr>
          <w:rFonts w:ascii="Times New Roman" w:hAnsi="Times New Roman" w:cs="Times New Roman"/>
          <w:sz w:val="24"/>
          <w:szCs w:val="24"/>
        </w:rPr>
      </w:pPr>
    </w:p>
    <w:p w:rsidR="00974A49" w:rsidRDefault="00974A49" w:rsidP="00B23B70">
      <w:pPr>
        <w:ind w:left="-284"/>
        <w:jc w:val="center"/>
        <w:rPr>
          <w:rFonts w:ascii="Times New Roman" w:hAnsi="Times New Roman" w:cs="Times New Roman"/>
          <w:sz w:val="24"/>
          <w:szCs w:val="24"/>
        </w:rPr>
      </w:pPr>
    </w:p>
    <w:p w:rsidR="00974A49" w:rsidRDefault="00974A49" w:rsidP="00B23B70">
      <w:pPr>
        <w:ind w:left="-284"/>
        <w:jc w:val="center"/>
        <w:rPr>
          <w:rFonts w:ascii="Times New Roman" w:hAnsi="Times New Roman" w:cs="Times New Roman"/>
          <w:sz w:val="24"/>
          <w:szCs w:val="24"/>
        </w:rPr>
      </w:pPr>
    </w:p>
    <w:p w:rsidR="00974A49" w:rsidRDefault="00974A49" w:rsidP="00B23B70">
      <w:pPr>
        <w:ind w:left="-284"/>
        <w:jc w:val="center"/>
        <w:rPr>
          <w:rFonts w:ascii="Times New Roman" w:hAnsi="Times New Roman" w:cs="Times New Roman"/>
          <w:sz w:val="24"/>
          <w:szCs w:val="24"/>
        </w:rPr>
      </w:pPr>
    </w:p>
    <w:p w:rsidR="00974A49" w:rsidRDefault="00974A49" w:rsidP="00B23B70">
      <w:pPr>
        <w:ind w:left="-284"/>
        <w:jc w:val="center"/>
        <w:rPr>
          <w:rFonts w:ascii="Times New Roman" w:hAnsi="Times New Roman" w:cs="Times New Roman"/>
          <w:sz w:val="24"/>
          <w:szCs w:val="24"/>
        </w:rPr>
      </w:pPr>
      <w:bookmarkStart w:id="0" w:name="_GoBack"/>
      <w:bookmarkEnd w:id="0"/>
    </w:p>
    <w:p w:rsidR="006F7DE3" w:rsidRDefault="006F7DE3" w:rsidP="00B23B70">
      <w:pPr>
        <w:ind w:left="-284"/>
        <w:jc w:val="center"/>
        <w:rPr>
          <w:rFonts w:ascii="Times New Roman" w:hAnsi="Times New Roman" w:cs="Times New Roman"/>
          <w:sz w:val="24"/>
          <w:szCs w:val="24"/>
        </w:rPr>
      </w:pPr>
    </w:p>
    <w:p w:rsidR="003C7AD7" w:rsidRDefault="003C7AD7" w:rsidP="003C7AD7">
      <w:pPr>
        <w:ind w:left="-284"/>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6 </w:t>
      </w:r>
    </w:p>
    <w:p w:rsidR="003C7AD7" w:rsidRDefault="003C7AD7" w:rsidP="003C7AD7">
      <w:pPr>
        <w:ind w:left="-284"/>
        <w:jc w:val="right"/>
        <w:rPr>
          <w:rFonts w:ascii="Times New Roman" w:hAnsi="Times New Roman" w:cs="Times New Roman"/>
          <w:sz w:val="24"/>
          <w:szCs w:val="24"/>
        </w:rPr>
      </w:pPr>
      <w:r>
        <w:rPr>
          <w:rFonts w:ascii="Times New Roman" w:hAnsi="Times New Roman" w:cs="Times New Roman"/>
          <w:sz w:val="24"/>
          <w:szCs w:val="24"/>
        </w:rPr>
        <w:t>к Положению</w:t>
      </w:r>
    </w:p>
    <w:p w:rsidR="005573B4" w:rsidRPr="005573B4" w:rsidRDefault="005573B4" w:rsidP="005573B4">
      <w:pPr>
        <w:jc w:val="right"/>
        <w:rPr>
          <w:rFonts w:ascii="Times New Roman" w:hAnsi="Times New Roman" w:cs="Times New Roman"/>
          <w:sz w:val="24"/>
          <w:szCs w:val="24"/>
        </w:rPr>
      </w:pPr>
      <w:r w:rsidRPr="005573B4">
        <w:rPr>
          <w:rFonts w:ascii="Times New Roman" w:hAnsi="Times New Roman" w:cs="Times New Roman"/>
          <w:sz w:val="24"/>
          <w:szCs w:val="24"/>
        </w:rPr>
        <w:t>о проведении обучения по охране труда</w:t>
      </w:r>
    </w:p>
    <w:p w:rsidR="003C7AD7" w:rsidRDefault="003C7AD7" w:rsidP="003C7AD7">
      <w:pPr>
        <w:ind w:left="-284"/>
        <w:jc w:val="right"/>
        <w:rPr>
          <w:rFonts w:ascii="Times New Roman" w:hAnsi="Times New Roman" w:cs="Times New Roman"/>
          <w:sz w:val="24"/>
          <w:szCs w:val="24"/>
        </w:rPr>
      </w:pPr>
    </w:p>
    <w:p w:rsidR="00D1648E" w:rsidRPr="00C52F6F" w:rsidRDefault="00D1648E" w:rsidP="00D1648E">
      <w:pPr>
        <w:shd w:val="clear" w:color="auto" w:fill="FFFFFF"/>
        <w:spacing w:before="100" w:beforeAutospacing="1" w:after="100" w:afterAutospacing="1"/>
        <w:jc w:val="center"/>
        <w:rPr>
          <w:rFonts w:ascii="Times New Roman" w:hAnsi="Times New Roman" w:cs="Times New Roman"/>
          <w:color w:val="22272F"/>
        </w:rPr>
      </w:pPr>
      <w:r>
        <w:rPr>
          <w:rFonts w:ascii="Times New Roman" w:hAnsi="Times New Roman" w:cs="Times New Roman"/>
          <w:color w:val="22272F"/>
        </w:rPr>
        <w:t>Журнал</w:t>
      </w:r>
      <w:r>
        <w:rPr>
          <w:rFonts w:ascii="Times New Roman" w:hAnsi="Times New Roman" w:cs="Times New Roman"/>
          <w:color w:val="22272F"/>
        </w:rPr>
        <w:br/>
        <w:t>регистрации целевых инструктажей</w:t>
      </w:r>
      <w:r w:rsidRPr="00C52F6F">
        <w:rPr>
          <w:rFonts w:ascii="Times New Roman" w:hAnsi="Times New Roman" w:cs="Times New Roman"/>
          <w:color w:val="22272F"/>
        </w:rPr>
        <w:t> </w:t>
      </w:r>
    </w:p>
    <w:tbl>
      <w:tblPr>
        <w:tblW w:w="11174" w:type="dxa"/>
        <w:tblLayout w:type="fixed"/>
        <w:tblCellMar>
          <w:top w:w="15" w:type="dxa"/>
          <w:left w:w="15" w:type="dxa"/>
          <w:bottom w:w="15" w:type="dxa"/>
          <w:right w:w="15" w:type="dxa"/>
        </w:tblCellMar>
        <w:tblLook w:val="04A0" w:firstRow="1" w:lastRow="0" w:firstColumn="1" w:lastColumn="0" w:noHBand="0" w:noVBand="1"/>
      </w:tblPr>
      <w:tblGrid>
        <w:gridCol w:w="1121"/>
        <w:gridCol w:w="1304"/>
        <w:gridCol w:w="1134"/>
        <w:gridCol w:w="1134"/>
        <w:gridCol w:w="850"/>
        <w:gridCol w:w="993"/>
        <w:gridCol w:w="992"/>
        <w:gridCol w:w="1260"/>
        <w:gridCol w:w="1107"/>
        <w:gridCol w:w="1279"/>
      </w:tblGrid>
      <w:tr w:rsidR="00D1648E" w:rsidRPr="00C52F6F" w:rsidTr="00EC3711">
        <w:trPr>
          <w:trHeight w:val="240"/>
        </w:trPr>
        <w:tc>
          <w:tcPr>
            <w:tcW w:w="112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648E" w:rsidRPr="00C52F6F" w:rsidRDefault="00D1648E" w:rsidP="00EC3711">
            <w:pPr>
              <w:jc w:val="center"/>
              <w:rPr>
                <w:rFonts w:ascii="Times New Roman" w:hAnsi="Times New Roman" w:cs="Times New Roman"/>
                <w:color w:val="22272F"/>
                <w:sz w:val="20"/>
                <w:szCs w:val="20"/>
              </w:rPr>
            </w:pPr>
            <w:r w:rsidRPr="00C52F6F">
              <w:rPr>
                <w:rFonts w:ascii="Times New Roman" w:hAnsi="Times New Roman" w:cs="Times New Roman"/>
                <w:color w:val="22272F"/>
                <w:sz w:val="20"/>
                <w:szCs w:val="20"/>
              </w:rPr>
              <w:t>Дата проведения инструктажа</w:t>
            </w:r>
          </w:p>
        </w:tc>
        <w:tc>
          <w:tcPr>
            <w:tcW w:w="130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648E" w:rsidRPr="00C52F6F" w:rsidRDefault="00D1648E" w:rsidP="00EC3711">
            <w:pPr>
              <w:jc w:val="center"/>
              <w:rPr>
                <w:rFonts w:ascii="Times New Roman" w:hAnsi="Times New Roman" w:cs="Times New Roman"/>
                <w:color w:val="22272F"/>
                <w:sz w:val="20"/>
                <w:szCs w:val="20"/>
              </w:rPr>
            </w:pPr>
            <w:r w:rsidRPr="00C52F6F">
              <w:rPr>
                <w:rFonts w:ascii="Times New Roman" w:hAnsi="Times New Roman" w:cs="Times New Roman"/>
                <w:color w:val="22272F"/>
                <w:sz w:val="20"/>
                <w:szCs w:val="20"/>
              </w:rPr>
              <w:t>Фамилия, имя, отчество работника, прошедшего инструктаж</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648E" w:rsidRPr="00C52F6F" w:rsidRDefault="00D1648E" w:rsidP="00EC3711">
            <w:pPr>
              <w:jc w:val="center"/>
              <w:rPr>
                <w:rFonts w:ascii="Times New Roman" w:hAnsi="Times New Roman" w:cs="Times New Roman"/>
                <w:color w:val="22272F"/>
                <w:sz w:val="20"/>
                <w:szCs w:val="20"/>
              </w:rPr>
            </w:pPr>
            <w:r w:rsidRPr="00C52F6F">
              <w:rPr>
                <w:rFonts w:ascii="Times New Roman" w:hAnsi="Times New Roman" w:cs="Times New Roman"/>
                <w:color w:val="22272F"/>
                <w:sz w:val="20"/>
                <w:szCs w:val="20"/>
              </w:rPr>
              <w:t>Число, месяц, год рождения работника, прошедшего инструктаж</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648E" w:rsidRPr="00C52F6F" w:rsidRDefault="00D1648E" w:rsidP="00EC3711">
            <w:pPr>
              <w:jc w:val="center"/>
              <w:rPr>
                <w:rFonts w:ascii="Times New Roman" w:hAnsi="Times New Roman" w:cs="Times New Roman"/>
                <w:color w:val="22272F"/>
                <w:sz w:val="20"/>
                <w:szCs w:val="20"/>
              </w:rPr>
            </w:pPr>
            <w:r w:rsidRPr="00C52F6F">
              <w:rPr>
                <w:rFonts w:ascii="Times New Roman" w:hAnsi="Times New Roman" w:cs="Times New Roman"/>
                <w:color w:val="22272F"/>
                <w:sz w:val="20"/>
                <w:szCs w:val="20"/>
              </w:rPr>
              <w:t>Профессия (должность) работника, прошедшего инструктаж</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648E" w:rsidRDefault="00D1648E" w:rsidP="00EC3711">
            <w:pPr>
              <w:jc w:val="center"/>
              <w:rPr>
                <w:rFonts w:ascii="Times New Roman" w:hAnsi="Times New Roman" w:cs="Times New Roman"/>
                <w:color w:val="22272F"/>
                <w:sz w:val="20"/>
                <w:szCs w:val="20"/>
              </w:rPr>
            </w:pPr>
            <w:r w:rsidRPr="00C52F6F">
              <w:rPr>
                <w:rFonts w:ascii="Times New Roman" w:hAnsi="Times New Roman" w:cs="Times New Roman"/>
                <w:color w:val="22272F"/>
                <w:sz w:val="20"/>
                <w:szCs w:val="20"/>
              </w:rPr>
              <w:t xml:space="preserve">Вид инструктажа </w:t>
            </w:r>
          </w:p>
          <w:p w:rsidR="00D1648E" w:rsidRPr="00C52F6F" w:rsidRDefault="00D1648E" w:rsidP="00EC3711">
            <w:pPr>
              <w:jc w:val="center"/>
              <w:rPr>
                <w:rFonts w:ascii="Times New Roman" w:hAnsi="Times New Roman" w:cs="Times New Roman"/>
                <w:color w:val="22272F"/>
                <w:sz w:val="20"/>
                <w:szCs w:val="20"/>
              </w:rPr>
            </w:pPr>
            <w:r>
              <w:rPr>
                <w:rFonts w:ascii="Times New Roman" w:hAnsi="Times New Roman" w:cs="Times New Roman"/>
                <w:color w:val="22272F"/>
                <w:sz w:val="20"/>
                <w:szCs w:val="20"/>
              </w:rPr>
              <w:t>целевой</w:t>
            </w:r>
          </w:p>
        </w:tc>
        <w:tc>
          <w:tcPr>
            <w:tcW w:w="99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648E" w:rsidRDefault="00D1648E" w:rsidP="00EC3711">
            <w:pPr>
              <w:jc w:val="center"/>
              <w:rPr>
                <w:rFonts w:ascii="Times New Roman" w:hAnsi="Times New Roman" w:cs="Times New Roman"/>
                <w:color w:val="22272F"/>
                <w:sz w:val="20"/>
                <w:szCs w:val="20"/>
              </w:rPr>
            </w:pPr>
            <w:r w:rsidRPr="00C52F6F">
              <w:rPr>
                <w:rFonts w:ascii="Times New Roman" w:hAnsi="Times New Roman" w:cs="Times New Roman"/>
                <w:color w:val="22272F"/>
                <w:sz w:val="20"/>
                <w:szCs w:val="20"/>
              </w:rPr>
              <w:t>Причина проведения инструктаж</w:t>
            </w:r>
            <w:r>
              <w:rPr>
                <w:rFonts w:ascii="Times New Roman" w:hAnsi="Times New Roman" w:cs="Times New Roman"/>
                <w:color w:val="22272F"/>
                <w:sz w:val="20"/>
                <w:szCs w:val="20"/>
              </w:rPr>
              <w:t>а</w:t>
            </w:r>
          </w:p>
          <w:p w:rsidR="00D1648E" w:rsidRPr="00C52F6F" w:rsidRDefault="00D1648E" w:rsidP="00EC3711">
            <w:pPr>
              <w:jc w:val="center"/>
              <w:rPr>
                <w:rFonts w:ascii="Times New Roman" w:hAnsi="Times New Roman" w:cs="Times New Roman"/>
                <w:color w:val="22272F"/>
                <w:sz w:val="20"/>
                <w:szCs w:val="20"/>
              </w:rPr>
            </w:pPr>
            <w:r>
              <w:rPr>
                <w:rFonts w:ascii="Times New Roman" w:hAnsi="Times New Roman" w:cs="Times New Roman"/>
                <w:color w:val="22272F"/>
                <w:sz w:val="20"/>
                <w:szCs w:val="20"/>
              </w:rPr>
              <w:t xml:space="preserve"> (для внепланового</w:t>
            </w:r>
            <w:r w:rsidRPr="00C52F6F">
              <w:rPr>
                <w:rFonts w:ascii="Times New Roman" w:hAnsi="Times New Roman" w:cs="Times New Roman"/>
                <w:color w:val="22272F"/>
                <w:sz w:val="20"/>
                <w:szCs w:val="20"/>
              </w:rPr>
              <w:t>)</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648E" w:rsidRPr="00C52F6F" w:rsidRDefault="00D1648E" w:rsidP="00EC3711">
            <w:pPr>
              <w:jc w:val="center"/>
              <w:rPr>
                <w:rFonts w:ascii="Times New Roman" w:hAnsi="Times New Roman" w:cs="Times New Roman"/>
                <w:color w:val="22272F"/>
                <w:sz w:val="20"/>
                <w:szCs w:val="20"/>
              </w:rPr>
            </w:pPr>
            <w:r w:rsidRPr="00C52F6F">
              <w:rPr>
                <w:rFonts w:ascii="Times New Roman" w:hAnsi="Times New Roman" w:cs="Times New Roman"/>
                <w:color w:val="22272F"/>
                <w:sz w:val="20"/>
                <w:szCs w:val="20"/>
              </w:rPr>
              <w:t>Фамилия, инициалы, должность работника, проводившего инструктаж</w:t>
            </w:r>
          </w:p>
        </w:tc>
        <w:tc>
          <w:tcPr>
            <w:tcW w:w="236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1648E" w:rsidRPr="00C52F6F" w:rsidRDefault="00D1648E" w:rsidP="00EC3711">
            <w:pPr>
              <w:jc w:val="center"/>
              <w:rPr>
                <w:rFonts w:ascii="Times New Roman" w:hAnsi="Times New Roman" w:cs="Times New Roman"/>
                <w:color w:val="22272F"/>
                <w:sz w:val="20"/>
                <w:szCs w:val="20"/>
              </w:rPr>
            </w:pPr>
            <w:r w:rsidRPr="00C52F6F">
              <w:rPr>
                <w:rFonts w:ascii="Times New Roman" w:hAnsi="Times New Roman" w:cs="Times New Roman"/>
                <w:color w:val="22272F"/>
                <w:sz w:val="20"/>
                <w:szCs w:val="20"/>
              </w:rPr>
              <w:t>Подпись</w:t>
            </w:r>
          </w:p>
        </w:tc>
        <w:tc>
          <w:tcPr>
            <w:tcW w:w="1279" w:type="dxa"/>
            <w:tcBorders>
              <w:top w:val="single" w:sz="6" w:space="0" w:color="000000"/>
              <w:left w:val="single" w:sz="6" w:space="0" w:color="000000"/>
              <w:bottom w:val="single" w:sz="6" w:space="0" w:color="000000"/>
              <w:right w:val="single" w:sz="6" w:space="0" w:color="000000"/>
            </w:tcBorders>
            <w:shd w:val="clear" w:color="auto" w:fill="FFFFFF"/>
            <w:hideMark/>
          </w:tcPr>
          <w:p w:rsidR="00D1648E" w:rsidRPr="00C52F6F" w:rsidRDefault="00D1648E" w:rsidP="00EC3711">
            <w:pPr>
              <w:jc w:val="center"/>
              <w:rPr>
                <w:rFonts w:ascii="Times New Roman" w:hAnsi="Times New Roman" w:cs="Times New Roman"/>
                <w:color w:val="22272F"/>
                <w:sz w:val="20"/>
                <w:szCs w:val="20"/>
              </w:rPr>
            </w:pPr>
            <w:r w:rsidRPr="00C52F6F">
              <w:rPr>
                <w:rFonts w:ascii="Times New Roman" w:hAnsi="Times New Roman" w:cs="Times New Roman"/>
                <w:color w:val="22272F"/>
                <w:sz w:val="20"/>
                <w:szCs w:val="20"/>
              </w:rPr>
              <w:t>Наименование локального акта (локальных актов), в объеме требований которого проведен инструктаж</w:t>
            </w:r>
          </w:p>
        </w:tc>
      </w:tr>
      <w:tr w:rsidR="00D1648E" w:rsidRPr="00C52F6F" w:rsidTr="00EC3711">
        <w:tc>
          <w:tcPr>
            <w:tcW w:w="11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48E" w:rsidRPr="00C52F6F" w:rsidRDefault="00D1648E" w:rsidP="00EC3711">
            <w:pPr>
              <w:rPr>
                <w:rFonts w:ascii="Times New Roman" w:hAnsi="Times New Roman" w:cs="Times New Roman"/>
                <w:color w:val="22272F"/>
              </w:rPr>
            </w:pPr>
          </w:p>
        </w:tc>
        <w:tc>
          <w:tcPr>
            <w:tcW w:w="13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48E" w:rsidRPr="00C52F6F" w:rsidRDefault="00D1648E" w:rsidP="00EC3711">
            <w:pPr>
              <w:rPr>
                <w:rFonts w:ascii="Times New Roman" w:hAnsi="Times New Roman" w:cs="Times New Roman"/>
                <w:color w:val="22272F"/>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48E" w:rsidRPr="00C52F6F" w:rsidRDefault="00D1648E" w:rsidP="00EC3711">
            <w:pPr>
              <w:rPr>
                <w:rFonts w:ascii="Times New Roman" w:hAnsi="Times New Roman" w:cs="Times New Roman"/>
                <w:color w:val="22272F"/>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48E" w:rsidRPr="00C52F6F" w:rsidRDefault="00D1648E" w:rsidP="00EC3711">
            <w:pPr>
              <w:rPr>
                <w:rFonts w:ascii="Times New Roman" w:hAnsi="Times New Roman" w:cs="Times New Roman"/>
                <w:color w:val="22272F"/>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48E" w:rsidRPr="00C52F6F" w:rsidRDefault="00D1648E" w:rsidP="00EC3711">
            <w:pPr>
              <w:rPr>
                <w:rFonts w:ascii="Times New Roman" w:hAnsi="Times New Roman" w:cs="Times New Roman"/>
                <w:color w:val="22272F"/>
              </w:rPr>
            </w:pPr>
          </w:p>
        </w:tc>
        <w:tc>
          <w:tcPr>
            <w:tcW w:w="9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48E" w:rsidRPr="00C52F6F" w:rsidRDefault="00D1648E" w:rsidP="00EC3711">
            <w:pPr>
              <w:rPr>
                <w:rFonts w:ascii="Times New Roman" w:hAnsi="Times New Roman" w:cs="Times New Roman"/>
                <w:color w:val="22272F"/>
              </w:rPr>
            </w:pP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48E" w:rsidRPr="00C52F6F" w:rsidRDefault="00D1648E" w:rsidP="00EC3711">
            <w:pPr>
              <w:rPr>
                <w:rFonts w:ascii="Times New Roman" w:hAnsi="Times New Roman" w:cs="Times New Roman"/>
                <w:color w:val="22272F"/>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hideMark/>
          </w:tcPr>
          <w:p w:rsidR="00D1648E" w:rsidRPr="00C52F6F" w:rsidRDefault="00D1648E" w:rsidP="00EC3711">
            <w:pPr>
              <w:jc w:val="center"/>
              <w:rPr>
                <w:rFonts w:ascii="Times New Roman" w:hAnsi="Times New Roman" w:cs="Times New Roman"/>
                <w:color w:val="22272F"/>
                <w:sz w:val="20"/>
                <w:szCs w:val="20"/>
              </w:rPr>
            </w:pPr>
            <w:r w:rsidRPr="00C52F6F">
              <w:rPr>
                <w:rFonts w:ascii="Times New Roman" w:hAnsi="Times New Roman" w:cs="Times New Roman"/>
                <w:color w:val="22272F"/>
                <w:sz w:val="20"/>
                <w:szCs w:val="20"/>
              </w:rPr>
              <w:t>Работника, проводившего инструктаж</w:t>
            </w:r>
          </w:p>
        </w:tc>
        <w:tc>
          <w:tcPr>
            <w:tcW w:w="1107" w:type="dxa"/>
            <w:tcBorders>
              <w:top w:val="single" w:sz="6" w:space="0" w:color="000000"/>
              <w:left w:val="single" w:sz="6" w:space="0" w:color="000000"/>
              <w:bottom w:val="single" w:sz="6" w:space="0" w:color="000000"/>
              <w:right w:val="single" w:sz="6" w:space="0" w:color="000000"/>
            </w:tcBorders>
            <w:shd w:val="clear" w:color="auto" w:fill="FFFFFF"/>
            <w:hideMark/>
          </w:tcPr>
          <w:p w:rsidR="00D1648E" w:rsidRPr="00C52F6F" w:rsidRDefault="00D1648E" w:rsidP="00EC3711">
            <w:pPr>
              <w:jc w:val="center"/>
              <w:rPr>
                <w:rFonts w:ascii="Times New Roman" w:hAnsi="Times New Roman" w:cs="Times New Roman"/>
                <w:color w:val="22272F"/>
                <w:sz w:val="20"/>
                <w:szCs w:val="20"/>
              </w:rPr>
            </w:pPr>
            <w:r w:rsidRPr="00C52F6F">
              <w:rPr>
                <w:rFonts w:ascii="Times New Roman" w:hAnsi="Times New Roman" w:cs="Times New Roman"/>
                <w:color w:val="22272F"/>
                <w:sz w:val="20"/>
                <w:szCs w:val="20"/>
              </w:rPr>
              <w:t>Работника, прошедшего инструктаж</w:t>
            </w:r>
          </w:p>
        </w:tc>
        <w:tc>
          <w:tcPr>
            <w:tcW w:w="12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48E" w:rsidRPr="00C52F6F" w:rsidRDefault="00D1648E" w:rsidP="00EC3711">
            <w:pPr>
              <w:rPr>
                <w:rFonts w:ascii="Times New Roman" w:hAnsi="Times New Roman" w:cs="Times New Roman"/>
                <w:color w:val="22272F"/>
              </w:rPr>
            </w:pPr>
          </w:p>
        </w:tc>
      </w:tr>
      <w:tr w:rsidR="00D1648E" w:rsidRPr="00C52F6F" w:rsidTr="00EC3711">
        <w:tc>
          <w:tcPr>
            <w:tcW w:w="1121" w:type="dxa"/>
            <w:tcBorders>
              <w:top w:val="single" w:sz="6" w:space="0" w:color="000000"/>
              <w:left w:val="single" w:sz="6" w:space="0" w:color="000000"/>
              <w:bottom w:val="single" w:sz="6" w:space="0" w:color="000000"/>
              <w:right w:val="single" w:sz="6" w:space="0" w:color="000000"/>
            </w:tcBorders>
            <w:shd w:val="clear" w:color="auto" w:fill="FFFFFF"/>
            <w:hideMark/>
          </w:tcPr>
          <w:p w:rsidR="00D1648E" w:rsidRPr="00C52F6F" w:rsidRDefault="00D1648E" w:rsidP="00EC3711">
            <w:pPr>
              <w:jc w:val="center"/>
              <w:rPr>
                <w:rFonts w:ascii="Times New Roman" w:hAnsi="Times New Roman" w:cs="Times New Roman"/>
                <w:color w:val="22272F"/>
              </w:rPr>
            </w:pPr>
            <w:r w:rsidRPr="00C52F6F">
              <w:rPr>
                <w:rFonts w:ascii="Times New Roman" w:hAnsi="Times New Roman" w:cs="Times New Roman"/>
                <w:color w:val="22272F"/>
              </w:rPr>
              <w:t>1</w:t>
            </w:r>
          </w:p>
        </w:tc>
        <w:tc>
          <w:tcPr>
            <w:tcW w:w="1304" w:type="dxa"/>
            <w:tcBorders>
              <w:top w:val="single" w:sz="6" w:space="0" w:color="000000"/>
              <w:left w:val="single" w:sz="6" w:space="0" w:color="000000"/>
              <w:bottom w:val="single" w:sz="6" w:space="0" w:color="000000"/>
              <w:right w:val="single" w:sz="6" w:space="0" w:color="000000"/>
            </w:tcBorders>
            <w:shd w:val="clear" w:color="auto" w:fill="FFFFFF"/>
            <w:hideMark/>
          </w:tcPr>
          <w:p w:rsidR="00D1648E" w:rsidRPr="00C52F6F" w:rsidRDefault="00D1648E" w:rsidP="00EC3711">
            <w:pPr>
              <w:jc w:val="center"/>
              <w:rPr>
                <w:rFonts w:ascii="Times New Roman" w:hAnsi="Times New Roman" w:cs="Times New Roman"/>
                <w:color w:val="22272F"/>
              </w:rPr>
            </w:pPr>
            <w:r w:rsidRPr="00C52F6F">
              <w:rPr>
                <w:rFonts w:ascii="Times New Roman" w:hAnsi="Times New Roman" w:cs="Times New Roman"/>
                <w:color w:val="22272F"/>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D1648E" w:rsidRPr="00C52F6F" w:rsidRDefault="00D1648E" w:rsidP="00EC3711">
            <w:pPr>
              <w:jc w:val="center"/>
              <w:rPr>
                <w:rFonts w:ascii="Times New Roman" w:hAnsi="Times New Roman" w:cs="Times New Roman"/>
                <w:color w:val="22272F"/>
              </w:rPr>
            </w:pPr>
            <w:r w:rsidRPr="00C52F6F">
              <w:rPr>
                <w:rFonts w:ascii="Times New Roman" w:hAnsi="Times New Roman" w:cs="Times New Roman"/>
                <w:color w:val="22272F"/>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D1648E" w:rsidRPr="00C52F6F" w:rsidRDefault="00D1648E" w:rsidP="00EC3711">
            <w:pPr>
              <w:jc w:val="center"/>
              <w:rPr>
                <w:rFonts w:ascii="Times New Roman" w:hAnsi="Times New Roman" w:cs="Times New Roman"/>
                <w:color w:val="22272F"/>
              </w:rPr>
            </w:pPr>
            <w:r w:rsidRPr="00C52F6F">
              <w:rPr>
                <w:rFonts w:ascii="Times New Roman" w:hAnsi="Times New Roman" w:cs="Times New Roman"/>
                <w:color w:val="22272F"/>
              </w:rPr>
              <w:t>4</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D1648E" w:rsidRPr="00C52F6F" w:rsidRDefault="00D1648E" w:rsidP="00EC3711">
            <w:pPr>
              <w:jc w:val="center"/>
              <w:rPr>
                <w:rFonts w:ascii="Times New Roman" w:hAnsi="Times New Roman" w:cs="Times New Roman"/>
                <w:color w:val="22272F"/>
              </w:rPr>
            </w:pPr>
            <w:r w:rsidRPr="00C52F6F">
              <w:rPr>
                <w:rFonts w:ascii="Times New Roman" w:hAnsi="Times New Roman" w:cs="Times New Roman"/>
                <w:color w:val="22272F"/>
              </w:rPr>
              <w:t>5</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D1648E" w:rsidRPr="00C52F6F" w:rsidRDefault="00D1648E" w:rsidP="00EC3711">
            <w:pPr>
              <w:jc w:val="center"/>
              <w:rPr>
                <w:rFonts w:ascii="Times New Roman" w:hAnsi="Times New Roman" w:cs="Times New Roman"/>
                <w:color w:val="22272F"/>
              </w:rPr>
            </w:pPr>
            <w:r w:rsidRPr="00C52F6F">
              <w:rPr>
                <w:rFonts w:ascii="Times New Roman" w:hAnsi="Times New Roman" w:cs="Times New Roman"/>
                <w:color w:val="22272F"/>
              </w:rPr>
              <w:t>6</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D1648E" w:rsidRPr="00C52F6F" w:rsidRDefault="00D1648E" w:rsidP="00EC3711">
            <w:pPr>
              <w:jc w:val="center"/>
              <w:rPr>
                <w:rFonts w:ascii="Times New Roman" w:hAnsi="Times New Roman" w:cs="Times New Roman"/>
                <w:color w:val="22272F"/>
              </w:rPr>
            </w:pPr>
            <w:r w:rsidRPr="00C52F6F">
              <w:rPr>
                <w:rFonts w:ascii="Times New Roman" w:hAnsi="Times New Roman" w:cs="Times New Roman"/>
                <w:color w:val="22272F"/>
              </w:rPr>
              <w:t>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hideMark/>
          </w:tcPr>
          <w:p w:rsidR="00D1648E" w:rsidRPr="00C52F6F" w:rsidRDefault="00D1648E" w:rsidP="00EC3711">
            <w:pPr>
              <w:jc w:val="center"/>
              <w:rPr>
                <w:rFonts w:ascii="Times New Roman" w:hAnsi="Times New Roman" w:cs="Times New Roman"/>
                <w:color w:val="22272F"/>
              </w:rPr>
            </w:pPr>
            <w:r w:rsidRPr="00C52F6F">
              <w:rPr>
                <w:rFonts w:ascii="Times New Roman" w:hAnsi="Times New Roman" w:cs="Times New Roman"/>
                <w:color w:val="22272F"/>
              </w:rPr>
              <w:t>8</w:t>
            </w:r>
          </w:p>
        </w:tc>
        <w:tc>
          <w:tcPr>
            <w:tcW w:w="1107" w:type="dxa"/>
            <w:tcBorders>
              <w:top w:val="single" w:sz="6" w:space="0" w:color="000000"/>
              <w:left w:val="single" w:sz="6" w:space="0" w:color="000000"/>
              <w:bottom w:val="single" w:sz="6" w:space="0" w:color="000000"/>
              <w:right w:val="single" w:sz="6" w:space="0" w:color="000000"/>
            </w:tcBorders>
            <w:shd w:val="clear" w:color="auto" w:fill="FFFFFF"/>
            <w:hideMark/>
          </w:tcPr>
          <w:p w:rsidR="00D1648E" w:rsidRPr="00C52F6F" w:rsidRDefault="00D1648E" w:rsidP="00EC3711">
            <w:pPr>
              <w:jc w:val="center"/>
              <w:rPr>
                <w:rFonts w:ascii="Times New Roman" w:hAnsi="Times New Roman" w:cs="Times New Roman"/>
                <w:color w:val="22272F"/>
              </w:rPr>
            </w:pPr>
            <w:r w:rsidRPr="00C52F6F">
              <w:rPr>
                <w:rFonts w:ascii="Times New Roman" w:hAnsi="Times New Roman" w:cs="Times New Roman"/>
                <w:color w:val="22272F"/>
              </w:rPr>
              <w:t>9</w:t>
            </w:r>
          </w:p>
        </w:tc>
        <w:tc>
          <w:tcPr>
            <w:tcW w:w="1279" w:type="dxa"/>
            <w:tcBorders>
              <w:top w:val="single" w:sz="6" w:space="0" w:color="000000"/>
              <w:left w:val="single" w:sz="6" w:space="0" w:color="000000"/>
              <w:bottom w:val="single" w:sz="6" w:space="0" w:color="000000"/>
              <w:right w:val="single" w:sz="6" w:space="0" w:color="000000"/>
            </w:tcBorders>
            <w:shd w:val="clear" w:color="auto" w:fill="FFFFFF"/>
            <w:hideMark/>
          </w:tcPr>
          <w:p w:rsidR="00D1648E" w:rsidRPr="00C52F6F" w:rsidRDefault="00D1648E" w:rsidP="00EC3711">
            <w:pPr>
              <w:jc w:val="center"/>
              <w:rPr>
                <w:rFonts w:ascii="Times New Roman" w:hAnsi="Times New Roman" w:cs="Times New Roman"/>
                <w:color w:val="22272F"/>
              </w:rPr>
            </w:pPr>
            <w:r w:rsidRPr="00C52F6F">
              <w:rPr>
                <w:rFonts w:ascii="Times New Roman" w:hAnsi="Times New Roman" w:cs="Times New Roman"/>
                <w:color w:val="22272F"/>
              </w:rPr>
              <w:t>10</w:t>
            </w:r>
          </w:p>
        </w:tc>
      </w:tr>
      <w:tr w:rsidR="00D1648E" w:rsidRPr="00C52F6F" w:rsidTr="00EC3711">
        <w:tc>
          <w:tcPr>
            <w:tcW w:w="1121" w:type="dxa"/>
            <w:tcBorders>
              <w:top w:val="single" w:sz="6" w:space="0" w:color="000000"/>
              <w:left w:val="single" w:sz="6" w:space="0" w:color="000000"/>
              <w:bottom w:val="single" w:sz="6" w:space="0" w:color="000000"/>
              <w:right w:val="single" w:sz="6" w:space="0" w:color="000000"/>
            </w:tcBorders>
            <w:shd w:val="clear" w:color="auto" w:fill="FFFFFF"/>
          </w:tcPr>
          <w:p w:rsidR="00D1648E" w:rsidRPr="00C52F6F" w:rsidRDefault="00D1648E" w:rsidP="00EC3711">
            <w:pPr>
              <w:jc w:val="center"/>
              <w:rPr>
                <w:rFonts w:ascii="Times New Roman" w:hAnsi="Times New Roman" w:cs="Times New Roman"/>
                <w:color w:val="22272F"/>
              </w:rPr>
            </w:pPr>
          </w:p>
        </w:tc>
        <w:tc>
          <w:tcPr>
            <w:tcW w:w="1304" w:type="dxa"/>
            <w:tcBorders>
              <w:top w:val="single" w:sz="6" w:space="0" w:color="000000"/>
              <w:left w:val="single" w:sz="6" w:space="0" w:color="000000"/>
              <w:bottom w:val="single" w:sz="6" w:space="0" w:color="000000"/>
              <w:right w:val="single" w:sz="6" w:space="0" w:color="000000"/>
            </w:tcBorders>
            <w:shd w:val="clear" w:color="auto" w:fill="FFFFFF"/>
          </w:tcPr>
          <w:p w:rsidR="00D1648E" w:rsidRPr="00C52F6F" w:rsidRDefault="00D1648E" w:rsidP="00EC3711">
            <w:pPr>
              <w:jc w:val="center"/>
              <w:rPr>
                <w:rFonts w:ascii="Times New Roman" w:hAnsi="Times New Roman" w:cs="Times New Roman"/>
                <w:color w:val="22272F"/>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D1648E" w:rsidRPr="00C52F6F" w:rsidRDefault="00D1648E" w:rsidP="00EC3711">
            <w:pPr>
              <w:jc w:val="center"/>
              <w:rPr>
                <w:rFonts w:ascii="Times New Roman" w:hAnsi="Times New Roman" w:cs="Times New Roman"/>
                <w:color w:val="22272F"/>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D1648E" w:rsidRPr="00C52F6F" w:rsidRDefault="00D1648E" w:rsidP="00EC3711">
            <w:pPr>
              <w:jc w:val="center"/>
              <w:rPr>
                <w:rFonts w:ascii="Times New Roman" w:hAnsi="Times New Roman" w:cs="Times New Roman"/>
                <w:color w:val="22272F"/>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1648E" w:rsidRPr="00C52F6F" w:rsidRDefault="00D1648E" w:rsidP="00EC3711">
            <w:pPr>
              <w:jc w:val="center"/>
              <w:rPr>
                <w:rFonts w:ascii="Times New Roman" w:hAnsi="Times New Roman" w:cs="Times New Roman"/>
                <w:color w:val="22272F"/>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D1648E" w:rsidRPr="00C52F6F" w:rsidRDefault="00D1648E" w:rsidP="00EC3711">
            <w:pPr>
              <w:jc w:val="center"/>
              <w:rPr>
                <w:rFonts w:ascii="Times New Roman" w:hAnsi="Times New Roman" w:cs="Times New Roman"/>
                <w:color w:val="22272F"/>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D1648E" w:rsidRPr="00C52F6F" w:rsidRDefault="00D1648E" w:rsidP="00EC3711">
            <w:pPr>
              <w:jc w:val="center"/>
              <w:rPr>
                <w:rFonts w:ascii="Times New Roman" w:hAnsi="Times New Roman" w:cs="Times New Roman"/>
                <w:color w:val="22272F"/>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D1648E" w:rsidRPr="00C52F6F" w:rsidRDefault="00D1648E" w:rsidP="00EC3711">
            <w:pPr>
              <w:jc w:val="center"/>
              <w:rPr>
                <w:rFonts w:ascii="Times New Roman" w:hAnsi="Times New Roman" w:cs="Times New Roman"/>
                <w:color w:val="22272F"/>
              </w:rPr>
            </w:pPr>
          </w:p>
        </w:tc>
        <w:tc>
          <w:tcPr>
            <w:tcW w:w="1107" w:type="dxa"/>
            <w:tcBorders>
              <w:top w:val="single" w:sz="6" w:space="0" w:color="000000"/>
              <w:left w:val="single" w:sz="6" w:space="0" w:color="000000"/>
              <w:bottom w:val="single" w:sz="6" w:space="0" w:color="000000"/>
              <w:right w:val="single" w:sz="6" w:space="0" w:color="000000"/>
            </w:tcBorders>
            <w:shd w:val="clear" w:color="auto" w:fill="FFFFFF"/>
          </w:tcPr>
          <w:p w:rsidR="00D1648E" w:rsidRPr="00C52F6F" w:rsidRDefault="00D1648E" w:rsidP="00EC3711">
            <w:pPr>
              <w:jc w:val="center"/>
              <w:rPr>
                <w:rFonts w:ascii="Times New Roman" w:hAnsi="Times New Roman" w:cs="Times New Roman"/>
                <w:color w:val="22272F"/>
              </w:rPr>
            </w:pP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rsidR="00D1648E" w:rsidRPr="00C52F6F" w:rsidRDefault="00D1648E" w:rsidP="00EC3711">
            <w:pPr>
              <w:jc w:val="center"/>
              <w:rPr>
                <w:rFonts w:ascii="Times New Roman" w:hAnsi="Times New Roman" w:cs="Times New Roman"/>
                <w:color w:val="22272F"/>
              </w:rPr>
            </w:pPr>
          </w:p>
        </w:tc>
      </w:tr>
      <w:tr w:rsidR="00D1648E" w:rsidRPr="00C52F6F" w:rsidTr="00EC3711">
        <w:tc>
          <w:tcPr>
            <w:tcW w:w="1121" w:type="dxa"/>
            <w:tcBorders>
              <w:top w:val="single" w:sz="6" w:space="0" w:color="000000"/>
              <w:left w:val="single" w:sz="6" w:space="0" w:color="000000"/>
              <w:bottom w:val="single" w:sz="6" w:space="0" w:color="000000"/>
              <w:right w:val="single" w:sz="6" w:space="0" w:color="000000"/>
            </w:tcBorders>
            <w:shd w:val="clear" w:color="auto" w:fill="FFFFFF"/>
          </w:tcPr>
          <w:p w:rsidR="00D1648E" w:rsidRPr="00C52F6F" w:rsidRDefault="00D1648E" w:rsidP="00EC3711">
            <w:pPr>
              <w:jc w:val="center"/>
              <w:rPr>
                <w:rFonts w:ascii="Times New Roman" w:hAnsi="Times New Roman" w:cs="Times New Roman"/>
                <w:color w:val="22272F"/>
              </w:rPr>
            </w:pPr>
          </w:p>
        </w:tc>
        <w:tc>
          <w:tcPr>
            <w:tcW w:w="1304" w:type="dxa"/>
            <w:tcBorders>
              <w:top w:val="single" w:sz="6" w:space="0" w:color="000000"/>
              <w:left w:val="single" w:sz="6" w:space="0" w:color="000000"/>
              <w:bottom w:val="single" w:sz="6" w:space="0" w:color="000000"/>
              <w:right w:val="single" w:sz="6" w:space="0" w:color="000000"/>
            </w:tcBorders>
            <w:shd w:val="clear" w:color="auto" w:fill="FFFFFF"/>
          </w:tcPr>
          <w:p w:rsidR="00D1648E" w:rsidRPr="00C52F6F" w:rsidRDefault="00D1648E" w:rsidP="00EC3711">
            <w:pPr>
              <w:jc w:val="center"/>
              <w:rPr>
                <w:rFonts w:ascii="Times New Roman" w:hAnsi="Times New Roman" w:cs="Times New Roman"/>
                <w:color w:val="22272F"/>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D1648E" w:rsidRPr="00C52F6F" w:rsidRDefault="00D1648E" w:rsidP="00EC3711">
            <w:pPr>
              <w:jc w:val="center"/>
              <w:rPr>
                <w:rFonts w:ascii="Times New Roman" w:hAnsi="Times New Roman" w:cs="Times New Roman"/>
                <w:color w:val="22272F"/>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D1648E" w:rsidRPr="00C52F6F" w:rsidRDefault="00D1648E" w:rsidP="00EC3711">
            <w:pPr>
              <w:jc w:val="center"/>
              <w:rPr>
                <w:rFonts w:ascii="Times New Roman" w:hAnsi="Times New Roman" w:cs="Times New Roman"/>
                <w:color w:val="22272F"/>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1648E" w:rsidRPr="00C52F6F" w:rsidRDefault="00D1648E" w:rsidP="00EC3711">
            <w:pPr>
              <w:jc w:val="center"/>
              <w:rPr>
                <w:rFonts w:ascii="Times New Roman" w:hAnsi="Times New Roman" w:cs="Times New Roman"/>
                <w:color w:val="22272F"/>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D1648E" w:rsidRPr="00C52F6F" w:rsidRDefault="00D1648E" w:rsidP="00EC3711">
            <w:pPr>
              <w:jc w:val="center"/>
              <w:rPr>
                <w:rFonts w:ascii="Times New Roman" w:hAnsi="Times New Roman" w:cs="Times New Roman"/>
                <w:color w:val="22272F"/>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D1648E" w:rsidRPr="00C52F6F" w:rsidRDefault="00D1648E" w:rsidP="00EC3711">
            <w:pPr>
              <w:jc w:val="center"/>
              <w:rPr>
                <w:rFonts w:ascii="Times New Roman" w:hAnsi="Times New Roman" w:cs="Times New Roman"/>
                <w:color w:val="22272F"/>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D1648E" w:rsidRPr="00C52F6F" w:rsidRDefault="00D1648E" w:rsidP="00EC3711">
            <w:pPr>
              <w:jc w:val="center"/>
              <w:rPr>
                <w:rFonts w:ascii="Times New Roman" w:hAnsi="Times New Roman" w:cs="Times New Roman"/>
                <w:color w:val="22272F"/>
              </w:rPr>
            </w:pPr>
          </w:p>
        </w:tc>
        <w:tc>
          <w:tcPr>
            <w:tcW w:w="1107" w:type="dxa"/>
            <w:tcBorders>
              <w:top w:val="single" w:sz="6" w:space="0" w:color="000000"/>
              <w:left w:val="single" w:sz="6" w:space="0" w:color="000000"/>
              <w:bottom w:val="single" w:sz="6" w:space="0" w:color="000000"/>
              <w:right w:val="single" w:sz="6" w:space="0" w:color="000000"/>
            </w:tcBorders>
            <w:shd w:val="clear" w:color="auto" w:fill="FFFFFF"/>
          </w:tcPr>
          <w:p w:rsidR="00D1648E" w:rsidRPr="00C52F6F" w:rsidRDefault="00D1648E" w:rsidP="00EC3711">
            <w:pPr>
              <w:jc w:val="center"/>
              <w:rPr>
                <w:rFonts w:ascii="Times New Roman" w:hAnsi="Times New Roman" w:cs="Times New Roman"/>
                <w:color w:val="22272F"/>
              </w:rPr>
            </w:pP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rsidR="00D1648E" w:rsidRPr="00C52F6F" w:rsidRDefault="00D1648E" w:rsidP="00EC3711">
            <w:pPr>
              <w:jc w:val="center"/>
              <w:rPr>
                <w:rFonts w:ascii="Times New Roman" w:hAnsi="Times New Roman" w:cs="Times New Roman"/>
                <w:color w:val="22272F"/>
              </w:rPr>
            </w:pPr>
          </w:p>
        </w:tc>
      </w:tr>
    </w:tbl>
    <w:p w:rsidR="003C7AD7" w:rsidRDefault="003C7AD7" w:rsidP="00B23B70">
      <w:pPr>
        <w:ind w:left="-284"/>
        <w:jc w:val="center"/>
        <w:rPr>
          <w:rFonts w:ascii="Times New Roman" w:hAnsi="Times New Roman" w:cs="Times New Roman"/>
          <w:sz w:val="24"/>
          <w:szCs w:val="24"/>
        </w:rPr>
      </w:pPr>
    </w:p>
    <w:p w:rsidR="003C7AD7" w:rsidRDefault="003C7AD7" w:rsidP="00B23B70">
      <w:pPr>
        <w:ind w:left="-284"/>
        <w:jc w:val="center"/>
        <w:rPr>
          <w:rFonts w:ascii="Times New Roman" w:hAnsi="Times New Roman" w:cs="Times New Roman"/>
          <w:sz w:val="24"/>
          <w:szCs w:val="24"/>
        </w:rPr>
      </w:pPr>
    </w:p>
    <w:p w:rsidR="003C7AD7" w:rsidRDefault="003C7AD7" w:rsidP="00B23B70">
      <w:pPr>
        <w:ind w:left="-284"/>
        <w:jc w:val="center"/>
        <w:rPr>
          <w:rFonts w:ascii="Times New Roman" w:hAnsi="Times New Roman" w:cs="Times New Roman"/>
          <w:sz w:val="24"/>
          <w:szCs w:val="24"/>
        </w:rPr>
      </w:pPr>
    </w:p>
    <w:p w:rsidR="003C7AD7" w:rsidRDefault="003C7AD7" w:rsidP="00B23B70">
      <w:pPr>
        <w:ind w:left="-284"/>
        <w:jc w:val="center"/>
        <w:rPr>
          <w:rFonts w:ascii="Times New Roman" w:hAnsi="Times New Roman" w:cs="Times New Roman"/>
          <w:sz w:val="24"/>
          <w:szCs w:val="24"/>
        </w:rPr>
      </w:pPr>
    </w:p>
    <w:p w:rsidR="003C7AD7" w:rsidRDefault="003C7AD7" w:rsidP="00B23B70">
      <w:pPr>
        <w:ind w:left="-284"/>
        <w:jc w:val="center"/>
        <w:rPr>
          <w:rFonts w:ascii="Times New Roman" w:hAnsi="Times New Roman" w:cs="Times New Roman"/>
          <w:sz w:val="24"/>
          <w:szCs w:val="24"/>
        </w:rPr>
      </w:pPr>
    </w:p>
    <w:p w:rsidR="003C7AD7" w:rsidRDefault="003C7AD7" w:rsidP="00B23B70">
      <w:pPr>
        <w:ind w:left="-284"/>
        <w:jc w:val="center"/>
        <w:rPr>
          <w:rFonts w:ascii="Times New Roman" w:hAnsi="Times New Roman" w:cs="Times New Roman"/>
          <w:sz w:val="24"/>
          <w:szCs w:val="24"/>
        </w:rPr>
      </w:pPr>
    </w:p>
    <w:p w:rsidR="003C7AD7" w:rsidRDefault="003C7AD7" w:rsidP="00B23B70">
      <w:pPr>
        <w:ind w:left="-284"/>
        <w:jc w:val="center"/>
        <w:rPr>
          <w:rFonts w:ascii="Times New Roman" w:hAnsi="Times New Roman" w:cs="Times New Roman"/>
          <w:sz w:val="24"/>
          <w:szCs w:val="24"/>
        </w:rPr>
      </w:pPr>
    </w:p>
    <w:p w:rsidR="003C7AD7" w:rsidRDefault="003C7AD7" w:rsidP="00B23B70">
      <w:pPr>
        <w:ind w:left="-284"/>
        <w:jc w:val="center"/>
        <w:rPr>
          <w:rFonts w:ascii="Times New Roman" w:hAnsi="Times New Roman" w:cs="Times New Roman"/>
          <w:sz w:val="24"/>
          <w:szCs w:val="24"/>
        </w:rPr>
      </w:pPr>
    </w:p>
    <w:p w:rsidR="003C7AD7" w:rsidRDefault="003C7AD7" w:rsidP="00B23B70">
      <w:pPr>
        <w:ind w:left="-284"/>
        <w:jc w:val="center"/>
        <w:rPr>
          <w:rFonts w:ascii="Times New Roman" w:hAnsi="Times New Roman" w:cs="Times New Roman"/>
          <w:sz w:val="24"/>
          <w:szCs w:val="24"/>
        </w:rPr>
      </w:pPr>
    </w:p>
    <w:p w:rsidR="003C7AD7" w:rsidRDefault="003C7AD7" w:rsidP="00B23B70">
      <w:pPr>
        <w:ind w:left="-284"/>
        <w:jc w:val="center"/>
        <w:rPr>
          <w:rFonts w:ascii="Times New Roman" w:hAnsi="Times New Roman" w:cs="Times New Roman"/>
          <w:sz w:val="24"/>
          <w:szCs w:val="24"/>
        </w:rPr>
      </w:pPr>
    </w:p>
    <w:p w:rsidR="003C7AD7" w:rsidRDefault="003C7AD7" w:rsidP="00B23B70">
      <w:pPr>
        <w:ind w:left="-284"/>
        <w:jc w:val="center"/>
        <w:rPr>
          <w:rFonts w:ascii="Times New Roman" w:hAnsi="Times New Roman" w:cs="Times New Roman"/>
          <w:sz w:val="24"/>
          <w:szCs w:val="24"/>
        </w:rPr>
      </w:pPr>
    </w:p>
    <w:p w:rsidR="003C7AD7" w:rsidRDefault="003C7AD7" w:rsidP="00B23B70">
      <w:pPr>
        <w:ind w:left="-284"/>
        <w:jc w:val="center"/>
        <w:rPr>
          <w:rFonts w:ascii="Times New Roman" w:hAnsi="Times New Roman" w:cs="Times New Roman"/>
          <w:sz w:val="24"/>
          <w:szCs w:val="24"/>
        </w:rPr>
      </w:pPr>
    </w:p>
    <w:p w:rsidR="003C7AD7" w:rsidRDefault="003C7AD7" w:rsidP="00B23B70">
      <w:pPr>
        <w:ind w:left="-284"/>
        <w:jc w:val="center"/>
        <w:rPr>
          <w:rFonts w:ascii="Times New Roman" w:hAnsi="Times New Roman" w:cs="Times New Roman"/>
          <w:sz w:val="24"/>
          <w:szCs w:val="24"/>
        </w:rPr>
      </w:pPr>
    </w:p>
    <w:p w:rsidR="003C7AD7" w:rsidRDefault="003C7AD7" w:rsidP="00B23B70">
      <w:pPr>
        <w:ind w:left="-284"/>
        <w:jc w:val="center"/>
        <w:rPr>
          <w:rFonts w:ascii="Times New Roman" w:hAnsi="Times New Roman" w:cs="Times New Roman"/>
          <w:sz w:val="24"/>
          <w:szCs w:val="24"/>
        </w:rPr>
      </w:pPr>
    </w:p>
    <w:p w:rsidR="003C7AD7" w:rsidRDefault="003C7AD7" w:rsidP="00B23B70">
      <w:pPr>
        <w:ind w:left="-284"/>
        <w:jc w:val="center"/>
        <w:rPr>
          <w:rFonts w:ascii="Times New Roman" w:hAnsi="Times New Roman" w:cs="Times New Roman"/>
          <w:sz w:val="24"/>
          <w:szCs w:val="24"/>
        </w:rPr>
      </w:pPr>
    </w:p>
    <w:p w:rsidR="003C7AD7" w:rsidRDefault="003C7AD7" w:rsidP="00B23B70">
      <w:pPr>
        <w:ind w:left="-284"/>
        <w:jc w:val="center"/>
        <w:rPr>
          <w:rFonts w:ascii="Times New Roman" w:hAnsi="Times New Roman" w:cs="Times New Roman"/>
          <w:sz w:val="24"/>
          <w:szCs w:val="24"/>
        </w:rPr>
      </w:pPr>
    </w:p>
    <w:p w:rsidR="003C7AD7" w:rsidRDefault="003C7AD7" w:rsidP="005573B4">
      <w:pPr>
        <w:rPr>
          <w:rFonts w:ascii="Times New Roman" w:hAnsi="Times New Roman" w:cs="Times New Roman"/>
          <w:sz w:val="24"/>
          <w:szCs w:val="24"/>
        </w:rPr>
      </w:pPr>
    </w:p>
    <w:p w:rsidR="003C7AD7" w:rsidRDefault="003C7AD7" w:rsidP="00B23B70">
      <w:pPr>
        <w:ind w:left="-284"/>
        <w:jc w:val="center"/>
        <w:rPr>
          <w:rFonts w:ascii="Times New Roman" w:hAnsi="Times New Roman" w:cs="Times New Roman"/>
          <w:sz w:val="24"/>
          <w:szCs w:val="24"/>
        </w:rPr>
      </w:pPr>
    </w:p>
    <w:p w:rsidR="006F7DE3" w:rsidRDefault="006F7DE3" w:rsidP="00B23B70">
      <w:pPr>
        <w:ind w:left="-284"/>
        <w:jc w:val="center"/>
        <w:rPr>
          <w:rFonts w:ascii="Times New Roman" w:hAnsi="Times New Roman" w:cs="Times New Roman"/>
          <w:sz w:val="24"/>
          <w:szCs w:val="24"/>
        </w:rPr>
      </w:pPr>
    </w:p>
    <w:p w:rsidR="006F7DE3" w:rsidRDefault="006F7DE3" w:rsidP="00B23B70">
      <w:pPr>
        <w:ind w:left="-284"/>
        <w:jc w:val="center"/>
        <w:rPr>
          <w:rFonts w:ascii="Times New Roman" w:hAnsi="Times New Roman" w:cs="Times New Roman"/>
          <w:sz w:val="24"/>
          <w:szCs w:val="24"/>
        </w:rPr>
      </w:pPr>
    </w:p>
    <w:p w:rsidR="006F7DE3" w:rsidRDefault="006F7DE3" w:rsidP="00B23B70">
      <w:pPr>
        <w:ind w:left="-284"/>
        <w:jc w:val="center"/>
        <w:rPr>
          <w:rFonts w:ascii="Times New Roman" w:hAnsi="Times New Roman" w:cs="Times New Roman"/>
          <w:sz w:val="24"/>
          <w:szCs w:val="24"/>
        </w:rPr>
      </w:pPr>
    </w:p>
    <w:p w:rsidR="006F7DE3" w:rsidRDefault="006F7DE3" w:rsidP="00B23B70">
      <w:pPr>
        <w:ind w:left="-284"/>
        <w:jc w:val="center"/>
        <w:rPr>
          <w:rFonts w:ascii="Times New Roman" w:hAnsi="Times New Roman" w:cs="Times New Roman"/>
          <w:sz w:val="24"/>
          <w:szCs w:val="24"/>
        </w:rPr>
      </w:pPr>
    </w:p>
    <w:p w:rsidR="006F7DE3" w:rsidRDefault="006F7DE3" w:rsidP="00B23B70">
      <w:pPr>
        <w:ind w:left="-284"/>
        <w:jc w:val="center"/>
        <w:rPr>
          <w:rFonts w:ascii="Times New Roman" w:hAnsi="Times New Roman" w:cs="Times New Roman"/>
          <w:sz w:val="24"/>
          <w:szCs w:val="24"/>
        </w:rPr>
      </w:pPr>
    </w:p>
    <w:p w:rsidR="006F7DE3" w:rsidRDefault="006F7DE3" w:rsidP="00B23B70">
      <w:pPr>
        <w:ind w:left="-284"/>
        <w:jc w:val="center"/>
        <w:rPr>
          <w:rFonts w:ascii="Times New Roman" w:hAnsi="Times New Roman" w:cs="Times New Roman"/>
          <w:sz w:val="24"/>
          <w:szCs w:val="24"/>
        </w:rPr>
      </w:pPr>
    </w:p>
    <w:p w:rsidR="006F7DE3" w:rsidRDefault="006F7DE3" w:rsidP="00B23B70">
      <w:pPr>
        <w:ind w:left="-284"/>
        <w:jc w:val="center"/>
        <w:rPr>
          <w:rFonts w:ascii="Times New Roman" w:hAnsi="Times New Roman" w:cs="Times New Roman"/>
          <w:sz w:val="24"/>
          <w:szCs w:val="24"/>
        </w:rPr>
      </w:pPr>
    </w:p>
    <w:p w:rsidR="006F7DE3" w:rsidRDefault="006F7DE3" w:rsidP="00B23B70">
      <w:pPr>
        <w:ind w:left="-284"/>
        <w:jc w:val="center"/>
        <w:rPr>
          <w:rFonts w:ascii="Times New Roman" w:hAnsi="Times New Roman" w:cs="Times New Roman"/>
          <w:sz w:val="24"/>
          <w:szCs w:val="24"/>
        </w:rPr>
      </w:pPr>
    </w:p>
    <w:p w:rsidR="006F7DE3" w:rsidRDefault="006F7DE3" w:rsidP="00B23B70">
      <w:pPr>
        <w:ind w:left="-284"/>
        <w:jc w:val="center"/>
        <w:rPr>
          <w:rFonts w:ascii="Times New Roman" w:hAnsi="Times New Roman" w:cs="Times New Roman"/>
          <w:sz w:val="24"/>
          <w:szCs w:val="24"/>
        </w:rPr>
      </w:pPr>
    </w:p>
    <w:p w:rsidR="006F7DE3" w:rsidRDefault="006F7DE3" w:rsidP="00B23B70">
      <w:pPr>
        <w:ind w:left="-284"/>
        <w:jc w:val="center"/>
        <w:rPr>
          <w:rFonts w:ascii="Times New Roman" w:hAnsi="Times New Roman" w:cs="Times New Roman"/>
          <w:sz w:val="24"/>
          <w:szCs w:val="24"/>
        </w:rPr>
      </w:pPr>
    </w:p>
    <w:p w:rsidR="003C7AD7" w:rsidRDefault="003C7AD7" w:rsidP="00B23B70">
      <w:pPr>
        <w:ind w:left="-284"/>
        <w:jc w:val="center"/>
        <w:rPr>
          <w:rFonts w:ascii="Times New Roman" w:hAnsi="Times New Roman" w:cs="Times New Roman"/>
          <w:sz w:val="24"/>
          <w:szCs w:val="24"/>
        </w:rPr>
      </w:pPr>
    </w:p>
    <w:p w:rsidR="006F7DE3" w:rsidRDefault="006F7DE3" w:rsidP="00B23B70">
      <w:pPr>
        <w:ind w:left="-284"/>
        <w:jc w:val="center"/>
        <w:rPr>
          <w:rFonts w:ascii="Times New Roman" w:hAnsi="Times New Roman" w:cs="Times New Roman"/>
          <w:sz w:val="24"/>
          <w:szCs w:val="24"/>
        </w:rPr>
      </w:pPr>
    </w:p>
    <w:p w:rsidR="006F7DE3" w:rsidRDefault="006F7DE3" w:rsidP="00B23B70">
      <w:pPr>
        <w:ind w:left="-284"/>
        <w:jc w:val="center"/>
        <w:rPr>
          <w:rFonts w:ascii="Times New Roman" w:hAnsi="Times New Roman" w:cs="Times New Roman"/>
          <w:sz w:val="24"/>
          <w:szCs w:val="24"/>
        </w:rPr>
      </w:pPr>
    </w:p>
    <w:p w:rsidR="003C7AD7" w:rsidRDefault="003C7AD7" w:rsidP="003C7AD7">
      <w:pPr>
        <w:ind w:left="-284"/>
        <w:jc w:val="right"/>
        <w:rPr>
          <w:rFonts w:ascii="Times New Roman" w:hAnsi="Times New Roman" w:cs="Times New Roman"/>
          <w:sz w:val="24"/>
          <w:szCs w:val="24"/>
        </w:rPr>
      </w:pPr>
      <w:r>
        <w:rPr>
          <w:rFonts w:ascii="Times New Roman" w:hAnsi="Times New Roman" w:cs="Times New Roman"/>
          <w:sz w:val="24"/>
          <w:szCs w:val="24"/>
        </w:rPr>
        <w:t>Приложение № 7</w:t>
      </w:r>
    </w:p>
    <w:p w:rsidR="003C7AD7" w:rsidRDefault="003C7AD7" w:rsidP="003C7AD7">
      <w:pPr>
        <w:ind w:left="-284"/>
        <w:jc w:val="right"/>
        <w:rPr>
          <w:rFonts w:ascii="Times New Roman" w:hAnsi="Times New Roman" w:cs="Times New Roman"/>
          <w:sz w:val="24"/>
          <w:szCs w:val="24"/>
        </w:rPr>
      </w:pPr>
      <w:r>
        <w:rPr>
          <w:rFonts w:ascii="Times New Roman" w:hAnsi="Times New Roman" w:cs="Times New Roman"/>
          <w:sz w:val="24"/>
          <w:szCs w:val="24"/>
        </w:rPr>
        <w:t xml:space="preserve"> к Положению</w:t>
      </w:r>
    </w:p>
    <w:p w:rsidR="005573B4" w:rsidRPr="005573B4" w:rsidRDefault="005573B4" w:rsidP="005573B4">
      <w:pPr>
        <w:jc w:val="right"/>
        <w:rPr>
          <w:rFonts w:ascii="Times New Roman" w:hAnsi="Times New Roman" w:cs="Times New Roman"/>
          <w:sz w:val="24"/>
          <w:szCs w:val="24"/>
        </w:rPr>
      </w:pPr>
      <w:r w:rsidRPr="005573B4">
        <w:rPr>
          <w:rFonts w:ascii="Times New Roman" w:hAnsi="Times New Roman" w:cs="Times New Roman"/>
          <w:sz w:val="24"/>
          <w:szCs w:val="24"/>
        </w:rPr>
        <w:t>о проведении обучения по охране труда</w:t>
      </w:r>
    </w:p>
    <w:p w:rsidR="003C7AD7" w:rsidRDefault="003C7AD7" w:rsidP="003C7AD7">
      <w:pPr>
        <w:ind w:left="-284"/>
        <w:jc w:val="right"/>
        <w:rPr>
          <w:rFonts w:ascii="Times New Roman" w:hAnsi="Times New Roman" w:cs="Times New Roman"/>
          <w:sz w:val="24"/>
          <w:szCs w:val="24"/>
        </w:rPr>
      </w:pPr>
    </w:p>
    <w:p w:rsidR="006F7DE3" w:rsidRPr="006B76D9" w:rsidRDefault="006F7DE3" w:rsidP="006F7DE3">
      <w:pPr>
        <w:shd w:val="clear" w:color="auto" w:fill="FFFFFF"/>
        <w:spacing w:before="100" w:beforeAutospacing="1" w:after="100" w:afterAutospacing="1"/>
        <w:jc w:val="center"/>
        <w:rPr>
          <w:rFonts w:ascii="Times New Roman" w:hAnsi="Times New Roman" w:cs="Times New Roman"/>
          <w:b/>
          <w:color w:val="22272F"/>
        </w:rPr>
      </w:pPr>
      <w:r w:rsidRPr="006B76D9">
        <w:rPr>
          <w:rFonts w:ascii="Times New Roman" w:hAnsi="Times New Roman" w:cs="Times New Roman"/>
          <w:b/>
          <w:color w:val="22272F"/>
        </w:rPr>
        <w:t xml:space="preserve">Журнале регистрации работников, </w:t>
      </w:r>
    </w:p>
    <w:p w:rsidR="006F7DE3" w:rsidRPr="006B76D9" w:rsidRDefault="006F7DE3" w:rsidP="006F7DE3">
      <w:pPr>
        <w:shd w:val="clear" w:color="auto" w:fill="FFFFFF"/>
        <w:spacing w:before="100" w:beforeAutospacing="1" w:after="100" w:afterAutospacing="1"/>
        <w:jc w:val="center"/>
        <w:rPr>
          <w:rFonts w:ascii="Times New Roman" w:hAnsi="Times New Roman" w:cs="Times New Roman"/>
          <w:b/>
          <w:color w:val="22272F"/>
        </w:rPr>
      </w:pPr>
      <w:r w:rsidRPr="006B76D9">
        <w:rPr>
          <w:rFonts w:ascii="Times New Roman" w:hAnsi="Times New Roman" w:cs="Times New Roman"/>
          <w:b/>
          <w:color w:val="22272F"/>
        </w:rPr>
        <w:t>подлежащих обучению по вопросам оказания первой помощи пострадавшим</w:t>
      </w:r>
    </w:p>
    <w:p w:rsidR="006F7DE3" w:rsidRPr="006B76D9" w:rsidRDefault="006F7DE3" w:rsidP="006F7DE3">
      <w:pPr>
        <w:shd w:val="clear" w:color="auto" w:fill="FFFFFF"/>
        <w:spacing w:before="100" w:beforeAutospacing="1" w:after="100" w:afterAutospacing="1"/>
        <w:rPr>
          <w:rFonts w:ascii="Times New Roman" w:hAnsi="Times New Roman" w:cs="Times New Roman"/>
          <w:b/>
          <w:color w:val="22272F"/>
        </w:rPr>
      </w:pPr>
      <w:r w:rsidRPr="006B76D9">
        <w:rPr>
          <w:rFonts w:ascii="Times New Roman" w:hAnsi="Times New Roman" w:cs="Times New Roman"/>
          <w:b/>
          <w:color w:val="22272F"/>
        </w:rPr>
        <w:t> </w:t>
      </w:r>
    </w:p>
    <w:p w:rsidR="006F7DE3" w:rsidRDefault="006F7DE3" w:rsidP="006F7DE3">
      <w:pPr>
        <w:shd w:val="clear" w:color="auto" w:fill="FFFFFF"/>
        <w:jc w:val="right"/>
        <w:rPr>
          <w:rFonts w:ascii="Times New Roman" w:hAnsi="Times New Roman" w:cs="Times New Roman"/>
          <w:color w:val="22272F"/>
        </w:rPr>
      </w:pPr>
      <w:r w:rsidRPr="0070058C">
        <w:rPr>
          <w:rFonts w:ascii="Times New Roman" w:hAnsi="Times New Roman" w:cs="Times New Roman"/>
          <w:color w:val="22272F"/>
        </w:rPr>
        <w:t xml:space="preserve">Начат </w:t>
      </w:r>
      <w:r>
        <w:rPr>
          <w:rFonts w:ascii="Times New Roman" w:hAnsi="Times New Roman" w:cs="Times New Roman"/>
          <w:color w:val="22272F"/>
        </w:rPr>
        <w:t xml:space="preserve">___________________ </w:t>
      </w:r>
      <w:r>
        <w:rPr>
          <w:rFonts w:ascii="Times New Roman" w:hAnsi="Times New Roman" w:cs="Times New Roman"/>
          <w:color w:val="22272F"/>
        </w:rPr>
        <w:br/>
        <w:t xml:space="preserve">Окончен _________________ </w:t>
      </w:r>
    </w:p>
    <w:p w:rsidR="006F7DE3" w:rsidRPr="0070058C" w:rsidRDefault="006F7DE3" w:rsidP="006F7DE3">
      <w:pPr>
        <w:shd w:val="clear" w:color="auto" w:fill="FFFFFF"/>
        <w:spacing w:before="100" w:beforeAutospacing="1" w:after="100" w:afterAutospacing="1"/>
        <w:jc w:val="right"/>
        <w:rPr>
          <w:rFonts w:ascii="Times New Roman" w:hAnsi="Times New Roman" w:cs="Times New Roman"/>
          <w:color w:val="22272F"/>
        </w:rPr>
      </w:pPr>
    </w:p>
    <w:tbl>
      <w:tblPr>
        <w:tblW w:w="10930" w:type="dxa"/>
        <w:tblCellMar>
          <w:top w:w="15" w:type="dxa"/>
          <w:left w:w="15" w:type="dxa"/>
          <w:bottom w:w="15" w:type="dxa"/>
          <w:right w:w="15" w:type="dxa"/>
        </w:tblCellMar>
        <w:tblLook w:val="04A0" w:firstRow="1" w:lastRow="0" w:firstColumn="1" w:lastColumn="0" w:noHBand="0" w:noVBand="1"/>
      </w:tblPr>
      <w:tblGrid>
        <w:gridCol w:w="1064"/>
        <w:gridCol w:w="1928"/>
        <w:gridCol w:w="1985"/>
        <w:gridCol w:w="2126"/>
        <w:gridCol w:w="2126"/>
        <w:gridCol w:w="1701"/>
      </w:tblGrid>
      <w:tr w:rsidR="006F7DE3" w:rsidRPr="0070058C" w:rsidTr="00EC3711">
        <w:tc>
          <w:tcPr>
            <w:tcW w:w="1064" w:type="dxa"/>
            <w:tcBorders>
              <w:top w:val="single" w:sz="6" w:space="0" w:color="000000"/>
              <w:left w:val="single" w:sz="6" w:space="0" w:color="000000"/>
              <w:right w:val="single" w:sz="6" w:space="0" w:color="000000"/>
            </w:tcBorders>
            <w:shd w:val="clear" w:color="auto" w:fill="FFFFFF"/>
            <w:hideMark/>
          </w:tcPr>
          <w:p w:rsidR="006F7DE3" w:rsidRPr="0070058C" w:rsidRDefault="006F7DE3" w:rsidP="00EC3711">
            <w:pPr>
              <w:jc w:val="center"/>
              <w:rPr>
                <w:rFonts w:ascii="Times New Roman" w:hAnsi="Times New Roman" w:cs="Times New Roman"/>
                <w:color w:val="22272F"/>
              </w:rPr>
            </w:pPr>
            <w:r w:rsidRPr="0070058C">
              <w:rPr>
                <w:rFonts w:ascii="Times New Roman" w:hAnsi="Times New Roman" w:cs="Times New Roman"/>
                <w:color w:val="22272F"/>
              </w:rPr>
              <w:t>Дата</w:t>
            </w:r>
          </w:p>
        </w:tc>
        <w:tc>
          <w:tcPr>
            <w:tcW w:w="1928" w:type="dxa"/>
            <w:tcBorders>
              <w:top w:val="single" w:sz="6" w:space="0" w:color="000000"/>
              <w:left w:val="single" w:sz="6" w:space="0" w:color="000000"/>
              <w:right w:val="single" w:sz="6" w:space="0" w:color="000000"/>
            </w:tcBorders>
            <w:shd w:val="clear" w:color="auto" w:fill="FFFFFF"/>
            <w:hideMark/>
          </w:tcPr>
          <w:p w:rsidR="006F7DE3" w:rsidRPr="0070058C" w:rsidRDefault="006F7DE3" w:rsidP="00EC3711">
            <w:pPr>
              <w:jc w:val="center"/>
              <w:rPr>
                <w:rFonts w:ascii="Times New Roman" w:hAnsi="Times New Roman" w:cs="Times New Roman"/>
                <w:color w:val="22272F"/>
              </w:rPr>
            </w:pPr>
            <w:r w:rsidRPr="0070058C">
              <w:rPr>
                <w:rFonts w:ascii="Times New Roman" w:hAnsi="Times New Roman" w:cs="Times New Roman"/>
                <w:color w:val="22272F"/>
              </w:rPr>
              <w:t xml:space="preserve">Фамилия, имя, отчество </w:t>
            </w:r>
          </w:p>
        </w:tc>
        <w:tc>
          <w:tcPr>
            <w:tcW w:w="1985" w:type="dxa"/>
            <w:tcBorders>
              <w:top w:val="single" w:sz="6" w:space="0" w:color="000000"/>
              <w:left w:val="single" w:sz="6" w:space="0" w:color="000000"/>
              <w:right w:val="single" w:sz="6" w:space="0" w:color="000000"/>
            </w:tcBorders>
            <w:shd w:val="clear" w:color="auto" w:fill="FFFFFF"/>
            <w:hideMark/>
          </w:tcPr>
          <w:p w:rsidR="006F7DE3" w:rsidRPr="0070058C" w:rsidRDefault="006F7DE3" w:rsidP="00EC3711">
            <w:pPr>
              <w:jc w:val="center"/>
              <w:rPr>
                <w:rFonts w:ascii="Times New Roman" w:hAnsi="Times New Roman" w:cs="Times New Roman"/>
                <w:color w:val="22272F"/>
              </w:rPr>
            </w:pPr>
            <w:r w:rsidRPr="0070058C">
              <w:rPr>
                <w:rFonts w:ascii="Times New Roman" w:hAnsi="Times New Roman" w:cs="Times New Roman"/>
                <w:color w:val="22272F"/>
              </w:rPr>
              <w:t xml:space="preserve">Профессия, должность </w:t>
            </w:r>
          </w:p>
        </w:tc>
        <w:tc>
          <w:tcPr>
            <w:tcW w:w="2126" w:type="dxa"/>
            <w:tcBorders>
              <w:top w:val="single" w:sz="6" w:space="0" w:color="000000"/>
              <w:left w:val="single" w:sz="6" w:space="0" w:color="000000"/>
              <w:right w:val="single" w:sz="6" w:space="0" w:color="000000"/>
            </w:tcBorders>
            <w:shd w:val="clear" w:color="auto" w:fill="FFFFFF"/>
            <w:hideMark/>
          </w:tcPr>
          <w:p w:rsidR="006F7DE3" w:rsidRDefault="006F7DE3" w:rsidP="00EC3711">
            <w:pPr>
              <w:jc w:val="center"/>
              <w:rPr>
                <w:rFonts w:ascii="Times New Roman" w:hAnsi="Times New Roman" w:cs="Times New Roman"/>
                <w:color w:val="22272F"/>
              </w:rPr>
            </w:pPr>
            <w:r w:rsidRPr="0070058C">
              <w:rPr>
                <w:rFonts w:ascii="Times New Roman" w:hAnsi="Times New Roman" w:cs="Times New Roman"/>
                <w:color w:val="22272F"/>
              </w:rPr>
              <w:t xml:space="preserve">Отметка о </w:t>
            </w:r>
            <w:r>
              <w:rPr>
                <w:rFonts w:ascii="Times New Roman" w:hAnsi="Times New Roman" w:cs="Times New Roman"/>
                <w:color w:val="22272F"/>
              </w:rPr>
              <w:t xml:space="preserve">проведении обучения </w:t>
            </w:r>
          </w:p>
          <w:p w:rsidR="006F7DE3" w:rsidRDefault="006F7DE3" w:rsidP="00EC3711">
            <w:pPr>
              <w:jc w:val="center"/>
              <w:rPr>
                <w:rFonts w:ascii="Times New Roman" w:hAnsi="Times New Roman" w:cs="Times New Roman"/>
                <w:color w:val="22272F"/>
              </w:rPr>
            </w:pPr>
            <w:r>
              <w:rPr>
                <w:rFonts w:ascii="Times New Roman" w:hAnsi="Times New Roman" w:cs="Times New Roman"/>
                <w:color w:val="22272F"/>
              </w:rPr>
              <w:t>Протокол № ___ с указанием даты</w:t>
            </w:r>
          </w:p>
          <w:p w:rsidR="006F7DE3" w:rsidRDefault="006F7DE3" w:rsidP="00EC3711">
            <w:pPr>
              <w:jc w:val="center"/>
              <w:rPr>
                <w:rFonts w:ascii="Times New Roman" w:hAnsi="Times New Roman" w:cs="Times New Roman"/>
                <w:color w:val="22272F"/>
              </w:rPr>
            </w:pPr>
          </w:p>
          <w:p w:rsidR="006F7DE3" w:rsidRPr="0070058C" w:rsidRDefault="006F7DE3" w:rsidP="00EC3711">
            <w:pPr>
              <w:jc w:val="center"/>
              <w:rPr>
                <w:rFonts w:ascii="Times New Roman" w:hAnsi="Times New Roman" w:cs="Times New Roman"/>
                <w:color w:val="22272F"/>
              </w:rPr>
            </w:pPr>
          </w:p>
        </w:tc>
        <w:tc>
          <w:tcPr>
            <w:tcW w:w="2126" w:type="dxa"/>
            <w:tcBorders>
              <w:top w:val="single" w:sz="6" w:space="0" w:color="000000"/>
              <w:left w:val="single" w:sz="6" w:space="0" w:color="000000"/>
              <w:right w:val="single" w:sz="6" w:space="0" w:color="000000"/>
            </w:tcBorders>
            <w:shd w:val="clear" w:color="auto" w:fill="FFFFFF"/>
            <w:hideMark/>
          </w:tcPr>
          <w:p w:rsidR="006F7DE3" w:rsidRPr="0070058C" w:rsidRDefault="006F7DE3" w:rsidP="00EC3711">
            <w:pPr>
              <w:jc w:val="center"/>
              <w:rPr>
                <w:rFonts w:ascii="Times New Roman" w:hAnsi="Times New Roman" w:cs="Times New Roman"/>
                <w:color w:val="22272F"/>
              </w:rPr>
            </w:pPr>
            <w:r>
              <w:rPr>
                <w:rFonts w:ascii="Times New Roman" w:hAnsi="Times New Roman" w:cs="Times New Roman"/>
                <w:color w:val="22272F"/>
              </w:rPr>
              <w:t>Организация, проводившая обучение</w:t>
            </w:r>
          </w:p>
        </w:tc>
        <w:tc>
          <w:tcPr>
            <w:tcW w:w="1701" w:type="dxa"/>
            <w:tcBorders>
              <w:top w:val="single" w:sz="6" w:space="0" w:color="000000"/>
              <w:left w:val="single" w:sz="6" w:space="0" w:color="000000"/>
              <w:right w:val="single" w:sz="6" w:space="0" w:color="000000"/>
            </w:tcBorders>
            <w:shd w:val="clear" w:color="auto" w:fill="FFFFFF"/>
            <w:hideMark/>
          </w:tcPr>
          <w:p w:rsidR="006F7DE3" w:rsidRPr="0070058C" w:rsidRDefault="006F7DE3" w:rsidP="00EC3711">
            <w:pPr>
              <w:jc w:val="center"/>
              <w:rPr>
                <w:rFonts w:ascii="Times New Roman" w:hAnsi="Times New Roman" w:cs="Times New Roman"/>
                <w:color w:val="22272F"/>
              </w:rPr>
            </w:pPr>
            <w:r w:rsidRPr="0070058C">
              <w:rPr>
                <w:rFonts w:ascii="Times New Roman" w:hAnsi="Times New Roman" w:cs="Times New Roman"/>
                <w:color w:val="22272F"/>
              </w:rPr>
              <w:t>Планируемая дата проведения следующего обучения</w:t>
            </w:r>
          </w:p>
        </w:tc>
      </w:tr>
      <w:tr w:rsidR="006F7DE3" w:rsidRPr="0070058C" w:rsidTr="00EC3711">
        <w:tc>
          <w:tcPr>
            <w:tcW w:w="10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7DE3" w:rsidRPr="0070058C" w:rsidRDefault="006F7DE3" w:rsidP="00EC3711">
            <w:pPr>
              <w:jc w:val="center"/>
              <w:rPr>
                <w:rFonts w:ascii="Times New Roman" w:hAnsi="Times New Roman" w:cs="Times New Roman"/>
                <w:color w:val="22272F"/>
              </w:rPr>
            </w:pPr>
            <w:r w:rsidRPr="0070058C">
              <w:rPr>
                <w:rFonts w:ascii="Times New Roman" w:hAnsi="Times New Roman" w:cs="Times New Roman"/>
                <w:color w:val="22272F"/>
              </w:rPr>
              <w:t>1</w:t>
            </w:r>
          </w:p>
        </w:tc>
        <w:tc>
          <w:tcPr>
            <w:tcW w:w="19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7DE3" w:rsidRPr="0070058C" w:rsidRDefault="006F7DE3" w:rsidP="00EC3711">
            <w:pPr>
              <w:jc w:val="center"/>
              <w:rPr>
                <w:rFonts w:ascii="Times New Roman" w:hAnsi="Times New Roman" w:cs="Times New Roman"/>
                <w:color w:val="22272F"/>
              </w:rPr>
            </w:pPr>
            <w:r w:rsidRPr="0070058C">
              <w:rPr>
                <w:rFonts w:ascii="Times New Roman" w:hAnsi="Times New Roman" w:cs="Times New Roman"/>
                <w:color w:val="22272F"/>
              </w:rPr>
              <w:t>2</w:t>
            </w: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7DE3" w:rsidRPr="0070058C" w:rsidRDefault="006F7DE3" w:rsidP="00EC3711">
            <w:pPr>
              <w:jc w:val="center"/>
              <w:rPr>
                <w:rFonts w:ascii="Times New Roman" w:hAnsi="Times New Roman" w:cs="Times New Roman"/>
                <w:color w:val="22272F"/>
              </w:rPr>
            </w:pPr>
            <w:r w:rsidRPr="0070058C">
              <w:rPr>
                <w:rFonts w:ascii="Times New Roman" w:hAnsi="Times New Roman" w:cs="Times New Roman"/>
                <w:color w:val="22272F"/>
              </w:rPr>
              <w:t>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7DE3" w:rsidRPr="0070058C" w:rsidRDefault="006F7DE3" w:rsidP="00EC3711">
            <w:pPr>
              <w:jc w:val="center"/>
              <w:rPr>
                <w:rFonts w:ascii="Times New Roman" w:hAnsi="Times New Roman" w:cs="Times New Roman"/>
                <w:color w:val="22272F"/>
              </w:rPr>
            </w:pPr>
            <w:r w:rsidRPr="0070058C">
              <w:rPr>
                <w:rFonts w:ascii="Times New Roman" w:hAnsi="Times New Roman" w:cs="Times New Roman"/>
                <w:color w:val="22272F"/>
              </w:rPr>
              <w:t>4</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7DE3" w:rsidRPr="0070058C" w:rsidRDefault="006F7DE3" w:rsidP="00EC3711">
            <w:pPr>
              <w:jc w:val="center"/>
              <w:rPr>
                <w:rFonts w:ascii="Times New Roman" w:hAnsi="Times New Roman" w:cs="Times New Roman"/>
                <w:color w:val="22272F"/>
              </w:rPr>
            </w:pPr>
            <w:r w:rsidRPr="0070058C">
              <w:rPr>
                <w:rFonts w:ascii="Times New Roman" w:hAnsi="Times New Roman" w:cs="Times New Roman"/>
                <w:color w:val="22272F"/>
              </w:rPr>
              <w:t>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7DE3" w:rsidRPr="0070058C" w:rsidRDefault="006F7DE3" w:rsidP="00EC3711">
            <w:pPr>
              <w:jc w:val="center"/>
              <w:rPr>
                <w:rFonts w:ascii="Times New Roman" w:hAnsi="Times New Roman" w:cs="Times New Roman"/>
                <w:color w:val="22272F"/>
              </w:rPr>
            </w:pPr>
            <w:r w:rsidRPr="0070058C">
              <w:rPr>
                <w:rFonts w:ascii="Times New Roman" w:hAnsi="Times New Roman" w:cs="Times New Roman"/>
                <w:color w:val="22272F"/>
              </w:rPr>
              <w:t>6</w:t>
            </w:r>
          </w:p>
        </w:tc>
      </w:tr>
      <w:tr w:rsidR="006F7DE3" w:rsidRPr="0070058C" w:rsidTr="00EC3711">
        <w:tc>
          <w:tcPr>
            <w:tcW w:w="106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F7DE3" w:rsidRPr="0070058C" w:rsidRDefault="006F7DE3" w:rsidP="00EC3711">
            <w:pPr>
              <w:jc w:val="center"/>
              <w:rPr>
                <w:rFonts w:ascii="Times New Roman" w:hAnsi="Times New Roman" w:cs="Times New Roman"/>
                <w:color w:val="22272F"/>
              </w:rPr>
            </w:pPr>
          </w:p>
        </w:tc>
        <w:tc>
          <w:tcPr>
            <w:tcW w:w="19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F7DE3" w:rsidRPr="0070058C" w:rsidRDefault="006F7DE3" w:rsidP="00EC3711">
            <w:pPr>
              <w:jc w:val="center"/>
              <w:rPr>
                <w:rFonts w:ascii="Times New Roman" w:hAnsi="Times New Roman" w:cs="Times New Roman"/>
                <w:color w:val="22272F"/>
              </w:rPr>
            </w:pP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F7DE3" w:rsidRPr="0070058C" w:rsidRDefault="006F7DE3" w:rsidP="00EC3711">
            <w:pPr>
              <w:jc w:val="center"/>
              <w:rPr>
                <w:rFonts w:ascii="Times New Roman" w:hAnsi="Times New Roman" w:cs="Times New Roman"/>
                <w:color w:val="22272F"/>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F7DE3" w:rsidRPr="0070058C" w:rsidRDefault="006F7DE3" w:rsidP="00EC3711">
            <w:pPr>
              <w:jc w:val="center"/>
              <w:rPr>
                <w:rFonts w:ascii="Times New Roman" w:hAnsi="Times New Roman" w:cs="Times New Roman"/>
                <w:color w:val="22272F"/>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F7DE3" w:rsidRPr="0070058C" w:rsidRDefault="006F7DE3" w:rsidP="00EC3711">
            <w:pPr>
              <w:jc w:val="center"/>
              <w:rPr>
                <w:rFonts w:ascii="Times New Roman" w:hAnsi="Times New Roman" w:cs="Times New Roman"/>
                <w:color w:val="22272F"/>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F7DE3" w:rsidRPr="0070058C" w:rsidRDefault="006F7DE3" w:rsidP="00EC3711">
            <w:pPr>
              <w:jc w:val="center"/>
              <w:rPr>
                <w:rFonts w:ascii="Times New Roman" w:hAnsi="Times New Roman" w:cs="Times New Roman"/>
                <w:color w:val="22272F"/>
              </w:rPr>
            </w:pPr>
          </w:p>
        </w:tc>
      </w:tr>
      <w:tr w:rsidR="006F7DE3" w:rsidRPr="0070058C" w:rsidTr="00EC3711">
        <w:tc>
          <w:tcPr>
            <w:tcW w:w="106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F7DE3" w:rsidRPr="0070058C" w:rsidRDefault="006F7DE3" w:rsidP="00EC3711">
            <w:pPr>
              <w:jc w:val="center"/>
              <w:rPr>
                <w:rFonts w:ascii="Times New Roman" w:hAnsi="Times New Roman" w:cs="Times New Roman"/>
                <w:color w:val="22272F"/>
              </w:rPr>
            </w:pPr>
          </w:p>
        </w:tc>
        <w:tc>
          <w:tcPr>
            <w:tcW w:w="19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F7DE3" w:rsidRPr="0070058C" w:rsidRDefault="006F7DE3" w:rsidP="00EC3711">
            <w:pPr>
              <w:jc w:val="center"/>
              <w:rPr>
                <w:rFonts w:ascii="Times New Roman" w:hAnsi="Times New Roman" w:cs="Times New Roman"/>
                <w:color w:val="22272F"/>
              </w:rPr>
            </w:pP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F7DE3" w:rsidRPr="0070058C" w:rsidRDefault="006F7DE3" w:rsidP="00EC3711">
            <w:pPr>
              <w:jc w:val="center"/>
              <w:rPr>
                <w:rFonts w:ascii="Times New Roman" w:hAnsi="Times New Roman" w:cs="Times New Roman"/>
                <w:color w:val="22272F"/>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F7DE3" w:rsidRPr="0070058C" w:rsidRDefault="006F7DE3" w:rsidP="00EC3711">
            <w:pPr>
              <w:jc w:val="center"/>
              <w:rPr>
                <w:rFonts w:ascii="Times New Roman" w:hAnsi="Times New Roman" w:cs="Times New Roman"/>
                <w:color w:val="22272F"/>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F7DE3" w:rsidRPr="0070058C" w:rsidRDefault="006F7DE3" w:rsidP="00EC3711">
            <w:pPr>
              <w:jc w:val="center"/>
              <w:rPr>
                <w:rFonts w:ascii="Times New Roman" w:hAnsi="Times New Roman" w:cs="Times New Roman"/>
                <w:color w:val="22272F"/>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F7DE3" w:rsidRPr="0070058C" w:rsidRDefault="006F7DE3" w:rsidP="00EC3711">
            <w:pPr>
              <w:jc w:val="center"/>
              <w:rPr>
                <w:rFonts w:ascii="Times New Roman" w:hAnsi="Times New Roman" w:cs="Times New Roman"/>
                <w:color w:val="22272F"/>
              </w:rPr>
            </w:pPr>
          </w:p>
        </w:tc>
      </w:tr>
    </w:tbl>
    <w:p w:rsidR="006F7DE3" w:rsidRDefault="006F7DE3" w:rsidP="003C7AD7">
      <w:pPr>
        <w:ind w:left="-284"/>
        <w:jc w:val="right"/>
        <w:rPr>
          <w:rFonts w:ascii="Times New Roman" w:hAnsi="Times New Roman" w:cs="Times New Roman"/>
          <w:sz w:val="24"/>
          <w:szCs w:val="24"/>
        </w:rPr>
      </w:pPr>
    </w:p>
    <w:p w:rsidR="003C7AD7" w:rsidRDefault="003C7AD7" w:rsidP="003C7AD7">
      <w:pPr>
        <w:ind w:left="-284"/>
        <w:jc w:val="right"/>
        <w:rPr>
          <w:rFonts w:ascii="Times New Roman" w:hAnsi="Times New Roman" w:cs="Times New Roman"/>
          <w:sz w:val="24"/>
          <w:szCs w:val="24"/>
        </w:rPr>
      </w:pPr>
    </w:p>
    <w:p w:rsidR="006F7DE3" w:rsidRDefault="006F7DE3" w:rsidP="003C7AD7">
      <w:pPr>
        <w:shd w:val="clear" w:color="auto" w:fill="FFFFFF"/>
        <w:spacing w:before="100" w:beforeAutospacing="1" w:after="100" w:afterAutospacing="1"/>
        <w:jc w:val="center"/>
        <w:rPr>
          <w:rFonts w:ascii="Times New Roman" w:hAnsi="Times New Roman" w:cs="Times New Roman"/>
          <w:b/>
          <w:color w:val="22272F"/>
        </w:rPr>
      </w:pPr>
    </w:p>
    <w:p w:rsidR="006F7DE3" w:rsidRDefault="006F7DE3" w:rsidP="003C7AD7">
      <w:pPr>
        <w:shd w:val="clear" w:color="auto" w:fill="FFFFFF"/>
        <w:spacing w:before="100" w:beforeAutospacing="1" w:after="100" w:afterAutospacing="1"/>
        <w:jc w:val="center"/>
        <w:rPr>
          <w:rFonts w:ascii="Times New Roman" w:hAnsi="Times New Roman" w:cs="Times New Roman"/>
          <w:b/>
          <w:color w:val="22272F"/>
        </w:rPr>
      </w:pPr>
    </w:p>
    <w:p w:rsidR="006F7DE3" w:rsidRDefault="006F7DE3" w:rsidP="003C7AD7">
      <w:pPr>
        <w:shd w:val="clear" w:color="auto" w:fill="FFFFFF"/>
        <w:spacing w:before="100" w:beforeAutospacing="1" w:after="100" w:afterAutospacing="1"/>
        <w:jc w:val="center"/>
        <w:rPr>
          <w:rFonts w:ascii="Times New Roman" w:hAnsi="Times New Roman" w:cs="Times New Roman"/>
          <w:b/>
          <w:color w:val="22272F"/>
        </w:rPr>
      </w:pPr>
    </w:p>
    <w:p w:rsidR="006F7DE3" w:rsidRDefault="006F7DE3" w:rsidP="003C7AD7">
      <w:pPr>
        <w:shd w:val="clear" w:color="auto" w:fill="FFFFFF"/>
        <w:spacing w:before="100" w:beforeAutospacing="1" w:after="100" w:afterAutospacing="1"/>
        <w:jc w:val="center"/>
        <w:rPr>
          <w:rFonts w:ascii="Times New Roman" w:hAnsi="Times New Roman" w:cs="Times New Roman"/>
          <w:b/>
          <w:color w:val="22272F"/>
        </w:rPr>
      </w:pPr>
    </w:p>
    <w:p w:rsidR="006F7DE3" w:rsidRDefault="006F7DE3" w:rsidP="003C7AD7">
      <w:pPr>
        <w:shd w:val="clear" w:color="auto" w:fill="FFFFFF"/>
        <w:spacing w:before="100" w:beforeAutospacing="1" w:after="100" w:afterAutospacing="1"/>
        <w:jc w:val="center"/>
        <w:rPr>
          <w:rFonts w:ascii="Times New Roman" w:hAnsi="Times New Roman" w:cs="Times New Roman"/>
          <w:b/>
          <w:color w:val="22272F"/>
        </w:rPr>
      </w:pPr>
    </w:p>
    <w:p w:rsidR="006F7DE3" w:rsidRDefault="006F7DE3" w:rsidP="003C7AD7">
      <w:pPr>
        <w:shd w:val="clear" w:color="auto" w:fill="FFFFFF"/>
        <w:spacing w:before="100" w:beforeAutospacing="1" w:after="100" w:afterAutospacing="1"/>
        <w:jc w:val="center"/>
        <w:rPr>
          <w:rFonts w:ascii="Times New Roman" w:hAnsi="Times New Roman" w:cs="Times New Roman"/>
          <w:b/>
          <w:color w:val="22272F"/>
        </w:rPr>
      </w:pPr>
    </w:p>
    <w:p w:rsidR="006F7DE3" w:rsidRDefault="006F7DE3" w:rsidP="003C7AD7">
      <w:pPr>
        <w:shd w:val="clear" w:color="auto" w:fill="FFFFFF"/>
        <w:spacing w:before="100" w:beforeAutospacing="1" w:after="100" w:afterAutospacing="1"/>
        <w:jc w:val="center"/>
        <w:rPr>
          <w:rFonts w:ascii="Times New Roman" w:hAnsi="Times New Roman" w:cs="Times New Roman"/>
          <w:b/>
          <w:color w:val="22272F"/>
        </w:rPr>
      </w:pPr>
    </w:p>
    <w:p w:rsidR="006F7DE3" w:rsidRDefault="006F7DE3" w:rsidP="003C7AD7">
      <w:pPr>
        <w:shd w:val="clear" w:color="auto" w:fill="FFFFFF"/>
        <w:spacing w:before="100" w:beforeAutospacing="1" w:after="100" w:afterAutospacing="1"/>
        <w:jc w:val="center"/>
        <w:rPr>
          <w:rFonts w:ascii="Times New Roman" w:hAnsi="Times New Roman" w:cs="Times New Roman"/>
          <w:b/>
          <w:color w:val="22272F"/>
        </w:rPr>
      </w:pPr>
    </w:p>
    <w:p w:rsidR="006F7DE3" w:rsidRDefault="006F7DE3" w:rsidP="003C7AD7">
      <w:pPr>
        <w:shd w:val="clear" w:color="auto" w:fill="FFFFFF"/>
        <w:spacing w:before="100" w:beforeAutospacing="1" w:after="100" w:afterAutospacing="1"/>
        <w:jc w:val="center"/>
        <w:rPr>
          <w:rFonts w:ascii="Times New Roman" w:hAnsi="Times New Roman" w:cs="Times New Roman"/>
          <w:b/>
          <w:color w:val="22272F"/>
        </w:rPr>
      </w:pPr>
    </w:p>
    <w:p w:rsidR="006F7DE3" w:rsidRDefault="006F7DE3" w:rsidP="003C7AD7">
      <w:pPr>
        <w:shd w:val="clear" w:color="auto" w:fill="FFFFFF"/>
        <w:spacing w:before="100" w:beforeAutospacing="1" w:after="100" w:afterAutospacing="1"/>
        <w:jc w:val="center"/>
        <w:rPr>
          <w:rFonts w:ascii="Times New Roman" w:hAnsi="Times New Roman" w:cs="Times New Roman"/>
          <w:b/>
          <w:color w:val="22272F"/>
        </w:rPr>
      </w:pPr>
    </w:p>
    <w:p w:rsidR="006F7DE3" w:rsidRDefault="006F7DE3" w:rsidP="006431C5">
      <w:pPr>
        <w:shd w:val="clear" w:color="auto" w:fill="FFFFFF"/>
        <w:spacing w:before="100" w:beforeAutospacing="1" w:after="100" w:afterAutospacing="1"/>
        <w:rPr>
          <w:rFonts w:ascii="Times New Roman" w:hAnsi="Times New Roman" w:cs="Times New Roman"/>
          <w:b/>
          <w:color w:val="22272F"/>
        </w:rPr>
      </w:pPr>
    </w:p>
    <w:p w:rsidR="006F7DE3" w:rsidRDefault="006F7DE3" w:rsidP="003C7AD7">
      <w:pPr>
        <w:shd w:val="clear" w:color="auto" w:fill="FFFFFF"/>
        <w:spacing w:before="100" w:beforeAutospacing="1" w:after="100" w:afterAutospacing="1"/>
        <w:jc w:val="center"/>
        <w:rPr>
          <w:rFonts w:ascii="Times New Roman" w:hAnsi="Times New Roman" w:cs="Times New Roman"/>
          <w:b/>
          <w:color w:val="22272F"/>
        </w:rPr>
      </w:pPr>
    </w:p>
    <w:p w:rsidR="006F7DE3" w:rsidRDefault="006F7DE3" w:rsidP="006F7DE3">
      <w:pPr>
        <w:ind w:left="-284"/>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6F7DE3" w:rsidRDefault="006F7DE3" w:rsidP="006F7DE3">
      <w:pPr>
        <w:ind w:left="-284"/>
        <w:jc w:val="right"/>
        <w:rPr>
          <w:rFonts w:ascii="Times New Roman" w:hAnsi="Times New Roman" w:cs="Times New Roman"/>
          <w:sz w:val="24"/>
          <w:szCs w:val="24"/>
        </w:rPr>
      </w:pPr>
      <w:r>
        <w:rPr>
          <w:rFonts w:ascii="Times New Roman" w:hAnsi="Times New Roman" w:cs="Times New Roman"/>
          <w:sz w:val="24"/>
          <w:szCs w:val="24"/>
        </w:rPr>
        <w:t xml:space="preserve"> к Положению</w:t>
      </w:r>
    </w:p>
    <w:p w:rsidR="006F7DE3" w:rsidRDefault="006F7DE3" w:rsidP="006F7DE3">
      <w:pPr>
        <w:jc w:val="right"/>
        <w:rPr>
          <w:rFonts w:ascii="Times New Roman" w:hAnsi="Times New Roman" w:cs="Times New Roman"/>
          <w:sz w:val="24"/>
          <w:szCs w:val="24"/>
        </w:rPr>
      </w:pPr>
      <w:r w:rsidRPr="005573B4">
        <w:rPr>
          <w:rFonts w:ascii="Times New Roman" w:hAnsi="Times New Roman" w:cs="Times New Roman"/>
          <w:sz w:val="24"/>
          <w:szCs w:val="24"/>
        </w:rPr>
        <w:t>о проведении обучения по охране труда</w:t>
      </w:r>
    </w:p>
    <w:p w:rsidR="006431C5" w:rsidRDefault="006431C5" w:rsidP="006F7DE3">
      <w:pPr>
        <w:jc w:val="right"/>
        <w:rPr>
          <w:rFonts w:ascii="Times New Roman" w:hAnsi="Times New Roman" w:cs="Times New Roman"/>
          <w:sz w:val="24"/>
          <w:szCs w:val="24"/>
        </w:rPr>
      </w:pPr>
    </w:p>
    <w:p w:rsidR="006431C5" w:rsidRPr="005573B4" w:rsidRDefault="006431C5" w:rsidP="006F7DE3">
      <w:pPr>
        <w:jc w:val="right"/>
        <w:rPr>
          <w:rFonts w:ascii="Times New Roman" w:hAnsi="Times New Roman" w:cs="Times New Roman"/>
          <w:sz w:val="24"/>
          <w:szCs w:val="24"/>
        </w:rPr>
      </w:pPr>
    </w:p>
    <w:p w:rsidR="006431C5" w:rsidRDefault="006431C5" w:rsidP="006431C5">
      <w:pPr>
        <w:spacing w:line="360" w:lineRule="auto"/>
        <w:jc w:val="center"/>
        <w:rPr>
          <w:rFonts w:ascii="Times New Roman" w:hAnsi="Times New Roman" w:cs="Times New Roman"/>
          <w:b/>
        </w:rPr>
      </w:pPr>
      <w:r w:rsidRPr="007965E4">
        <w:rPr>
          <w:rFonts w:ascii="Times New Roman" w:hAnsi="Times New Roman" w:cs="Times New Roman"/>
          <w:b/>
        </w:rPr>
        <w:t>Перечень работников,</w:t>
      </w:r>
      <w:r>
        <w:rPr>
          <w:rFonts w:ascii="Times New Roman" w:hAnsi="Times New Roman" w:cs="Times New Roman"/>
          <w:b/>
        </w:rPr>
        <w:t xml:space="preserve"> </w:t>
      </w:r>
    </w:p>
    <w:p w:rsidR="006431C5" w:rsidRPr="007965E4" w:rsidRDefault="006431C5" w:rsidP="006431C5">
      <w:pPr>
        <w:spacing w:line="360" w:lineRule="auto"/>
        <w:jc w:val="center"/>
        <w:rPr>
          <w:rFonts w:ascii="Times New Roman" w:hAnsi="Times New Roman" w:cs="Times New Roman"/>
          <w:b/>
        </w:rPr>
      </w:pPr>
      <w:r w:rsidRPr="007965E4">
        <w:rPr>
          <w:rFonts w:ascii="Times New Roman" w:hAnsi="Times New Roman" w:cs="Times New Roman"/>
          <w:b/>
        </w:rPr>
        <w:t xml:space="preserve">освобожденных от прохождения обучения требованиям охраны труда </w:t>
      </w:r>
    </w:p>
    <w:p w:rsidR="006431C5" w:rsidRDefault="006431C5" w:rsidP="006431C5">
      <w:pPr>
        <w:pStyle w:val="s1"/>
        <w:shd w:val="clear" w:color="auto" w:fill="FFFFFF"/>
        <w:spacing w:before="0" w:beforeAutospacing="0" w:after="0" w:afterAutospacing="0" w:line="360" w:lineRule="auto"/>
        <w:jc w:val="both"/>
        <w:rPr>
          <w:color w:val="22272F"/>
          <w:sz w:val="23"/>
          <w:szCs w:val="23"/>
        </w:rPr>
      </w:pPr>
    </w:p>
    <w:tbl>
      <w:tblPr>
        <w:tblStyle w:val="a8"/>
        <w:tblW w:w="0" w:type="auto"/>
        <w:jc w:val="center"/>
        <w:tblLook w:val="04A0" w:firstRow="1" w:lastRow="0" w:firstColumn="1" w:lastColumn="0" w:noHBand="0" w:noVBand="1"/>
      </w:tblPr>
      <w:tblGrid>
        <w:gridCol w:w="817"/>
        <w:gridCol w:w="4569"/>
      </w:tblGrid>
      <w:tr w:rsidR="006431C5" w:rsidTr="00EC3711">
        <w:trPr>
          <w:jc w:val="center"/>
        </w:trPr>
        <w:tc>
          <w:tcPr>
            <w:tcW w:w="817" w:type="dxa"/>
          </w:tcPr>
          <w:p w:rsidR="006431C5" w:rsidRDefault="006431C5" w:rsidP="00EC3711">
            <w:pPr>
              <w:pStyle w:val="s1"/>
              <w:spacing w:before="0" w:beforeAutospacing="0" w:after="0" w:afterAutospacing="0"/>
              <w:jc w:val="center"/>
              <w:rPr>
                <w:color w:val="22272F"/>
                <w:sz w:val="23"/>
                <w:szCs w:val="23"/>
              </w:rPr>
            </w:pPr>
            <w:r>
              <w:rPr>
                <w:color w:val="22272F"/>
                <w:sz w:val="23"/>
                <w:szCs w:val="23"/>
              </w:rPr>
              <w:t>№</w:t>
            </w:r>
          </w:p>
        </w:tc>
        <w:tc>
          <w:tcPr>
            <w:tcW w:w="4569" w:type="dxa"/>
          </w:tcPr>
          <w:p w:rsidR="006431C5" w:rsidRDefault="006431C5" w:rsidP="00EC3711">
            <w:pPr>
              <w:pStyle w:val="s1"/>
              <w:spacing w:before="0" w:beforeAutospacing="0" w:after="0" w:afterAutospacing="0"/>
              <w:jc w:val="center"/>
              <w:rPr>
                <w:color w:val="22272F"/>
                <w:sz w:val="23"/>
                <w:szCs w:val="23"/>
              </w:rPr>
            </w:pPr>
            <w:r>
              <w:rPr>
                <w:color w:val="22272F"/>
                <w:sz w:val="23"/>
                <w:szCs w:val="23"/>
              </w:rPr>
              <w:t>должность</w:t>
            </w:r>
          </w:p>
        </w:tc>
      </w:tr>
      <w:tr w:rsidR="006431C5" w:rsidTr="00EC3711">
        <w:trPr>
          <w:jc w:val="center"/>
        </w:trPr>
        <w:tc>
          <w:tcPr>
            <w:tcW w:w="817" w:type="dxa"/>
          </w:tcPr>
          <w:p w:rsidR="006431C5" w:rsidRDefault="006431C5" w:rsidP="00EC3711">
            <w:pPr>
              <w:pStyle w:val="s1"/>
              <w:spacing w:before="0" w:beforeAutospacing="0" w:after="0" w:afterAutospacing="0"/>
              <w:jc w:val="center"/>
              <w:rPr>
                <w:color w:val="22272F"/>
                <w:sz w:val="23"/>
                <w:szCs w:val="23"/>
              </w:rPr>
            </w:pPr>
            <w:r>
              <w:rPr>
                <w:color w:val="22272F"/>
                <w:sz w:val="23"/>
                <w:szCs w:val="23"/>
              </w:rPr>
              <w:t>1</w:t>
            </w:r>
          </w:p>
        </w:tc>
        <w:tc>
          <w:tcPr>
            <w:tcW w:w="4569" w:type="dxa"/>
          </w:tcPr>
          <w:p w:rsidR="006431C5" w:rsidRDefault="006431C5" w:rsidP="00EC3711">
            <w:pPr>
              <w:pStyle w:val="s1"/>
              <w:spacing w:before="0" w:beforeAutospacing="0" w:after="0" w:afterAutospacing="0"/>
              <w:jc w:val="both"/>
              <w:rPr>
                <w:color w:val="22272F"/>
                <w:sz w:val="23"/>
                <w:szCs w:val="23"/>
              </w:rPr>
            </w:pPr>
            <w:r>
              <w:rPr>
                <w:color w:val="22272F"/>
                <w:sz w:val="23"/>
                <w:szCs w:val="23"/>
              </w:rPr>
              <w:t>Специалист по закупкам</w:t>
            </w:r>
          </w:p>
        </w:tc>
      </w:tr>
      <w:tr w:rsidR="006431C5" w:rsidTr="00EC3711">
        <w:trPr>
          <w:jc w:val="center"/>
        </w:trPr>
        <w:tc>
          <w:tcPr>
            <w:tcW w:w="817" w:type="dxa"/>
          </w:tcPr>
          <w:p w:rsidR="006431C5" w:rsidRDefault="006431C5" w:rsidP="00EC3711">
            <w:pPr>
              <w:pStyle w:val="s1"/>
              <w:spacing w:before="0" w:beforeAutospacing="0" w:after="0" w:afterAutospacing="0"/>
              <w:jc w:val="center"/>
              <w:rPr>
                <w:color w:val="22272F"/>
                <w:sz w:val="23"/>
                <w:szCs w:val="23"/>
              </w:rPr>
            </w:pPr>
            <w:r>
              <w:rPr>
                <w:color w:val="22272F"/>
                <w:sz w:val="23"/>
                <w:szCs w:val="23"/>
              </w:rPr>
              <w:t>2</w:t>
            </w:r>
          </w:p>
        </w:tc>
        <w:tc>
          <w:tcPr>
            <w:tcW w:w="4569" w:type="dxa"/>
          </w:tcPr>
          <w:p w:rsidR="006431C5" w:rsidRDefault="006431C5" w:rsidP="00EC3711">
            <w:pPr>
              <w:pStyle w:val="s1"/>
              <w:spacing w:before="0" w:beforeAutospacing="0" w:after="0" w:afterAutospacing="0"/>
              <w:jc w:val="both"/>
              <w:rPr>
                <w:color w:val="22272F"/>
                <w:sz w:val="23"/>
                <w:szCs w:val="23"/>
              </w:rPr>
            </w:pPr>
            <w:r>
              <w:rPr>
                <w:color w:val="22272F"/>
                <w:sz w:val="23"/>
                <w:szCs w:val="23"/>
              </w:rPr>
              <w:t>Педагогические работники</w:t>
            </w:r>
          </w:p>
        </w:tc>
      </w:tr>
      <w:tr w:rsidR="006431C5" w:rsidTr="00EC3711">
        <w:trPr>
          <w:jc w:val="center"/>
        </w:trPr>
        <w:tc>
          <w:tcPr>
            <w:tcW w:w="817" w:type="dxa"/>
          </w:tcPr>
          <w:p w:rsidR="006431C5" w:rsidRDefault="006431C5" w:rsidP="00EC3711">
            <w:pPr>
              <w:pStyle w:val="s1"/>
              <w:spacing w:before="0" w:beforeAutospacing="0" w:after="0" w:afterAutospacing="0"/>
              <w:jc w:val="center"/>
              <w:rPr>
                <w:color w:val="22272F"/>
                <w:sz w:val="23"/>
                <w:szCs w:val="23"/>
              </w:rPr>
            </w:pPr>
            <w:r>
              <w:rPr>
                <w:color w:val="22272F"/>
                <w:sz w:val="23"/>
                <w:szCs w:val="23"/>
              </w:rPr>
              <w:t>3</w:t>
            </w:r>
          </w:p>
        </w:tc>
        <w:tc>
          <w:tcPr>
            <w:tcW w:w="4569" w:type="dxa"/>
          </w:tcPr>
          <w:p w:rsidR="006431C5" w:rsidRDefault="006431C5" w:rsidP="00EC3711">
            <w:pPr>
              <w:pStyle w:val="s1"/>
              <w:spacing w:before="0" w:beforeAutospacing="0" w:after="0" w:afterAutospacing="0"/>
              <w:jc w:val="both"/>
              <w:rPr>
                <w:color w:val="22272F"/>
                <w:sz w:val="23"/>
                <w:szCs w:val="23"/>
              </w:rPr>
            </w:pPr>
            <w:r>
              <w:rPr>
                <w:color w:val="22272F"/>
                <w:sz w:val="23"/>
                <w:szCs w:val="23"/>
              </w:rPr>
              <w:t xml:space="preserve">Юрисконсульт </w:t>
            </w:r>
          </w:p>
        </w:tc>
      </w:tr>
      <w:tr w:rsidR="006431C5" w:rsidTr="00EC3711">
        <w:trPr>
          <w:jc w:val="center"/>
        </w:trPr>
        <w:tc>
          <w:tcPr>
            <w:tcW w:w="817" w:type="dxa"/>
          </w:tcPr>
          <w:p w:rsidR="006431C5" w:rsidRDefault="006431C5" w:rsidP="00EC3711">
            <w:pPr>
              <w:pStyle w:val="s1"/>
              <w:spacing w:before="0" w:beforeAutospacing="0" w:after="0" w:afterAutospacing="0"/>
              <w:jc w:val="center"/>
              <w:rPr>
                <w:color w:val="22272F"/>
                <w:sz w:val="23"/>
                <w:szCs w:val="23"/>
              </w:rPr>
            </w:pPr>
            <w:r>
              <w:rPr>
                <w:color w:val="22272F"/>
                <w:sz w:val="23"/>
                <w:szCs w:val="23"/>
              </w:rPr>
              <w:t>4</w:t>
            </w:r>
          </w:p>
        </w:tc>
        <w:tc>
          <w:tcPr>
            <w:tcW w:w="4569" w:type="dxa"/>
          </w:tcPr>
          <w:p w:rsidR="006431C5" w:rsidRDefault="006431C5" w:rsidP="00EC3711">
            <w:pPr>
              <w:pStyle w:val="s1"/>
              <w:spacing w:before="0" w:beforeAutospacing="0" w:after="0" w:afterAutospacing="0"/>
              <w:jc w:val="both"/>
              <w:rPr>
                <w:color w:val="22272F"/>
                <w:sz w:val="23"/>
                <w:szCs w:val="23"/>
              </w:rPr>
            </w:pPr>
            <w:r>
              <w:rPr>
                <w:color w:val="22272F"/>
                <w:sz w:val="23"/>
                <w:szCs w:val="23"/>
              </w:rPr>
              <w:t xml:space="preserve">Делопроизводитель </w:t>
            </w:r>
          </w:p>
        </w:tc>
      </w:tr>
    </w:tbl>
    <w:p w:rsidR="006431C5" w:rsidRDefault="006431C5" w:rsidP="006431C5">
      <w:pPr>
        <w:ind w:left="-284"/>
        <w:jc w:val="center"/>
        <w:rPr>
          <w:rFonts w:ascii="Times New Roman" w:hAnsi="Times New Roman" w:cs="Times New Roman"/>
          <w:sz w:val="24"/>
          <w:szCs w:val="24"/>
        </w:rPr>
      </w:pPr>
    </w:p>
    <w:p w:rsidR="006431C5" w:rsidRPr="006431C5" w:rsidRDefault="006431C5" w:rsidP="006431C5">
      <w:pPr>
        <w:shd w:val="clear" w:color="auto" w:fill="FFFFFF"/>
        <w:spacing w:before="100" w:beforeAutospacing="1" w:after="100" w:afterAutospacing="1"/>
        <w:ind w:left="709"/>
        <w:jc w:val="both"/>
        <w:rPr>
          <w:rFonts w:ascii="Times New Roman" w:hAnsi="Times New Roman" w:cs="Times New Roman"/>
          <w:color w:val="22272F"/>
          <w:sz w:val="24"/>
          <w:szCs w:val="24"/>
        </w:rPr>
      </w:pPr>
      <w:r w:rsidRPr="006431C5">
        <w:rPr>
          <w:rFonts w:ascii="Times New Roman" w:hAnsi="Times New Roman" w:cs="Times New Roman"/>
          <w:color w:val="22272F"/>
          <w:sz w:val="24"/>
          <w:szCs w:val="24"/>
        </w:rPr>
        <w:t>ОСНОВАНИЕ. Отдельные категории работников освобождаются от прохождения обучения требованиям ОТ при соблюдении следующих условий (п. 54 Правил - 2464).</w:t>
      </w:r>
    </w:p>
    <w:p w:rsidR="006431C5" w:rsidRPr="006431C5" w:rsidRDefault="006431C5" w:rsidP="006431C5">
      <w:pPr>
        <w:pStyle w:val="a9"/>
        <w:numPr>
          <w:ilvl w:val="0"/>
          <w:numId w:val="4"/>
        </w:numPr>
        <w:shd w:val="clear" w:color="auto" w:fill="FFFFFF"/>
        <w:ind w:left="709" w:firstLine="0"/>
        <w:jc w:val="both"/>
        <w:rPr>
          <w:rFonts w:ascii="Times New Roman" w:hAnsi="Times New Roman" w:cs="Times New Roman"/>
          <w:color w:val="22272F"/>
          <w:sz w:val="24"/>
          <w:szCs w:val="24"/>
        </w:rPr>
      </w:pPr>
      <w:r w:rsidRPr="006431C5">
        <w:rPr>
          <w:rFonts w:ascii="Times New Roman" w:hAnsi="Times New Roman" w:cs="Times New Roman"/>
          <w:color w:val="22272F"/>
          <w:sz w:val="24"/>
          <w:szCs w:val="24"/>
        </w:rPr>
        <w:t>Трудовая деятельность работников организации, отнесенных к категории специалисты, отдельных категорий работников, связана с опасностями, источниками которых являются:</w:t>
      </w:r>
    </w:p>
    <w:p w:rsidR="006431C5" w:rsidRPr="006431C5" w:rsidRDefault="006431C5" w:rsidP="006431C5">
      <w:pPr>
        <w:shd w:val="clear" w:color="auto" w:fill="FFFFFF"/>
        <w:ind w:left="709"/>
        <w:jc w:val="both"/>
        <w:rPr>
          <w:rFonts w:ascii="Times New Roman" w:hAnsi="Times New Roman" w:cs="Times New Roman"/>
          <w:color w:val="22272F"/>
          <w:sz w:val="24"/>
          <w:szCs w:val="24"/>
        </w:rPr>
      </w:pPr>
      <w:r w:rsidRPr="006431C5">
        <w:rPr>
          <w:rFonts w:ascii="Times New Roman" w:hAnsi="Times New Roman" w:cs="Times New Roman"/>
          <w:color w:val="22272F"/>
          <w:sz w:val="24"/>
          <w:szCs w:val="24"/>
        </w:rPr>
        <w:t>- персональны</w:t>
      </w:r>
      <w:r>
        <w:rPr>
          <w:rFonts w:ascii="Times New Roman" w:hAnsi="Times New Roman" w:cs="Times New Roman"/>
          <w:color w:val="22272F"/>
          <w:sz w:val="24"/>
          <w:szCs w:val="24"/>
        </w:rPr>
        <w:t>е ЭВМ (персональные компьютеры);</w:t>
      </w:r>
    </w:p>
    <w:p w:rsidR="006431C5" w:rsidRPr="006431C5" w:rsidRDefault="006431C5" w:rsidP="006431C5">
      <w:pPr>
        <w:shd w:val="clear" w:color="auto" w:fill="FFFFFF"/>
        <w:ind w:left="709"/>
        <w:jc w:val="both"/>
        <w:rPr>
          <w:rFonts w:ascii="Times New Roman" w:hAnsi="Times New Roman" w:cs="Times New Roman"/>
          <w:color w:val="22272F"/>
          <w:sz w:val="24"/>
          <w:szCs w:val="24"/>
        </w:rPr>
      </w:pPr>
      <w:r w:rsidRPr="006431C5">
        <w:rPr>
          <w:rFonts w:ascii="Times New Roman" w:hAnsi="Times New Roman" w:cs="Times New Roman"/>
          <w:color w:val="22272F"/>
          <w:sz w:val="24"/>
          <w:szCs w:val="24"/>
        </w:rPr>
        <w:t>- аппараты копировально-множит</w:t>
      </w:r>
      <w:r>
        <w:rPr>
          <w:rFonts w:ascii="Times New Roman" w:hAnsi="Times New Roman" w:cs="Times New Roman"/>
          <w:color w:val="22272F"/>
          <w:sz w:val="24"/>
          <w:szCs w:val="24"/>
        </w:rPr>
        <w:t>ельной техники настольного типа;</w:t>
      </w:r>
    </w:p>
    <w:p w:rsidR="006431C5" w:rsidRPr="006431C5" w:rsidRDefault="006431C5" w:rsidP="006431C5">
      <w:pPr>
        <w:shd w:val="clear" w:color="auto" w:fill="FFFFFF"/>
        <w:ind w:left="709"/>
        <w:jc w:val="both"/>
        <w:rPr>
          <w:rFonts w:ascii="Times New Roman" w:hAnsi="Times New Roman" w:cs="Times New Roman"/>
          <w:color w:val="22272F"/>
          <w:sz w:val="24"/>
          <w:szCs w:val="24"/>
        </w:rPr>
      </w:pPr>
      <w:r w:rsidRPr="006431C5">
        <w:rPr>
          <w:rFonts w:ascii="Times New Roman" w:hAnsi="Times New Roman" w:cs="Times New Roman"/>
          <w:color w:val="22272F"/>
          <w:sz w:val="24"/>
          <w:szCs w:val="24"/>
        </w:rPr>
        <w:t>- единичные стационарные копировально-множительные аппараты, используемые периодич</w:t>
      </w:r>
      <w:r>
        <w:rPr>
          <w:rFonts w:ascii="Times New Roman" w:hAnsi="Times New Roman" w:cs="Times New Roman"/>
          <w:color w:val="22272F"/>
          <w:sz w:val="24"/>
          <w:szCs w:val="24"/>
        </w:rPr>
        <w:t>ески для нужд самой организации;</w:t>
      </w:r>
    </w:p>
    <w:p w:rsidR="006431C5" w:rsidRPr="006431C5" w:rsidRDefault="006431C5" w:rsidP="006431C5">
      <w:pPr>
        <w:shd w:val="clear" w:color="auto" w:fill="FFFFFF"/>
        <w:ind w:left="709"/>
        <w:jc w:val="both"/>
        <w:rPr>
          <w:rFonts w:ascii="Times New Roman" w:hAnsi="Times New Roman" w:cs="Times New Roman"/>
          <w:color w:val="22272F"/>
          <w:sz w:val="24"/>
          <w:szCs w:val="24"/>
        </w:rPr>
      </w:pPr>
      <w:r w:rsidRPr="006431C5">
        <w:rPr>
          <w:rFonts w:ascii="Times New Roman" w:hAnsi="Times New Roman" w:cs="Times New Roman"/>
          <w:color w:val="22272F"/>
          <w:sz w:val="24"/>
          <w:szCs w:val="24"/>
        </w:rPr>
        <w:t xml:space="preserve">- иная </w:t>
      </w:r>
      <w:r>
        <w:rPr>
          <w:rFonts w:ascii="Times New Roman" w:hAnsi="Times New Roman" w:cs="Times New Roman"/>
          <w:color w:val="22272F"/>
          <w:sz w:val="24"/>
          <w:szCs w:val="24"/>
        </w:rPr>
        <w:t>офисная организационная техника;</w:t>
      </w:r>
    </w:p>
    <w:p w:rsidR="006431C5" w:rsidRDefault="006431C5" w:rsidP="006431C5">
      <w:pPr>
        <w:shd w:val="clear" w:color="auto" w:fill="FFFFFF"/>
        <w:ind w:left="709"/>
        <w:jc w:val="both"/>
        <w:rPr>
          <w:rFonts w:ascii="Times New Roman" w:hAnsi="Times New Roman" w:cs="Times New Roman"/>
          <w:color w:val="22272F"/>
          <w:sz w:val="24"/>
          <w:szCs w:val="24"/>
        </w:rPr>
      </w:pPr>
      <w:r w:rsidRPr="006431C5">
        <w:rPr>
          <w:rFonts w:ascii="Times New Roman" w:hAnsi="Times New Roman" w:cs="Times New Roman"/>
          <w:color w:val="22272F"/>
          <w:sz w:val="24"/>
          <w:szCs w:val="24"/>
        </w:rPr>
        <w:t>- бытовая техника, не используемая в технологическ</w:t>
      </w:r>
      <w:r>
        <w:rPr>
          <w:rFonts w:ascii="Times New Roman" w:hAnsi="Times New Roman" w:cs="Times New Roman"/>
          <w:color w:val="22272F"/>
          <w:sz w:val="24"/>
          <w:szCs w:val="24"/>
        </w:rPr>
        <w:t>ом процессе производства.</w:t>
      </w:r>
    </w:p>
    <w:p w:rsidR="006431C5" w:rsidRDefault="006431C5" w:rsidP="006431C5">
      <w:pPr>
        <w:pStyle w:val="a9"/>
        <w:numPr>
          <w:ilvl w:val="0"/>
          <w:numId w:val="4"/>
        </w:numPr>
        <w:shd w:val="clear" w:color="auto" w:fill="FFFFFF"/>
        <w:ind w:left="709" w:firstLine="0"/>
        <w:jc w:val="both"/>
        <w:rPr>
          <w:rFonts w:ascii="Times New Roman" w:hAnsi="Times New Roman" w:cs="Times New Roman"/>
          <w:color w:val="22272F"/>
          <w:sz w:val="24"/>
          <w:szCs w:val="24"/>
        </w:rPr>
      </w:pPr>
      <w:r w:rsidRPr="006431C5">
        <w:rPr>
          <w:rFonts w:ascii="Times New Roman" w:hAnsi="Times New Roman" w:cs="Times New Roman"/>
          <w:color w:val="22272F"/>
          <w:sz w:val="24"/>
          <w:szCs w:val="24"/>
        </w:rPr>
        <w:t>Другие источники опасности</w:t>
      </w:r>
      <w:r>
        <w:rPr>
          <w:rFonts w:ascii="Times New Roman" w:hAnsi="Times New Roman" w:cs="Times New Roman"/>
          <w:color w:val="22272F"/>
          <w:sz w:val="24"/>
          <w:szCs w:val="24"/>
        </w:rPr>
        <w:t xml:space="preserve"> для этой категории отсутствуют.</w:t>
      </w:r>
    </w:p>
    <w:p w:rsidR="006431C5" w:rsidRPr="006431C5" w:rsidRDefault="006431C5" w:rsidP="006431C5">
      <w:pPr>
        <w:pStyle w:val="a9"/>
        <w:numPr>
          <w:ilvl w:val="0"/>
          <w:numId w:val="4"/>
        </w:numPr>
        <w:shd w:val="clear" w:color="auto" w:fill="FFFFFF"/>
        <w:ind w:left="709" w:firstLine="0"/>
        <w:jc w:val="both"/>
        <w:rPr>
          <w:rFonts w:ascii="Times New Roman" w:hAnsi="Times New Roman" w:cs="Times New Roman"/>
          <w:color w:val="22272F"/>
          <w:sz w:val="24"/>
          <w:szCs w:val="24"/>
        </w:rPr>
      </w:pPr>
      <w:r w:rsidRPr="006431C5">
        <w:rPr>
          <w:rFonts w:ascii="Times New Roman" w:hAnsi="Times New Roman" w:cs="Times New Roman"/>
          <w:color w:val="22272F"/>
          <w:sz w:val="24"/>
          <w:szCs w:val="24"/>
        </w:rPr>
        <w:t>Условия труда по результатам проведения СОУТ для этой категории работников являются оптимальными или допустимыми.</w:t>
      </w:r>
    </w:p>
    <w:p w:rsidR="006431C5" w:rsidRPr="006431C5" w:rsidRDefault="006431C5" w:rsidP="006431C5">
      <w:pPr>
        <w:shd w:val="clear" w:color="auto" w:fill="FFFFFF"/>
        <w:ind w:left="709"/>
        <w:jc w:val="both"/>
        <w:rPr>
          <w:rFonts w:ascii="Times New Roman" w:hAnsi="Times New Roman" w:cs="Times New Roman"/>
          <w:color w:val="22272F"/>
          <w:sz w:val="24"/>
          <w:szCs w:val="24"/>
        </w:rPr>
      </w:pPr>
      <w:r w:rsidRPr="006431C5">
        <w:rPr>
          <w:rFonts w:ascii="Times New Roman" w:hAnsi="Times New Roman" w:cs="Times New Roman"/>
          <w:color w:val="22272F"/>
          <w:sz w:val="24"/>
          <w:szCs w:val="24"/>
        </w:rPr>
        <w:t>В соответствие с Письмом Министерства труда и социальной защиты РФ от 30 мая 2022 г. N 15-2/В-1677 «Об отдельных положениях Правил обучения по охране труда и проверке знаний требований охраны труда» положения пункта 54 Правил относятся к следующим категориям работников:</w:t>
      </w:r>
    </w:p>
    <w:p w:rsidR="006431C5" w:rsidRPr="006431C5" w:rsidRDefault="006431C5" w:rsidP="006431C5">
      <w:pPr>
        <w:shd w:val="clear" w:color="auto" w:fill="FFFFFF"/>
        <w:ind w:left="709"/>
        <w:jc w:val="both"/>
        <w:rPr>
          <w:rFonts w:ascii="Times New Roman" w:hAnsi="Times New Roman" w:cs="Times New Roman"/>
          <w:color w:val="22272F"/>
          <w:sz w:val="24"/>
          <w:szCs w:val="24"/>
        </w:rPr>
      </w:pPr>
      <w:r w:rsidRPr="006431C5">
        <w:rPr>
          <w:rFonts w:ascii="Times New Roman" w:hAnsi="Times New Roman" w:cs="Times New Roman"/>
          <w:color w:val="22272F"/>
          <w:sz w:val="24"/>
          <w:szCs w:val="24"/>
        </w:rPr>
        <w:t>- работники организации, отнесенным к категории специалисты;</w:t>
      </w:r>
    </w:p>
    <w:p w:rsidR="006F7DE3" w:rsidRPr="006431C5" w:rsidRDefault="006431C5" w:rsidP="006431C5">
      <w:pPr>
        <w:shd w:val="clear" w:color="auto" w:fill="FFFFFF"/>
        <w:ind w:left="709"/>
        <w:jc w:val="both"/>
        <w:rPr>
          <w:rFonts w:ascii="Times New Roman" w:hAnsi="Times New Roman" w:cs="Times New Roman"/>
          <w:color w:val="22272F"/>
          <w:sz w:val="24"/>
          <w:szCs w:val="24"/>
        </w:rPr>
      </w:pPr>
      <w:r w:rsidRPr="006431C5">
        <w:rPr>
          <w:rFonts w:ascii="Times New Roman" w:hAnsi="Times New Roman" w:cs="Times New Roman"/>
          <w:color w:val="22272F"/>
          <w:sz w:val="24"/>
          <w:szCs w:val="24"/>
        </w:rPr>
        <w:t>- руководители структурных подразделений организации и их заместители, руководители структурных подразделений филиала и их заместители.</w:t>
      </w:r>
    </w:p>
    <w:p w:rsidR="003C7AD7" w:rsidRPr="006431C5" w:rsidRDefault="003C7AD7" w:rsidP="006431C5">
      <w:pPr>
        <w:ind w:left="-284"/>
        <w:jc w:val="both"/>
        <w:rPr>
          <w:rFonts w:ascii="Times New Roman" w:hAnsi="Times New Roman" w:cs="Times New Roman"/>
          <w:sz w:val="24"/>
          <w:szCs w:val="24"/>
        </w:rPr>
      </w:pPr>
    </w:p>
    <w:p w:rsidR="006431C5" w:rsidRPr="006431C5" w:rsidRDefault="006431C5" w:rsidP="006431C5">
      <w:pPr>
        <w:ind w:left="-284"/>
        <w:jc w:val="both"/>
        <w:rPr>
          <w:rFonts w:ascii="Times New Roman" w:hAnsi="Times New Roman" w:cs="Times New Roman"/>
          <w:sz w:val="24"/>
          <w:szCs w:val="24"/>
        </w:rPr>
      </w:pPr>
    </w:p>
    <w:p w:rsidR="006431C5" w:rsidRPr="006431C5" w:rsidRDefault="006431C5" w:rsidP="006431C5">
      <w:pPr>
        <w:ind w:left="-284"/>
        <w:jc w:val="both"/>
        <w:rPr>
          <w:rFonts w:ascii="Times New Roman" w:hAnsi="Times New Roman" w:cs="Times New Roman"/>
          <w:sz w:val="24"/>
          <w:szCs w:val="24"/>
        </w:rPr>
      </w:pPr>
    </w:p>
    <w:p w:rsidR="006431C5" w:rsidRPr="006431C5" w:rsidRDefault="006431C5" w:rsidP="006431C5">
      <w:pPr>
        <w:ind w:left="-284"/>
        <w:jc w:val="both"/>
        <w:rPr>
          <w:rFonts w:ascii="Times New Roman" w:hAnsi="Times New Roman" w:cs="Times New Roman"/>
          <w:sz w:val="24"/>
          <w:szCs w:val="24"/>
        </w:rPr>
      </w:pPr>
    </w:p>
    <w:p w:rsidR="006431C5" w:rsidRPr="006431C5" w:rsidRDefault="006431C5" w:rsidP="006431C5">
      <w:pPr>
        <w:ind w:left="-284"/>
        <w:jc w:val="both"/>
        <w:rPr>
          <w:rFonts w:ascii="Times New Roman" w:hAnsi="Times New Roman" w:cs="Times New Roman"/>
          <w:sz w:val="24"/>
          <w:szCs w:val="24"/>
        </w:rPr>
      </w:pPr>
    </w:p>
    <w:p w:rsidR="006431C5" w:rsidRPr="006431C5" w:rsidRDefault="006431C5" w:rsidP="006431C5">
      <w:pPr>
        <w:ind w:left="-284"/>
        <w:jc w:val="both"/>
        <w:rPr>
          <w:rFonts w:ascii="Times New Roman" w:hAnsi="Times New Roman" w:cs="Times New Roman"/>
          <w:sz w:val="24"/>
          <w:szCs w:val="24"/>
        </w:rPr>
      </w:pPr>
    </w:p>
    <w:p w:rsidR="006431C5" w:rsidRPr="006431C5" w:rsidRDefault="006431C5" w:rsidP="006431C5">
      <w:pPr>
        <w:ind w:left="-284"/>
        <w:jc w:val="both"/>
        <w:rPr>
          <w:rFonts w:ascii="Times New Roman" w:hAnsi="Times New Roman" w:cs="Times New Roman"/>
          <w:sz w:val="24"/>
          <w:szCs w:val="24"/>
        </w:rPr>
      </w:pPr>
    </w:p>
    <w:p w:rsidR="006431C5" w:rsidRDefault="006431C5" w:rsidP="00B23B70">
      <w:pPr>
        <w:ind w:left="-284"/>
        <w:jc w:val="center"/>
        <w:rPr>
          <w:rFonts w:ascii="Times New Roman" w:hAnsi="Times New Roman" w:cs="Times New Roman"/>
          <w:sz w:val="24"/>
          <w:szCs w:val="24"/>
        </w:rPr>
      </w:pPr>
    </w:p>
    <w:p w:rsidR="006431C5" w:rsidRDefault="006431C5" w:rsidP="00B23B70">
      <w:pPr>
        <w:ind w:left="-284"/>
        <w:jc w:val="center"/>
        <w:rPr>
          <w:rFonts w:ascii="Times New Roman" w:hAnsi="Times New Roman" w:cs="Times New Roman"/>
          <w:sz w:val="24"/>
          <w:szCs w:val="24"/>
        </w:rPr>
      </w:pPr>
    </w:p>
    <w:p w:rsidR="006431C5" w:rsidRDefault="006431C5" w:rsidP="00B23B70">
      <w:pPr>
        <w:ind w:left="-284"/>
        <w:jc w:val="center"/>
        <w:rPr>
          <w:rFonts w:ascii="Times New Roman" w:hAnsi="Times New Roman" w:cs="Times New Roman"/>
          <w:sz w:val="24"/>
          <w:szCs w:val="24"/>
        </w:rPr>
      </w:pPr>
    </w:p>
    <w:p w:rsidR="006431C5" w:rsidRDefault="006431C5" w:rsidP="00B23B70">
      <w:pPr>
        <w:ind w:left="-284"/>
        <w:jc w:val="center"/>
        <w:rPr>
          <w:rFonts w:ascii="Times New Roman" w:hAnsi="Times New Roman" w:cs="Times New Roman"/>
          <w:sz w:val="24"/>
          <w:szCs w:val="24"/>
        </w:rPr>
      </w:pPr>
    </w:p>
    <w:p w:rsidR="006431C5" w:rsidRDefault="006431C5" w:rsidP="006431C5">
      <w:pPr>
        <w:rPr>
          <w:rFonts w:ascii="Times New Roman" w:hAnsi="Times New Roman" w:cs="Times New Roman"/>
          <w:sz w:val="24"/>
          <w:szCs w:val="24"/>
        </w:rPr>
      </w:pPr>
    </w:p>
    <w:p w:rsidR="006431C5" w:rsidRDefault="006431C5" w:rsidP="006431C5">
      <w:pPr>
        <w:rPr>
          <w:rFonts w:ascii="Times New Roman" w:hAnsi="Times New Roman" w:cs="Times New Roman"/>
          <w:sz w:val="24"/>
          <w:szCs w:val="24"/>
        </w:rPr>
      </w:pPr>
    </w:p>
    <w:p w:rsidR="006431C5" w:rsidRDefault="006431C5" w:rsidP="00B23B70">
      <w:pPr>
        <w:ind w:left="-284"/>
        <w:jc w:val="center"/>
        <w:rPr>
          <w:rFonts w:ascii="Times New Roman" w:hAnsi="Times New Roman" w:cs="Times New Roman"/>
          <w:sz w:val="24"/>
          <w:szCs w:val="24"/>
        </w:rPr>
      </w:pPr>
    </w:p>
    <w:p w:rsidR="006431C5" w:rsidRDefault="006431C5" w:rsidP="006431C5">
      <w:pPr>
        <w:ind w:left="-284"/>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6431C5" w:rsidRDefault="006431C5" w:rsidP="006431C5">
      <w:pPr>
        <w:ind w:left="-284"/>
        <w:jc w:val="right"/>
        <w:rPr>
          <w:rFonts w:ascii="Times New Roman" w:hAnsi="Times New Roman" w:cs="Times New Roman"/>
          <w:sz w:val="24"/>
          <w:szCs w:val="24"/>
        </w:rPr>
      </w:pPr>
      <w:r>
        <w:rPr>
          <w:rFonts w:ascii="Times New Roman" w:hAnsi="Times New Roman" w:cs="Times New Roman"/>
          <w:sz w:val="24"/>
          <w:szCs w:val="24"/>
        </w:rPr>
        <w:t xml:space="preserve"> к Положению</w:t>
      </w:r>
    </w:p>
    <w:p w:rsidR="006431C5" w:rsidRPr="005573B4" w:rsidRDefault="006431C5" w:rsidP="006431C5">
      <w:pPr>
        <w:jc w:val="right"/>
        <w:rPr>
          <w:rFonts w:ascii="Times New Roman" w:hAnsi="Times New Roman" w:cs="Times New Roman"/>
          <w:sz w:val="24"/>
          <w:szCs w:val="24"/>
        </w:rPr>
      </w:pPr>
      <w:r w:rsidRPr="005573B4">
        <w:rPr>
          <w:rFonts w:ascii="Times New Roman" w:hAnsi="Times New Roman" w:cs="Times New Roman"/>
          <w:sz w:val="24"/>
          <w:szCs w:val="24"/>
        </w:rPr>
        <w:t>о проведении обучения по охране труда</w:t>
      </w:r>
    </w:p>
    <w:p w:rsidR="006431C5" w:rsidRDefault="006431C5" w:rsidP="00B23B70">
      <w:pPr>
        <w:ind w:left="-284"/>
        <w:jc w:val="center"/>
        <w:rPr>
          <w:rFonts w:ascii="Times New Roman" w:hAnsi="Times New Roman" w:cs="Times New Roman"/>
          <w:sz w:val="24"/>
          <w:szCs w:val="24"/>
        </w:rPr>
      </w:pPr>
    </w:p>
    <w:p w:rsidR="003C7AD7" w:rsidRDefault="003C7AD7" w:rsidP="00B23B70">
      <w:pPr>
        <w:ind w:left="-284"/>
        <w:jc w:val="center"/>
        <w:rPr>
          <w:rFonts w:ascii="Times New Roman" w:hAnsi="Times New Roman" w:cs="Times New Roman"/>
          <w:sz w:val="24"/>
          <w:szCs w:val="24"/>
        </w:rPr>
      </w:pPr>
    </w:p>
    <w:p w:rsidR="003C7AD7" w:rsidRDefault="003C7AD7" w:rsidP="00B23B70">
      <w:pPr>
        <w:ind w:left="-284"/>
        <w:jc w:val="center"/>
        <w:rPr>
          <w:rFonts w:ascii="Times New Roman" w:hAnsi="Times New Roman" w:cs="Times New Roman"/>
          <w:sz w:val="24"/>
          <w:szCs w:val="24"/>
        </w:rPr>
      </w:pPr>
    </w:p>
    <w:p w:rsidR="006431C5" w:rsidRPr="006B76D9" w:rsidRDefault="006431C5" w:rsidP="006431C5">
      <w:pPr>
        <w:shd w:val="clear" w:color="auto" w:fill="FFFFFF"/>
        <w:spacing w:before="100" w:beforeAutospacing="1" w:after="100" w:afterAutospacing="1"/>
        <w:jc w:val="center"/>
        <w:rPr>
          <w:rFonts w:ascii="Times New Roman" w:hAnsi="Times New Roman" w:cs="Times New Roman"/>
          <w:b/>
          <w:color w:val="22272F"/>
        </w:rPr>
      </w:pPr>
      <w:r w:rsidRPr="006B76D9">
        <w:rPr>
          <w:rFonts w:ascii="Times New Roman" w:hAnsi="Times New Roman" w:cs="Times New Roman"/>
          <w:b/>
          <w:color w:val="22272F"/>
        </w:rPr>
        <w:t xml:space="preserve">Журнале регистрации работников, </w:t>
      </w:r>
    </w:p>
    <w:p w:rsidR="006431C5" w:rsidRPr="006B76D9" w:rsidRDefault="006431C5" w:rsidP="006431C5">
      <w:pPr>
        <w:shd w:val="clear" w:color="auto" w:fill="FFFFFF"/>
        <w:spacing w:before="100" w:beforeAutospacing="1" w:after="100" w:afterAutospacing="1"/>
        <w:jc w:val="center"/>
        <w:rPr>
          <w:rFonts w:ascii="Times New Roman" w:hAnsi="Times New Roman" w:cs="Times New Roman"/>
          <w:b/>
          <w:color w:val="22272F"/>
        </w:rPr>
      </w:pPr>
      <w:r w:rsidRPr="006B76D9">
        <w:rPr>
          <w:rFonts w:ascii="Times New Roman" w:hAnsi="Times New Roman" w:cs="Times New Roman"/>
          <w:b/>
          <w:color w:val="22272F"/>
        </w:rPr>
        <w:t xml:space="preserve">подлежащих обучению </w:t>
      </w:r>
      <w:r>
        <w:rPr>
          <w:rFonts w:ascii="Times New Roman" w:hAnsi="Times New Roman" w:cs="Times New Roman"/>
          <w:b/>
          <w:color w:val="22272F"/>
        </w:rPr>
        <w:t>требованиям охраны труда</w:t>
      </w:r>
    </w:p>
    <w:p w:rsidR="006431C5" w:rsidRPr="006B76D9" w:rsidRDefault="006431C5" w:rsidP="006431C5">
      <w:pPr>
        <w:shd w:val="clear" w:color="auto" w:fill="FFFFFF"/>
        <w:spacing w:before="100" w:beforeAutospacing="1" w:after="100" w:afterAutospacing="1"/>
        <w:rPr>
          <w:rFonts w:ascii="Times New Roman" w:hAnsi="Times New Roman" w:cs="Times New Roman"/>
          <w:b/>
          <w:color w:val="22272F"/>
        </w:rPr>
      </w:pPr>
      <w:r w:rsidRPr="006B76D9">
        <w:rPr>
          <w:rFonts w:ascii="Times New Roman" w:hAnsi="Times New Roman" w:cs="Times New Roman"/>
          <w:b/>
          <w:color w:val="22272F"/>
        </w:rPr>
        <w:t> </w:t>
      </w:r>
    </w:p>
    <w:p w:rsidR="006431C5" w:rsidRDefault="006431C5" w:rsidP="006431C5">
      <w:pPr>
        <w:shd w:val="clear" w:color="auto" w:fill="FFFFFF"/>
        <w:jc w:val="right"/>
        <w:rPr>
          <w:rFonts w:ascii="Times New Roman" w:hAnsi="Times New Roman" w:cs="Times New Roman"/>
          <w:color w:val="22272F"/>
        </w:rPr>
      </w:pPr>
      <w:r w:rsidRPr="0070058C">
        <w:rPr>
          <w:rFonts w:ascii="Times New Roman" w:hAnsi="Times New Roman" w:cs="Times New Roman"/>
          <w:color w:val="22272F"/>
        </w:rPr>
        <w:t xml:space="preserve">Начат </w:t>
      </w:r>
      <w:r>
        <w:rPr>
          <w:rFonts w:ascii="Times New Roman" w:hAnsi="Times New Roman" w:cs="Times New Roman"/>
          <w:color w:val="22272F"/>
        </w:rPr>
        <w:t xml:space="preserve">___________________ </w:t>
      </w:r>
      <w:r>
        <w:rPr>
          <w:rFonts w:ascii="Times New Roman" w:hAnsi="Times New Roman" w:cs="Times New Roman"/>
          <w:color w:val="22272F"/>
        </w:rPr>
        <w:br/>
        <w:t xml:space="preserve">Окончен _________________ </w:t>
      </w:r>
    </w:p>
    <w:p w:rsidR="006431C5" w:rsidRPr="0070058C" w:rsidRDefault="006431C5" w:rsidP="006431C5">
      <w:pPr>
        <w:shd w:val="clear" w:color="auto" w:fill="FFFFFF"/>
        <w:spacing w:before="100" w:beforeAutospacing="1" w:after="100" w:afterAutospacing="1"/>
        <w:jc w:val="right"/>
        <w:rPr>
          <w:rFonts w:ascii="Times New Roman" w:hAnsi="Times New Roman" w:cs="Times New Roman"/>
          <w:color w:val="22272F"/>
        </w:rPr>
      </w:pPr>
    </w:p>
    <w:tbl>
      <w:tblPr>
        <w:tblW w:w="11127" w:type="dxa"/>
        <w:tblCellMar>
          <w:top w:w="15" w:type="dxa"/>
          <w:left w:w="15" w:type="dxa"/>
          <w:bottom w:w="15" w:type="dxa"/>
          <w:right w:w="15" w:type="dxa"/>
        </w:tblCellMar>
        <w:tblLook w:val="04A0" w:firstRow="1" w:lastRow="0" w:firstColumn="1" w:lastColumn="0" w:noHBand="0" w:noVBand="1"/>
      </w:tblPr>
      <w:tblGrid>
        <w:gridCol w:w="1064"/>
        <w:gridCol w:w="2070"/>
        <w:gridCol w:w="1843"/>
        <w:gridCol w:w="1701"/>
        <w:gridCol w:w="1984"/>
        <w:gridCol w:w="2465"/>
      </w:tblGrid>
      <w:tr w:rsidR="006431C5" w:rsidRPr="0070058C" w:rsidTr="00EC3711">
        <w:tc>
          <w:tcPr>
            <w:tcW w:w="1064" w:type="dxa"/>
            <w:tcBorders>
              <w:top w:val="single" w:sz="6" w:space="0" w:color="000000"/>
              <w:left w:val="single" w:sz="6" w:space="0" w:color="000000"/>
              <w:right w:val="single" w:sz="6" w:space="0" w:color="000000"/>
            </w:tcBorders>
            <w:shd w:val="clear" w:color="auto" w:fill="FFFFFF"/>
            <w:hideMark/>
          </w:tcPr>
          <w:p w:rsidR="006431C5" w:rsidRPr="0070058C" w:rsidRDefault="006431C5" w:rsidP="00EC3711">
            <w:pPr>
              <w:jc w:val="center"/>
              <w:rPr>
                <w:rFonts w:ascii="Times New Roman" w:hAnsi="Times New Roman" w:cs="Times New Roman"/>
                <w:color w:val="22272F"/>
              </w:rPr>
            </w:pPr>
            <w:r w:rsidRPr="0070058C">
              <w:rPr>
                <w:rFonts w:ascii="Times New Roman" w:hAnsi="Times New Roman" w:cs="Times New Roman"/>
                <w:color w:val="22272F"/>
              </w:rPr>
              <w:t>Дата</w:t>
            </w:r>
          </w:p>
        </w:tc>
        <w:tc>
          <w:tcPr>
            <w:tcW w:w="2070" w:type="dxa"/>
            <w:tcBorders>
              <w:top w:val="single" w:sz="6" w:space="0" w:color="000000"/>
              <w:left w:val="single" w:sz="6" w:space="0" w:color="000000"/>
              <w:right w:val="single" w:sz="6" w:space="0" w:color="000000"/>
            </w:tcBorders>
            <w:shd w:val="clear" w:color="auto" w:fill="FFFFFF"/>
            <w:hideMark/>
          </w:tcPr>
          <w:p w:rsidR="006431C5" w:rsidRPr="0070058C" w:rsidRDefault="006431C5" w:rsidP="00EC3711">
            <w:pPr>
              <w:jc w:val="center"/>
              <w:rPr>
                <w:rFonts w:ascii="Times New Roman" w:hAnsi="Times New Roman" w:cs="Times New Roman"/>
                <w:color w:val="22272F"/>
              </w:rPr>
            </w:pPr>
            <w:r w:rsidRPr="0070058C">
              <w:rPr>
                <w:rFonts w:ascii="Times New Roman" w:hAnsi="Times New Roman" w:cs="Times New Roman"/>
                <w:color w:val="22272F"/>
              </w:rPr>
              <w:t xml:space="preserve">Фамилия, имя, отчество </w:t>
            </w:r>
          </w:p>
        </w:tc>
        <w:tc>
          <w:tcPr>
            <w:tcW w:w="1843" w:type="dxa"/>
            <w:tcBorders>
              <w:top w:val="single" w:sz="6" w:space="0" w:color="000000"/>
              <w:left w:val="single" w:sz="6" w:space="0" w:color="000000"/>
              <w:right w:val="single" w:sz="6" w:space="0" w:color="000000"/>
            </w:tcBorders>
            <w:shd w:val="clear" w:color="auto" w:fill="FFFFFF"/>
            <w:hideMark/>
          </w:tcPr>
          <w:p w:rsidR="006431C5" w:rsidRPr="0070058C" w:rsidRDefault="006431C5" w:rsidP="00EC3711">
            <w:pPr>
              <w:jc w:val="center"/>
              <w:rPr>
                <w:rFonts w:ascii="Times New Roman" w:hAnsi="Times New Roman" w:cs="Times New Roman"/>
                <w:color w:val="22272F"/>
              </w:rPr>
            </w:pPr>
            <w:r w:rsidRPr="0070058C">
              <w:rPr>
                <w:rFonts w:ascii="Times New Roman" w:hAnsi="Times New Roman" w:cs="Times New Roman"/>
                <w:color w:val="22272F"/>
              </w:rPr>
              <w:t xml:space="preserve">Профессия, должность </w:t>
            </w:r>
          </w:p>
        </w:tc>
        <w:tc>
          <w:tcPr>
            <w:tcW w:w="1701" w:type="dxa"/>
            <w:tcBorders>
              <w:top w:val="single" w:sz="6" w:space="0" w:color="000000"/>
              <w:left w:val="single" w:sz="6" w:space="0" w:color="000000"/>
              <w:right w:val="single" w:sz="6" w:space="0" w:color="000000"/>
            </w:tcBorders>
            <w:shd w:val="clear" w:color="auto" w:fill="FFFFFF"/>
            <w:hideMark/>
          </w:tcPr>
          <w:p w:rsidR="006431C5" w:rsidRDefault="006431C5" w:rsidP="00EC3711">
            <w:pPr>
              <w:jc w:val="center"/>
              <w:rPr>
                <w:rFonts w:ascii="Times New Roman" w:hAnsi="Times New Roman" w:cs="Times New Roman"/>
                <w:color w:val="22272F"/>
              </w:rPr>
            </w:pPr>
            <w:r w:rsidRPr="0070058C">
              <w:rPr>
                <w:rFonts w:ascii="Times New Roman" w:hAnsi="Times New Roman" w:cs="Times New Roman"/>
                <w:color w:val="22272F"/>
              </w:rPr>
              <w:t xml:space="preserve">Отметка о </w:t>
            </w:r>
            <w:r>
              <w:rPr>
                <w:rFonts w:ascii="Times New Roman" w:hAnsi="Times New Roman" w:cs="Times New Roman"/>
                <w:color w:val="22272F"/>
              </w:rPr>
              <w:t xml:space="preserve">проведении обучения </w:t>
            </w:r>
          </w:p>
          <w:p w:rsidR="006431C5" w:rsidRDefault="006431C5" w:rsidP="00EC3711">
            <w:pPr>
              <w:jc w:val="center"/>
              <w:rPr>
                <w:rFonts w:ascii="Times New Roman" w:hAnsi="Times New Roman" w:cs="Times New Roman"/>
                <w:color w:val="22272F"/>
              </w:rPr>
            </w:pPr>
            <w:r>
              <w:rPr>
                <w:rFonts w:ascii="Times New Roman" w:hAnsi="Times New Roman" w:cs="Times New Roman"/>
                <w:color w:val="22272F"/>
              </w:rPr>
              <w:t>Протокол № ___ с указанием даты</w:t>
            </w:r>
          </w:p>
          <w:p w:rsidR="006431C5" w:rsidRDefault="006431C5" w:rsidP="00EC3711">
            <w:pPr>
              <w:jc w:val="center"/>
              <w:rPr>
                <w:rFonts w:ascii="Times New Roman" w:hAnsi="Times New Roman" w:cs="Times New Roman"/>
                <w:color w:val="22272F"/>
              </w:rPr>
            </w:pPr>
          </w:p>
          <w:p w:rsidR="006431C5" w:rsidRPr="0070058C" w:rsidRDefault="006431C5" w:rsidP="00EC3711">
            <w:pPr>
              <w:jc w:val="center"/>
              <w:rPr>
                <w:rFonts w:ascii="Times New Roman" w:hAnsi="Times New Roman" w:cs="Times New Roman"/>
                <w:color w:val="22272F"/>
              </w:rPr>
            </w:pPr>
          </w:p>
        </w:tc>
        <w:tc>
          <w:tcPr>
            <w:tcW w:w="1984" w:type="dxa"/>
            <w:tcBorders>
              <w:top w:val="single" w:sz="6" w:space="0" w:color="000000"/>
              <w:left w:val="single" w:sz="6" w:space="0" w:color="000000"/>
              <w:right w:val="single" w:sz="6" w:space="0" w:color="000000"/>
            </w:tcBorders>
            <w:shd w:val="clear" w:color="auto" w:fill="FFFFFF"/>
            <w:hideMark/>
          </w:tcPr>
          <w:p w:rsidR="006431C5" w:rsidRPr="0070058C" w:rsidRDefault="006431C5" w:rsidP="00EC3711">
            <w:pPr>
              <w:jc w:val="center"/>
              <w:rPr>
                <w:rFonts w:ascii="Times New Roman" w:hAnsi="Times New Roman" w:cs="Times New Roman"/>
                <w:color w:val="22272F"/>
              </w:rPr>
            </w:pPr>
            <w:r>
              <w:rPr>
                <w:rFonts w:ascii="Times New Roman" w:hAnsi="Times New Roman" w:cs="Times New Roman"/>
                <w:color w:val="22272F"/>
              </w:rPr>
              <w:t>Организация, проводившая обучение</w:t>
            </w:r>
          </w:p>
        </w:tc>
        <w:tc>
          <w:tcPr>
            <w:tcW w:w="2465" w:type="dxa"/>
            <w:tcBorders>
              <w:top w:val="single" w:sz="6" w:space="0" w:color="000000"/>
              <w:left w:val="single" w:sz="6" w:space="0" w:color="000000"/>
              <w:right w:val="single" w:sz="6" w:space="0" w:color="000000"/>
            </w:tcBorders>
            <w:shd w:val="clear" w:color="auto" w:fill="FFFFFF"/>
            <w:hideMark/>
          </w:tcPr>
          <w:p w:rsidR="006431C5" w:rsidRPr="0070058C" w:rsidRDefault="006431C5" w:rsidP="00EC3711">
            <w:pPr>
              <w:jc w:val="center"/>
              <w:rPr>
                <w:rFonts w:ascii="Times New Roman" w:hAnsi="Times New Roman" w:cs="Times New Roman"/>
                <w:color w:val="22272F"/>
              </w:rPr>
            </w:pPr>
            <w:r w:rsidRPr="0070058C">
              <w:rPr>
                <w:rFonts w:ascii="Times New Roman" w:hAnsi="Times New Roman" w:cs="Times New Roman"/>
                <w:color w:val="22272F"/>
              </w:rPr>
              <w:t>Планируемая дата проведения следующего обучения</w:t>
            </w:r>
          </w:p>
        </w:tc>
      </w:tr>
      <w:tr w:rsidR="006431C5" w:rsidRPr="0070058C" w:rsidTr="00EC3711">
        <w:tc>
          <w:tcPr>
            <w:tcW w:w="10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431C5" w:rsidRPr="0070058C" w:rsidRDefault="006431C5" w:rsidP="00EC3711">
            <w:pPr>
              <w:jc w:val="center"/>
              <w:rPr>
                <w:rFonts w:ascii="Times New Roman" w:hAnsi="Times New Roman" w:cs="Times New Roman"/>
                <w:color w:val="22272F"/>
              </w:rPr>
            </w:pPr>
            <w:r w:rsidRPr="0070058C">
              <w:rPr>
                <w:rFonts w:ascii="Times New Roman" w:hAnsi="Times New Roman" w:cs="Times New Roman"/>
                <w:color w:val="22272F"/>
              </w:rPr>
              <w:t>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431C5" w:rsidRPr="0070058C" w:rsidRDefault="006431C5" w:rsidP="00EC3711">
            <w:pPr>
              <w:jc w:val="center"/>
              <w:rPr>
                <w:rFonts w:ascii="Times New Roman" w:hAnsi="Times New Roman" w:cs="Times New Roman"/>
                <w:color w:val="22272F"/>
              </w:rPr>
            </w:pPr>
            <w:r w:rsidRPr="0070058C">
              <w:rPr>
                <w:rFonts w:ascii="Times New Roman" w:hAnsi="Times New Roman" w:cs="Times New Roman"/>
                <w:color w:val="22272F"/>
              </w:rPr>
              <w:t>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431C5" w:rsidRPr="0070058C" w:rsidRDefault="006431C5" w:rsidP="00EC3711">
            <w:pPr>
              <w:jc w:val="center"/>
              <w:rPr>
                <w:rFonts w:ascii="Times New Roman" w:hAnsi="Times New Roman" w:cs="Times New Roman"/>
                <w:color w:val="22272F"/>
              </w:rPr>
            </w:pPr>
            <w:r w:rsidRPr="0070058C">
              <w:rPr>
                <w:rFonts w:ascii="Times New Roman" w:hAnsi="Times New Roman" w:cs="Times New Roman"/>
                <w:color w:val="22272F"/>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431C5" w:rsidRPr="0070058C" w:rsidRDefault="006431C5" w:rsidP="00EC3711">
            <w:pPr>
              <w:jc w:val="center"/>
              <w:rPr>
                <w:rFonts w:ascii="Times New Roman" w:hAnsi="Times New Roman" w:cs="Times New Roman"/>
                <w:color w:val="22272F"/>
              </w:rPr>
            </w:pPr>
            <w:r w:rsidRPr="0070058C">
              <w:rPr>
                <w:rFonts w:ascii="Times New Roman" w:hAnsi="Times New Roman" w:cs="Times New Roman"/>
                <w:color w:val="22272F"/>
              </w:rPr>
              <w:t>4</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431C5" w:rsidRPr="0070058C" w:rsidRDefault="006431C5" w:rsidP="00EC3711">
            <w:pPr>
              <w:jc w:val="center"/>
              <w:rPr>
                <w:rFonts w:ascii="Times New Roman" w:hAnsi="Times New Roman" w:cs="Times New Roman"/>
                <w:color w:val="22272F"/>
              </w:rPr>
            </w:pPr>
            <w:r w:rsidRPr="0070058C">
              <w:rPr>
                <w:rFonts w:ascii="Times New Roman" w:hAnsi="Times New Roman" w:cs="Times New Roman"/>
                <w:color w:val="22272F"/>
              </w:rPr>
              <w:t>5</w:t>
            </w:r>
          </w:p>
        </w:tc>
        <w:tc>
          <w:tcPr>
            <w:tcW w:w="24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431C5" w:rsidRPr="0070058C" w:rsidRDefault="006431C5" w:rsidP="00EC3711">
            <w:pPr>
              <w:jc w:val="center"/>
              <w:rPr>
                <w:rFonts w:ascii="Times New Roman" w:hAnsi="Times New Roman" w:cs="Times New Roman"/>
                <w:color w:val="22272F"/>
              </w:rPr>
            </w:pPr>
            <w:r w:rsidRPr="0070058C">
              <w:rPr>
                <w:rFonts w:ascii="Times New Roman" w:hAnsi="Times New Roman" w:cs="Times New Roman"/>
                <w:color w:val="22272F"/>
              </w:rPr>
              <w:t>6</w:t>
            </w:r>
          </w:p>
        </w:tc>
      </w:tr>
      <w:tr w:rsidR="006431C5" w:rsidRPr="0070058C" w:rsidTr="00EC3711">
        <w:tc>
          <w:tcPr>
            <w:tcW w:w="106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431C5" w:rsidRPr="0070058C" w:rsidRDefault="006431C5" w:rsidP="00EC3711">
            <w:pPr>
              <w:jc w:val="center"/>
              <w:rPr>
                <w:rFonts w:ascii="Times New Roman" w:hAnsi="Times New Roman" w:cs="Times New Roman"/>
                <w:color w:val="22272F"/>
              </w:rPr>
            </w:pPr>
          </w:p>
        </w:tc>
        <w:tc>
          <w:tcPr>
            <w:tcW w:w="20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431C5" w:rsidRPr="0070058C" w:rsidRDefault="006431C5" w:rsidP="00EC3711">
            <w:pPr>
              <w:jc w:val="center"/>
              <w:rPr>
                <w:rFonts w:ascii="Times New Roman" w:hAnsi="Times New Roman" w:cs="Times New Roman"/>
                <w:color w:val="22272F"/>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431C5" w:rsidRPr="0070058C" w:rsidRDefault="006431C5" w:rsidP="00EC3711">
            <w:pPr>
              <w:jc w:val="center"/>
              <w:rPr>
                <w:rFonts w:ascii="Times New Roman" w:hAnsi="Times New Roman" w:cs="Times New Roman"/>
                <w:color w:val="22272F"/>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431C5" w:rsidRPr="0070058C" w:rsidRDefault="006431C5" w:rsidP="00EC3711">
            <w:pPr>
              <w:jc w:val="center"/>
              <w:rPr>
                <w:rFonts w:ascii="Times New Roman" w:hAnsi="Times New Roman" w:cs="Times New Roman"/>
                <w:color w:val="22272F"/>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431C5" w:rsidRPr="0070058C" w:rsidRDefault="006431C5" w:rsidP="00EC3711">
            <w:pPr>
              <w:jc w:val="center"/>
              <w:rPr>
                <w:rFonts w:ascii="Times New Roman" w:hAnsi="Times New Roman" w:cs="Times New Roman"/>
                <w:color w:val="22272F"/>
              </w:rPr>
            </w:pPr>
          </w:p>
        </w:tc>
        <w:tc>
          <w:tcPr>
            <w:tcW w:w="246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431C5" w:rsidRPr="0070058C" w:rsidRDefault="006431C5" w:rsidP="00EC3711">
            <w:pPr>
              <w:jc w:val="center"/>
              <w:rPr>
                <w:rFonts w:ascii="Times New Roman" w:hAnsi="Times New Roman" w:cs="Times New Roman"/>
                <w:color w:val="22272F"/>
              </w:rPr>
            </w:pPr>
          </w:p>
        </w:tc>
      </w:tr>
      <w:tr w:rsidR="006431C5" w:rsidRPr="0070058C" w:rsidTr="00EC3711">
        <w:tc>
          <w:tcPr>
            <w:tcW w:w="106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431C5" w:rsidRPr="0070058C" w:rsidRDefault="006431C5" w:rsidP="00EC3711">
            <w:pPr>
              <w:jc w:val="center"/>
              <w:rPr>
                <w:rFonts w:ascii="Times New Roman" w:hAnsi="Times New Roman" w:cs="Times New Roman"/>
                <w:color w:val="22272F"/>
              </w:rPr>
            </w:pPr>
          </w:p>
        </w:tc>
        <w:tc>
          <w:tcPr>
            <w:tcW w:w="20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431C5" w:rsidRPr="0070058C" w:rsidRDefault="006431C5" w:rsidP="00EC3711">
            <w:pPr>
              <w:jc w:val="center"/>
              <w:rPr>
                <w:rFonts w:ascii="Times New Roman" w:hAnsi="Times New Roman" w:cs="Times New Roman"/>
                <w:color w:val="22272F"/>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431C5" w:rsidRPr="0070058C" w:rsidRDefault="006431C5" w:rsidP="00EC3711">
            <w:pPr>
              <w:jc w:val="center"/>
              <w:rPr>
                <w:rFonts w:ascii="Times New Roman" w:hAnsi="Times New Roman" w:cs="Times New Roman"/>
                <w:color w:val="22272F"/>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431C5" w:rsidRPr="0070058C" w:rsidRDefault="006431C5" w:rsidP="00EC3711">
            <w:pPr>
              <w:jc w:val="center"/>
              <w:rPr>
                <w:rFonts w:ascii="Times New Roman" w:hAnsi="Times New Roman" w:cs="Times New Roman"/>
                <w:color w:val="22272F"/>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431C5" w:rsidRPr="0070058C" w:rsidRDefault="006431C5" w:rsidP="00EC3711">
            <w:pPr>
              <w:jc w:val="center"/>
              <w:rPr>
                <w:rFonts w:ascii="Times New Roman" w:hAnsi="Times New Roman" w:cs="Times New Roman"/>
                <w:color w:val="22272F"/>
              </w:rPr>
            </w:pPr>
          </w:p>
        </w:tc>
        <w:tc>
          <w:tcPr>
            <w:tcW w:w="246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431C5" w:rsidRPr="0070058C" w:rsidRDefault="006431C5" w:rsidP="00EC3711">
            <w:pPr>
              <w:jc w:val="center"/>
              <w:rPr>
                <w:rFonts w:ascii="Times New Roman" w:hAnsi="Times New Roman" w:cs="Times New Roman"/>
                <w:color w:val="22272F"/>
              </w:rPr>
            </w:pPr>
          </w:p>
        </w:tc>
      </w:tr>
    </w:tbl>
    <w:p w:rsidR="006431C5" w:rsidRDefault="006431C5" w:rsidP="006431C5">
      <w:pPr>
        <w:ind w:left="-284"/>
        <w:jc w:val="center"/>
        <w:rPr>
          <w:rFonts w:ascii="Times New Roman" w:hAnsi="Times New Roman" w:cs="Times New Roman"/>
          <w:sz w:val="24"/>
          <w:szCs w:val="24"/>
        </w:rPr>
      </w:pPr>
    </w:p>
    <w:p w:rsidR="003C7AD7" w:rsidRPr="007C2EFD" w:rsidRDefault="003C7AD7" w:rsidP="00B23B70">
      <w:pPr>
        <w:ind w:left="-284"/>
        <w:jc w:val="center"/>
        <w:rPr>
          <w:rFonts w:ascii="Times New Roman" w:hAnsi="Times New Roman" w:cs="Times New Roman"/>
          <w:sz w:val="24"/>
          <w:szCs w:val="24"/>
        </w:rPr>
      </w:pPr>
    </w:p>
    <w:sectPr w:rsidR="003C7AD7" w:rsidRPr="007C2EFD" w:rsidSect="000B4781">
      <w:headerReference w:type="default" r:id="rId8"/>
      <w:pgSz w:w="11906" w:h="16838"/>
      <w:pgMar w:top="1134" w:right="850" w:bottom="1134"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443" w:rsidRDefault="00B11443" w:rsidP="007A2DDE">
      <w:r>
        <w:separator/>
      </w:r>
    </w:p>
  </w:endnote>
  <w:endnote w:type="continuationSeparator" w:id="0">
    <w:p w:rsidR="00B11443" w:rsidRDefault="00B11443" w:rsidP="007A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5. В образовательной организаци">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443" w:rsidRDefault="00B11443" w:rsidP="007A2DDE">
      <w:r>
        <w:separator/>
      </w:r>
    </w:p>
  </w:footnote>
  <w:footnote w:type="continuationSeparator" w:id="0">
    <w:p w:rsidR="00B11443" w:rsidRDefault="00B11443" w:rsidP="007A2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231548"/>
      <w:docPartObj>
        <w:docPartGallery w:val="Page Numbers (Top of Page)"/>
        <w:docPartUnique/>
      </w:docPartObj>
    </w:sdtPr>
    <w:sdtEndPr>
      <w:rPr>
        <w:rFonts w:ascii="Times New Roman" w:hAnsi="Times New Roman" w:cs="Times New Roman"/>
        <w:sz w:val="24"/>
      </w:rPr>
    </w:sdtEndPr>
    <w:sdtContent>
      <w:p w:rsidR="006A7E57" w:rsidRPr="007A2DDE" w:rsidRDefault="006A7E57">
        <w:pPr>
          <w:pStyle w:val="a3"/>
          <w:jc w:val="center"/>
          <w:rPr>
            <w:rFonts w:ascii="Times New Roman" w:hAnsi="Times New Roman" w:cs="Times New Roman"/>
            <w:sz w:val="24"/>
          </w:rPr>
        </w:pPr>
        <w:r w:rsidRPr="007A2DDE">
          <w:rPr>
            <w:rFonts w:ascii="Times New Roman" w:hAnsi="Times New Roman" w:cs="Times New Roman"/>
            <w:sz w:val="24"/>
          </w:rPr>
          <w:fldChar w:fldCharType="begin"/>
        </w:r>
        <w:r w:rsidRPr="007A2DDE">
          <w:rPr>
            <w:rFonts w:ascii="Times New Roman" w:hAnsi="Times New Roman" w:cs="Times New Roman"/>
            <w:sz w:val="24"/>
          </w:rPr>
          <w:instrText>PAGE   \* MERGEFORMAT</w:instrText>
        </w:r>
        <w:r w:rsidRPr="007A2DDE">
          <w:rPr>
            <w:rFonts w:ascii="Times New Roman" w:hAnsi="Times New Roman" w:cs="Times New Roman"/>
            <w:sz w:val="24"/>
          </w:rPr>
          <w:fldChar w:fldCharType="separate"/>
        </w:r>
        <w:r w:rsidR="00974A49">
          <w:rPr>
            <w:rFonts w:ascii="Times New Roman" w:hAnsi="Times New Roman" w:cs="Times New Roman"/>
            <w:noProof/>
            <w:sz w:val="24"/>
          </w:rPr>
          <w:t>13</w:t>
        </w:r>
        <w:r w:rsidRPr="007A2DDE">
          <w:rPr>
            <w:rFonts w:ascii="Times New Roman" w:hAnsi="Times New Roman" w:cs="Times New Roman"/>
            <w:sz w:val="24"/>
          </w:rPr>
          <w:fldChar w:fldCharType="end"/>
        </w:r>
      </w:p>
    </w:sdtContent>
  </w:sdt>
  <w:p w:rsidR="006A7E57" w:rsidRDefault="006A7E5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D695A"/>
    <w:multiLevelType w:val="hybridMultilevel"/>
    <w:tmpl w:val="1DC8E03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15:restartNumberingAfterBreak="0">
    <w:nsid w:val="48F81B5F"/>
    <w:multiLevelType w:val="hybridMultilevel"/>
    <w:tmpl w:val="3AF8D0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6A3D70CB"/>
    <w:multiLevelType w:val="multilevel"/>
    <w:tmpl w:val="F21E27C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78047A7D"/>
    <w:multiLevelType w:val="hybridMultilevel"/>
    <w:tmpl w:val="03E49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2E0"/>
    <w:rsid w:val="0001074D"/>
    <w:rsid w:val="000B4781"/>
    <w:rsid w:val="000B7788"/>
    <w:rsid w:val="00120A92"/>
    <w:rsid w:val="00144540"/>
    <w:rsid w:val="00157C09"/>
    <w:rsid w:val="00196EFA"/>
    <w:rsid w:val="001A37E6"/>
    <w:rsid w:val="001A7BAE"/>
    <w:rsid w:val="001B0270"/>
    <w:rsid w:val="001B0D97"/>
    <w:rsid w:val="001C247B"/>
    <w:rsid w:val="001E256F"/>
    <w:rsid w:val="001F1103"/>
    <w:rsid w:val="001F7ECD"/>
    <w:rsid w:val="00235ECB"/>
    <w:rsid w:val="00255B86"/>
    <w:rsid w:val="00260CE2"/>
    <w:rsid w:val="00265F74"/>
    <w:rsid w:val="002A6629"/>
    <w:rsid w:val="002C6939"/>
    <w:rsid w:val="002D2F24"/>
    <w:rsid w:val="00330CA7"/>
    <w:rsid w:val="003670EF"/>
    <w:rsid w:val="003A6831"/>
    <w:rsid w:val="003A70E4"/>
    <w:rsid w:val="003C13F7"/>
    <w:rsid w:val="003C7AD7"/>
    <w:rsid w:val="003E7B39"/>
    <w:rsid w:val="0046247C"/>
    <w:rsid w:val="00494537"/>
    <w:rsid w:val="004A45E4"/>
    <w:rsid w:val="004A5C9E"/>
    <w:rsid w:val="005573B4"/>
    <w:rsid w:val="00560B03"/>
    <w:rsid w:val="00592E70"/>
    <w:rsid w:val="006053BC"/>
    <w:rsid w:val="006431C5"/>
    <w:rsid w:val="00653735"/>
    <w:rsid w:val="006612E0"/>
    <w:rsid w:val="006718EC"/>
    <w:rsid w:val="0069246D"/>
    <w:rsid w:val="006A7E57"/>
    <w:rsid w:val="006B4C43"/>
    <w:rsid w:val="006C3BE7"/>
    <w:rsid w:val="006C7570"/>
    <w:rsid w:val="006E3E17"/>
    <w:rsid w:val="006F659A"/>
    <w:rsid w:val="006F7DE3"/>
    <w:rsid w:val="00717209"/>
    <w:rsid w:val="0075278B"/>
    <w:rsid w:val="00767B09"/>
    <w:rsid w:val="00784D7A"/>
    <w:rsid w:val="00794B2F"/>
    <w:rsid w:val="00795B70"/>
    <w:rsid w:val="007A2DDE"/>
    <w:rsid w:val="007C2EFD"/>
    <w:rsid w:val="007F24CE"/>
    <w:rsid w:val="008251B8"/>
    <w:rsid w:val="008352DD"/>
    <w:rsid w:val="00850492"/>
    <w:rsid w:val="00860964"/>
    <w:rsid w:val="0087693E"/>
    <w:rsid w:val="00892A97"/>
    <w:rsid w:val="008A11CA"/>
    <w:rsid w:val="008C49DF"/>
    <w:rsid w:val="008C7DFB"/>
    <w:rsid w:val="008E4F38"/>
    <w:rsid w:val="00915104"/>
    <w:rsid w:val="0095788B"/>
    <w:rsid w:val="00961583"/>
    <w:rsid w:val="009736A9"/>
    <w:rsid w:val="00973BBB"/>
    <w:rsid w:val="00974A49"/>
    <w:rsid w:val="009B0EBD"/>
    <w:rsid w:val="009B550D"/>
    <w:rsid w:val="009D0CED"/>
    <w:rsid w:val="00A241DD"/>
    <w:rsid w:val="00A47F95"/>
    <w:rsid w:val="00A51440"/>
    <w:rsid w:val="00A61314"/>
    <w:rsid w:val="00A7110F"/>
    <w:rsid w:val="00A72408"/>
    <w:rsid w:val="00A946A5"/>
    <w:rsid w:val="00A946DB"/>
    <w:rsid w:val="00AC6BBF"/>
    <w:rsid w:val="00AE19D8"/>
    <w:rsid w:val="00B11443"/>
    <w:rsid w:val="00B14525"/>
    <w:rsid w:val="00B23B70"/>
    <w:rsid w:val="00B41621"/>
    <w:rsid w:val="00B46F1A"/>
    <w:rsid w:val="00B54132"/>
    <w:rsid w:val="00B676E5"/>
    <w:rsid w:val="00B71090"/>
    <w:rsid w:val="00BB20F8"/>
    <w:rsid w:val="00BC37EC"/>
    <w:rsid w:val="00BF3087"/>
    <w:rsid w:val="00C57650"/>
    <w:rsid w:val="00C71ECE"/>
    <w:rsid w:val="00C771E7"/>
    <w:rsid w:val="00C81C81"/>
    <w:rsid w:val="00CC7A2A"/>
    <w:rsid w:val="00CF6507"/>
    <w:rsid w:val="00D1648E"/>
    <w:rsid w:val="00D3497A"/>
    <w:rsid w:val="00D3531A"/>
    <w:rsid w:val="00D51D42"/>
    <w:rsid w:val="00D57035"/>
    <w:rsid w:val="00D71ED1"/>
    <w:rsid w:val="00DA78F5"/>
    <w:rsid w:val="00DD4C87"/>
    <w:rsid w:val="00E24BC8"/>
    <w:rsid w:val="00E83B73"/>
    <w:rsid w:val="00EF4361"/>
    <w:rsid w:val="00F45235"/>
    <w:rsid w:val="00F70902"/>
    <w:rsid w:val="00F86335"/>
    <w:rsid w:val="00FA4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2667E"/>
  <w15:docId w15:val="{094D316E-9CEA-487A-BE07-0FCE1C12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4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31A"/>
    <w:pPr>
      <w:tabs>
        <w:tab w:val="center" w:pos="4677"/>
        <w:tab w:val="right" w:pos="9355"/>
      </w:tabs>
    </w:pPr>
  </w:style>
  <w:style w:type="character" w:customStyle="1" w:styleId="a4">
    <w:name w:val="Верхний колонтитул Знак"/>
    <w:basedOn w:val="a0"/>
    <w:link w:val="a3"/>
    <w:uiPriority w:val="99"/>
    <w:rsid w:val="00D3531A"/>
  </w:style>
  <w:style w:type="paragraph" w:styleId="a5">
    <w:name w:val="footer"/>
    <w:basedOn w:val="a"/>
    <w:link w:val="a6"/>
    <w:uiPriority w:val="99"/>
    <w:unhideWhenUsed/>
    <w:rsid w:val="007A2DDE"/>
    <w:pPr>
      <w:tabs>
        <w:tab w:val="center" w:pos="4677"/>
        <w:tab w:val="right" w:pos="9355"/>
      </w:tabs>
    </w:pPr>
  </w:style>
  <w:style w:type="character" w:customStyle="1" w:styleId="a6">
    <w:name w:val="Нижний колонтитул Знак"/>
    <w:basedOn w:val="a0"/>
    <w:link w:val="a5"/>
    <w:uiPriority w:val="99"/>
    <w:rsid w:val="007A2DDE"/>
  </w:style>
  <w:style w:type="character" w:customStyle="1" w:styleId="a7">
    <w:name w:val="Цветовое выделение"/>
    <w:uiPriority w:val="99"/>
    <w:rsid w:val="000B4781"/>
    <w:rPr>
      <w:b/>
      <w:color w:val="26282F"/>
    </w:rPr>
  </w:style>
  <w:style w:type="table" w:styleId="a8">
    <w:name w:val="Table Grid"/>
    <w:basedOn w:val="a1"/>
    <w:uiPriority w:val="39"/>
    <w:rsid w:val="003C7AD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3C7AD7"/>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List Paragraph"/>
    <w:basedOn w:val="a"/>
    <w:uiPriority w:val="34"/>
    <w:qFormat/>
    <w:rsid w:val="0075278B"/>
    <w:pPr>
      <w:ind w:left="720"/>
      <w:contextualSpacing/>
    </w:pPr>
  </w:style>
  <w:style w:type="paragraph" w:styleId="aa">
    <w:name w:val="Balloon Text"/>
    <w:basedOn w:val="a"/>
    <w:link w:val="ab"/>
    <w:uiPriority w:val="99"/>
    <w:semiHidden/>
    <w:unhideWhenUsed/>
    <w:rsid w:val="002A6629"/>
    <w:rPr>
      <w:rFonts w:ascii="Segoe UI" w:hAnsi="Segoe UI" w:cs="Segoe UI"/>
      <w:sz w:val="18"/>
      <w:szCs w:val="18"/>
    </w:rPr>
  </w:style>
  <w:style w:type="character" w:customStyle="1" w:styleId="ab">
    <w:name w:val="Текст выноски Знак"/>
    <w:basedOn w:val="a0"/>
    <w:link w:val="aa"/>
    <w:uiPriority w:val="99"/>
    <w:semiHidden/>
    <w:rsid w:val="002A66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43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1648</TotalTime>
  <Pages>17</Pages>
  <Words>3863</Words>
  <Characters>22025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cp:lastPrinted>2025-02-11T06:02:00Z</cp:lastPrinted>
  <dcterms:created xsi:type="dcterms:W3CDTF">2022-02-01T12:00:00Z</dcterms:created>
  <dcterms:modified xsi:type="dcterms:W3CDTF">2025-03-03T07:43:00Z</dcterms:modified>
</cp:coreProperties>
</file>