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2B3D3">
      <w:pPr>
        <w:pStyle w:val="6"/>
        <w:rPr>
          <w:sz w:val="20"/>
        </w:rPr>
      </w:pPr>
    </w:p>
    <w:p w14:paraId="157F87F2">
      <w:pPr>
        <w:jc w:val="center"/>
        <w:rPr>
          <w:rFonts w:ascii="Times New Roman" w:hAnsi="Times New Roman"/>
        </w:rPr>
      </w:pPr>
      <w:bookmarkStart w:id="0" w:name="_Hlk120527721"/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14:paraId="366607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«Детский сад № 182 общеразвивающего вида с приоритетным осуществлением деятельности </w:t>
      </w:r>
    </w:p>
    <w:p w14:paraId="5A1FF4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познавательно-речевому направлению развития детей»</w:t>
      </w:r>
    </w:p>
    <w:p w14:paraId="3C463F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660025, г. Красноярск, ул. Вавилова, 70А (391) 268-70-26, e-mail: </w:t>
      </w:r>
      <w:r>
        <w:fldChar w:fldCharType="begin"/>
      </w:r>
      <w:r>
        <w:instrText xml:space="preserve"> HYPERLINK "mailto:ddou182@mailkrsk.ru" </w:instrText>
      </w:r>
      <w:r>
        <w:fldChar w:fldCharType="separate"/>
      </w:r>
      <w:r>
        <w:rPr>
          <w:rStyle w:val="4"/>
        </w:rPr>
        <w:t>dou182@mailkrsk.ru</w:t>
      </w:r>
      <w:r>
        <w:rPr>
          <w:rStyle w:val="4"/>
        </w:rPr>
        <w:fldChar w:fldCharType="end"/>
      </w:r>
      <w:r>
        <w:t xml:space="preserve"> </w:t>
      </w:r>
    </w:p>
    <w:p w14:paraId="2AD1D17B"/>
    <w:bookmarkEnd w:id="0"/>
    <w:p w14:paraId="5353199B"/>
    <w:p w14:paraId="22179895"/>
    <w:p w14:paraId="6D69F07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13E098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МБДОУ№ 182 </w:t>
      </w:r>
    </w:p>
    <w:p w14:paraId="64E2E3D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 И.М. Чупрова</w:t>
      </w:r>
    </w:p>
    <w:p w14:paraId="2ECF59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__</w:t>
      </w:r>
      <w:r>
        <w:rPr>
          <w:rFonts w:hint="default" w:ascii="Times New Roman" w:hAnsi="Times New Roman"/>
          <w:lang w:val="ru-RU"/>
        </w:rPr>
        <w:t>77</w:t>
      </w:r>
      <w:r>
        <w:rPr>
          <w:rFonts w:ascii="Times New Roman" w:hAnsi="Times New Roman"/>
        </w:rPr>
        <w:t xml:space="preserve">_от « </w:t>
      </w:r>
      <w:r>
        <w:rPr>
          <w:rFonts w:hint="default" w:ascii="Times New Roman" w:hAnsi="Times New Roman"/>
          <w:lang w:val="ru-RU"/>
        </w:rPr>
        <w:t>29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 xml:space="preserve"> августа </w:t>
      </w:r>
      <w:r>
        <w:rPr>
          <w:rFonts w:ascii="Times New Roman" w:hAnsi="Times New Roman"/>
        </w:rPr>
        <w:t>202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 xml:space="preserve"> г.</w:t>
      </w:r>
    </w:p>
    <w:p w14:paraId="6723272A">
      <w:pPr>
        <w:pStyle w:val="6"/>
        <w:spacing w:after="0"/>
        <w:rPr>
          <w:sz w:val="20"/>
        </w:rPr>
      </w:pPr>
    </w:p>
    <w:p w14:paraId="6EDD7531">
      <w:pPr>
        <w:pStyle w:val="6"/>
        <w:spacing w:after="0"/>
        <w:rPr>
          <w:sz w:val="20"/>
        </w:rPr>
      </w:pPr>
    </w:p>
    <w:p w14:paraId="561FCB80">
      <w:pPr>
        <w:pStyle w:val="6"/>
        <w:spacing w:after="0"/>
        <w:rPr>
          <w:sz w:val="20"/>
        </w:rPr>
      </w:pPr>
    </w:p>
    <w:p w14:paraId="4FD4EDB2">
      <w:pPr>
        <w:pStyle w:val="6"/>
        <w:spacing w:after="0"/>
        <w:rPr>
          <w:sz w:val="20"/>
        </w:rPr>
      </w:pPr>
    </w:p>
    <w:p w14:paraId="185B9EA6">
      <w:pPr>
        <w:pStyle w:val="6"/>
        <w:spacing w:after="0"/>
        <w:rPr>
          <w:sz w:val="20"/>
        </w:rPr>
      </w:pPr>
    </w:p>
    <w:p w14:paraId="3FFCE0F7">
      <w:pPr>
        <w:pStyle w:val="6"/>
        <w:spacing w:after="0"/>
        <w:rPr>
          <w:sz w:val="20"/>
        </w:rPr>
      </w:pPr>
    </w:p>
    <w:p w14:paraId="7866BCC3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</w:p>
    <w:p w14:paraId="67F10179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</w:p>
    <w:p w14:paraId="7245AB82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 xml:space="preserve">Годовой план работы </w:t>
      </w:r>
    </w:p>
    <w:p w14:paraId="1C23FC67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 xml:space="preserve">музыкального руководителя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на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 xml:space="preserve">2024-2025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 xml:space="preserve">учебный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г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од</w:t>
      </w:r>
    </w:p>
    <w:p w14:paraId="44C16A96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62944872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0005D5D2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27A5BBF4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4681BA35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0A2765A3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04C18FC4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3BD4A029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0C896453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Музыкальный руководитель Климова Л.И.</w:t>
      </w:r>
    </w:p>
    <w:p w14:paraId="04035653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16036DC9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32097F4E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101E492B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7EAF71C8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6D6E9A46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58D89E72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11655709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587DCB41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6DFCAEE0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12D35A98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79F42FD4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61067BF2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33693990">
      <w:pPr>
        <w:pStyle w:val="6"/>
        <w:spacing w:after="0"/>
        <w:jc w:val="righ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</w:pPr>
    </w:p>
    <w:p w14:paraId="28B8B6CF">
      <w:pPr>
        <w:pStyle w:val="6"/>
        <w:spacing w:after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ru-RU"/>
        </w:rPr>
        <w:t>г.Красноярск</w:t>
      </w:r>
    </w:p>
    <w:p w14:paraId="64E7163B">
      <w:pPr>
        <w:pStyle w:val="6"/>
        <w:spacing w:before="245" w:line="276" w:lineRule="auto"/>
        <w:ind w:right="821" w:firstLine="720" w:firstLineChars="0"/>
        <w:jc w:val="both"/>
        <w:rPr>
          <w:rFonts w:hint="default" w:ascii="Times New Roman" w:hAnsi="Times New Roman" w:eastAsia="SimSun"/>
          <w:sz w:val="28"/>
          <w:szCs w:val="28"/>
          <w:lang w:val="ru-RU" w:eastAsia="zh-CN"/>
        </w:rPr>
      </w:pP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rFonts w:hint="default"/>
          <w:lang w:val="ru-RU"/>
        </w:rPr>
        <w:t>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МБДОУ № 182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/>
          <w:kern w:val="1"/>
          <w:sz w:val="28"/>
          <w:szCs w:val="28"/>
          <w:lang w:eastAsia="zh-CN"/>
        </w:rPr>
        <w:t>вариативны</w:t>
      </w:r>
      <w:r>
        <w:rPr>
          <w:rFonts w:ascii="Times New Roman" w:hAnsi="Times New Roman" w:eastAsia="Times New Roman"/>
          <w:kern w:val="1"/>
          <w:sz w:val="28"/>
          <w:szCs w:val="28"/>
          <w:lang w:val="ru-RU" w:eastAsia="zh-CN"/>
        </w:rPr>
        <w:t>х</w:t>
      </w:r>
      <w:r>
        <w:rPr>
          <w:rFonts w:hint="default" w:ascii="Times New Roman" w:hAnsi="Times New Roman" w:eastAsia="Times New Roman"/>
          <w:kern w:val="1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/>
          <w:kern w:val="1"/>
          <w:sz w:val="28"/>
          <w:szCs w:val="28"/>
          <w:lang w:val="ru-RU" w:eastAsia="zh-CN"/>
        </w:rPr>
        <w:t>парциальных</w:t>
      </w:r>
      <w:r>
        <w:rPr>
          <w:rFonts w:hint="default" w:ascii="Times New Roman" w:hAnsi="Times New Roman" w:eastAsia="Times New Roman"/>
          <w:kern w:val="1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kern w:val="1"/>
          <w:sz w:val="28"/>
          <w:szCs w:val="28"/>
          <w:lang w:eastAsia="zh-CN"/>
        </w:rPr>
        <w:t>программ, методик и технологи</w:t>
      </w:r>
      <w:r>
        <w:rPr>
          <w:rFonts w:ascii="Times New Roman" w:hAnsi="Times New Roman" w:eastAsia="Times New Roman"/>
          <w:kern w:val="1"/>
          <w:sz w:val="28"/>
          <w:szCs w:val="28"/>
          <w:lang w:val="ru-RU" w:eastAsia="zh-CN"/>
        </w:rPr>
        <w:t>й</w:t>
      </w:r>
      <w:r>
        <w:rPr>
          <w:rFonts w:hint="default" w:ascii="Times New Roman" w:hAnsi="Times New Roman" w:eastAsia="Times New Roman"/>
          <w:kern w:val="1"/>
          <w:sz w:val="28"/>
          <w:szCs w:val="28"/>
          <w:lang w:val="ru-RU" w:eastAsia="zh-CN"/>
        </w:rPr>
        <w:t xml:space="preserve">, которые вошли в перечень методических пособий по музыкальной деятельности:  </w:t>
      </w:r>
      <w:r>
        <w:rPr>
          <w:rFonts w:ascii="Times New Roman" w:hAnsi="Times New Roman" w:eastAsia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zh-CN"/>
        </w:rPr>
        <w:t>«Ладушки»,</w:t>
      </w:r>
      <w:r>
        <w:rPr>
          <w:rFonts w:ascii="Times New Roman" w:hAnsi="Times New Roman" w:eastAsia="Times New Roman"/>
          <w:kern w:val="1"/>
          <w:sz w:val="28"/>
          <w:szCs w:val="28"/>
          <w:lang w:eastAsia="zh-CN"/>
        </w:rPr>
        <w:t xml:space="preserve"> «Топ-топ, каблучок» – танцы для детей», «Этот удивительный ритм» – развитие чувства ритма у детей» И. Каплуновой, И. Новоскольцевой, а также </w:t>
      </w:r>
      <w:r>
        <w:rPr>
          <w:rFonts w:ascii="Times New Roman" w:hAnsi="Times New Roman" w:eastAsia="SimSun"/>
          <w:sz w:val="28"/>
          <w:szCs w:val="28"/>
          <w:lang w:eastAsia="zh-CN"/>
        </w:rPr>
        <w:t>программу по ритмической пластике для детей 3-7 лет А.И. Бурениной «Ритмическая мозаика»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 xml:space="preserve">, годового плана работы МБДОУ№182 на 2024-2025 учебный год. </w:t>
      </w:r>
    </w:p>
    <w:p w14:paraId="6D51389B">
      <w:pPr>
        <w:pStyle w:val="6"/>
        <w:spacing w:before="245" w:line="276" w:lineRule="auto"/>
        <w:ind w:right="821" w:firstLine="720" w:firstLineChars="0"/>
      </w:pPr>
      <w:r>
        <w:rPr>
          <w:rFonts w:ascii="Times New Roman" w:hAnsi="Times New Roman" w:eastAsia="SimSun"/>
          <w:sz w:val="28"/>
          <w:szCs w:val="28"/>
          <w:lang w:val="ru-RU" w:eastAsia="zh-CN"/>
        </w:rPr>
        <w:t>План</w:t>
      </w:r>
      <w:r>
        <w:rPr>
          <w:rFonts w:hint="default" w:ascii="Times New Roman" w:hAnsi="Times New Roman" w:eastAsia="SimSun"/>
          <w:sz w:val="28"/>
          <w:szCs w:val="28"/>
          <w:lang w:val="ru-RU" w:eastAsia="zh-CN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 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творческом </w:t>
      </w:r>
      <w:r>
        <w:rPr>
          <w:spacing w:val="-2"/>
        </w:rPr>
        <w:t>самовыражении.</w:t>
      </w:r>
    </w:p>
    <w:p w14:paraId="715D3A3C">
      <w:pPr>
        <w:pStyle w:val="6"/>
        <w:spacing w:before="201"/>
        <w:ind w:left="141"/>
      </w:pPr>
      <w:r>
        <w:t>Годовой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rPr>
          <w:spacing w:val="-7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разделы:</w:t>
      </w:r>
    </w:p>
    <w:p w14:paraId="62AC2364">
      <w:pPr>
        <w:pStyle w:val="8"/>
        <w:numPr>
          <w:ilvl w:val="0"/>
          <w:numId w:val="1"/>
        </w:numPr>
        <w:tabs>
          <w:tab w:val="left" w:pos="303"/>
        </w:tabs>
        <w:spacing w:before="249" w:after="0" w:line="240" w:lineRule="auto"/>
        <w:ind w:left="303" w:right="0" w:hanging="162"/>
        <w:jc w:val="left"/>
        <w:rPr>
          <w:sz w:val="28"/>
        </w:rPr>
      </w:pPr>
      <w:r>
        <w:rPr>
          <w:sz w:val="28"/>
        </w:rPr>
        <w:t>Организационно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</w:t>
      </w:r>
      <w:r>
        <w:rPr>
          <w:spacing w:val="-2"/>
          <w:sz w:val="28"/>
          <w:lang w:val="ru-RU"/>
        </w:rPr>
        <w:t>а</w:t>
      </w:r>
    </w:p>
    <w:p w14:paraId="233F2FF9">
      <w:pPr>
        <w:pStyle w:val="8"/>
        <w:numPr>
          <w:ilvl w:val="0"/>
          <w:numId w:val="0"/>
        </w:numPr>
        <w:tabs>
          <w:tab w:val="left" w:pos="303"/>
        </w:tabs>
        <w:spacing w:before="209" w:after="0" w:line="240" w:lineRule="auto"/>
        <w:ind w:right="0" w:rightChars="0" w:firstLine="140" w:firstLineChars="5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</w:t>
      </w:r>
    </w:p>
    <w:p w14:paraId="17EA742A">
      <w:pPr>
        <w:pStyle w:val="8"/>
        <w:numPr>
          <w:ilvl w:val="0"/>
          <w:numId w:val="1"/>
        </w:numPr>
        <w:tabs>
          <w:tab w:val="left" w:pos="303"/>
        </w:tabs>
        <w:spacing w:before="250" w:after="0" w:line="240" w:lineRule="auto"/>
        <w:ind w:left="303" w:right="0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воспитателями</w:t>
      </w:r>
      <w:r>
        <w:rPr>
          <w:rFonts w:hint="default"/>
          <w:spacing w:val="-2"/>
          <w:sz w:val="28"/>
          <w:lang w:val="ru-RU"/>
        </w:rPr>
        <w:t xml:space="preserve">, </w:t>
      </w:r>
      <w:r>
        <w:rPr>
          <w:spacing w:val="-2"/>
          <w:sz w:val="28"/>
        </w:rPr>
        <w:t>специалистами</w:t>
      </w:r>
    </w:p>
    <w:p w14:paraId="5A892886">
      <w:pPr>
        <w:pStyle w:val="8"/>
        <w:numPr>
          <w:ilvl w:val="0"/>
          <w:numId w:val="1"/>
        </w:numPr>
        <w:tabs>
          <w:tab w:val="left" w:pos="303"/>
        </w:tabs>
        <w:spacing w:before="249" w:after="0" w:line="240" w:lineRule="auto"/>
        <w:ind w:left="303" w:right="0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14:paraId="5A087723">
      <w:pPr>
        <w:pStyle w:val="6"/>
        <w:spacing w:before="249" w:line="276" w:lineRule="auto"/>
        <w:ind w:left="141" w:right="821"/>
      </w:pPr>
      <w:r>
        <w:rPr>
          <w:b/>
        </w:rPr>
        <w:t xml:space="preserve">Раздел «Организационно – методическая работа» </w:t>
      </w:r>
      <w:r>
        <w:t>включает в себя: составление плана работы на год, разработка критериев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 xml:space="preserve"> разработка конспектов </w:t>
      </w:r>
      <w:r>
        <w:rPr>
          <w:lang w:val="ru-RU"/>
        </w:rPr>
        <w:t>образовательной</w:t>
      </w:r>
      <w:r>
        <w:rPr>
          <w:rFonts w:hint="default"/>
          <w:lang w:val="ru-RU"/>
        </w:rPr>
        <w:t xml:space="preserve"> деятельности</w:t>
      </w:r>
      <w:r>
        <w:t xml:space="preserve"> с учетом </w:t>
      </w:r>
      <w:r>
        <w:rPr>
          <w:lang w:val="ru-RU"/>
        </w:rPr>
        <w:t>ФОП</w:t>
      </w:r>
      <w:r>
        <w:rPr>
          <w:rFonts w:hint="default"/>
          <w:lang w:val="ru-RU"/>
        </w:rPr>
        <w:t xml:space="preserve"> ДО и </w:t>
      </w:r>
      <w:r>
        <w:t>ФГОС дошкольного образования, оформление информационных стендов.</w:t>
      </w:r>
    </w:p>
    <w:p w14:paraId="08749A85">
      <w:pPr>
        <w:pStyle w:val="6"/>
        <w:spacing w:before="200" w:line="278" w:lineRule="auto"/>
        <w:ind w:left="141" w:right="1303"/>
        <w:jc w:val="both"/>
        <w:rPr>
          <w:rFonts w:hint="default"/>
          <w:lang w:val="ru-RU"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«Работа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 xml:space="preserve">детьми»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  <w:r>
        <w:rPr>
          <w:spacing w:val="-9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rPr>
          <w:lang w:val="ru-RU"/>
        </w:rPr>
        <w:t>диагностики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rPr>
          <w:lang w:val="ru-RU"/>
        </w:rPr>
        <w:t>образовательной</w:t>
      </w:r>
      <w:r>
        <w:rPr>
          <w:rFonts w:hint="default"/>
          <w:lang w:val="ru-RU"/>
        </w:rPr>
        <w:t xml:space="preserve"> деятельности</w:t>
      </w:r>
      <w:r>
        <w:t>, праздников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коррекционно 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 xml:space="preserve">же работы с детьми с ярко выраженными музыкальными способностями, участие с детьми в </w:t>
      </w:r>
      <w:r>
        <w:rPr>
          <w:lang w:val="ru-RU"/>
        </w:rPr>
        <w:t>мероприятиях</w:t>
      </w:r>
      <w:r>
        <w:rPr>
          <w:rFonts w:hint="default"/>
          <w:lang w:val="ru-RU"/>
        </w:rPr>
        <w:t xml:space="preserve"> различного уровня. </w:t>
      </w:r>
    </w:p>
    <w:p w14:paraId="2A2B83B4">
      <w:pPr>
        <w:pStyle w:val="6"/>
        <w:spacing w:before="249" w:line="276" w:lineRule="auto"/>
        <w:ind w:left="141" w:right="1106"/>
        <w:jc w:val="both"/>
      </w:pPr>
      <w:r>
        <w:rPr>
          <w:b/>
        </w:rPr>
        <w:t>Раздел «Работа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 xml:space="preserve">родителями»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консультации, семинары –</w:t>
      </w:r>
      <w:r>
        <w:rPr>
          <w:spacing w:val="-1"/>
        </w:rPr>
        <w:t xml:space="preserve"> </w:t>
      </w:r>
      <w:r>
        <w:t>практикумы, мастер – классы,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проведение</w:t>
      </w:r>
      <w:r>
        <w:rPr>
          <w:rFonts w:hint="default"/>
          <w:spacing w:val="-2"/>
          <w:lang w:val="ru-RU"/>
        </w:rPr>
        <w:t xml:space="preserve"> родительского клуб</w:t>
      </w:r>
      <w:r>
        <w:t>а</w:t>
      </w:r>
      <w:r>
        <w:rPr>
          <w:rFonts w:hint="default"/>
          <w:lang w:val="ru-RU"/>
        </w:rPr>
        <w:t xml:space="preserve">,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развлечения,</w:t>
      </w:r>
      <w:r>
        <w:rPr>
          <w:spacing w:val="-2"/>
        </w:rPr>
        <w:t xml:space="preserve"> </w:t>
      </w:r>
      <w:r>
        <w:t>семейно –</w:t>
      </w:r>
      <w:r>
        <w:rPr>
          <w:spacing w:val="-4"/>
        </w:rPr>
        <w:t xml:space="preserve"> </w:t>
      </w:r>
      <w:r>
        <w:t>конкурсные</w:t>
      </w:r>
      <w:r>
        <w:rPr>
          <w:spacing w:val="-4"/>
        </w:rPr>
        <w:t xml:space="preserve"> </w:t>
      </w:r>
      <w:r>
        <w:t>и игровые</w:t>
      </w:r>
      <w:r>
        <w:rPr>
          <w:spacing w:val="-4"/>
        </w:rPr>
        <w:t xml:space="preserve"> </w:t>
      </w:r>
      <w:r>
        <w:rPr>
          <w:lang w:val="ru-RU"/>
        </w:rPr>
        <w:t>мероприятия</w:t>
      </w:r>
      <w:r>
        <w:t>,</w:t>
      </w:r>
      <w:r>
        <w:rPr>
          <w:spacing w:val="-2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 родительских собраниях.</w:t>
      </w:r>
    </w:p>
    <w:p w14:paraId="61B4E1C4">
      <w:pPr>
        <w:spacing w:before="201" w:line="276" w:lineRule="auto"/>
        <w:ind w:left="141" w:right="1057" w:firstLine="0"/>
        <w:jc w:val="both"/>
        <w:rPr>
          <w:rFonts w:hint="default" w:ascii="Times New Roman" w:hAnsi="Times New Roman" w:eastAsia="Times New Roman"/>
          <w:color w:val="0000FF"/>
          <w:kern w:val="1"/>
          <w:sz w:val="28"/>
          <w:szCs w:val="28"/>
          <w:lang w:val="ru-RU" w:eastAsia="zh-CN"/>
        </w:rPr>
      </w:pPr>
      <w:r>
        <w:rPr>
          <w:b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«Работа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воспитателями</w:t>
      </w:r>
      <w:r>
        <w:rPr>
          <w:rFonts w:hint="default"/>
          <w:b/>
          <w:sz w:val="28"/>
          <w:szCs w:val="28"/>
          <w:lang w:val="ru-RU"/>
        </w:rPr>
        <w:t xml:space="preserve"> и специалистами</w:t>
      </w:r>
      <w:r>
        <w:rPr>
          <w:b/>
          <w:sz w:val="28"/>
          <w:szCs w:val="28"/>
        </w:rPr>
        <w:t>»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музыкального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(консультации,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обследования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рекомендаций). Взаимодействие с педагогами по вопроса</w:t>
      </w:r>
      <w:r>
        <w:rPr>
          <w:sz w:val="28"/>
          <w:szCs w:val="28"/>
          <w:lang w:val="ru-RU"/>
        </w:rPr>
        <w:t>м</w:t>
      </w:r>
      <w:r>
        <w:rPr>
          <w:rFonts w:hint="default"/>
          <w:sz w:val="28"/>
          <w:szCs w:val="28"/>
          <w:lang w:val="ru-RU"/>
        </w:rPr>
        <w:t xml:space="preserve"> организации музыкального пространства в группе, </w:t>
      </w:r>
      <w:r>
        <w:rPr>
          <w:sz w:val="28"/>
          <w:szCs w:val="28"/>
        </w:rPr>
        <w:t>подготовки к мероприятиям</w:t>
      </w:r>
      <w:r>
        <w:rPr>
          <w:rFonts w:hint="default"/>
          <w:sz w:val="28"/>
          <w:szCs w:val="28"/>
          <w:lang w:val="ru-RU"/>
        </w:rPr>
        <w:t xml:space="preserve">;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обследования, консультации, анализ </w:t>
      </w:r>
      <w:r>
        <w:rPr>
          <w:sz w:val="28"/>
          <w:lang w:val="ru-RU"/>
        </w:rPr>
        <w:t>проведённой</w:t>
      </w:r>
      <w:r>
        <w:rPr>
          <w:sz w:val="28"/>
        </w:rPr>
        <w:t xml:space="preserve"> работы, а так же совместные мероприятия со специалистами</w:t>
      </w:r>
      <w:r>
        <w:rPr>
          <w:rFonts w:hint="default"/>
          <w:sz w:val="28"/>
          <w:lang w:val="ru-RU"/>
        </w:rPr>
        <w:t>.</w:t>
      </w:r>
    </w:p>
    <w:p w14:paraId="6A789B31">
      <w:pPr>
        <w:spacing w:before="201" w:line="276" w:lineRule="auto"/>
        <w:ind w:left="141" w:right="1057" w:firstLine="0"/>
        <w:jc w:val="both"/>
        <w:rPr>
          <w:rFonts w:ascii="Times New Roman" w:hAnsi="Times New Roman" w:eastAsia="Times New Roman"/>
          <w:color w:val="0000FF"/>
          <w:kern w:val="1"/>
          <w:sz w:val="28"/>
          <w:szCs w:val="28"/>
          <w:lang w:eastAsia="zh-CN"/>
        </w:rPr>
      </w:pPr>
      <w:r>
        <w:rPr>
          <w:spacing w:val="-6"/>
          <w:sz w:val="28"/>
        </w:rPr>
        <w:t xml:space="preserve"> </w:t>
      </w:r>
    </w:p>
    <w:p w14:paraId="02BAC7D9">
      <w:pPr>
        <w:spacing w:before="201" w:line="276" w:lineRule="auto"/>
        <w:ind w:right="1057"/>
        <w:jc w:val="both"/>
        <w:rPr>
          <w:rFonts w:ascii="Times New Roman" w:hAnsi="Times New Roman" w:eastAsia="Times New Roman"/>
          <w:color w:val="0000FF"/>
          <w:kern w:val="1"/>
          <w:sz w:val="28"/>
          <w:szCs w:val="28"/>
          <w:lang w:eastAsia="zh-CN"/>
        </w:rPr>
      </w:pPr>
    </w:p>
    <w:p w14:paraId="124BC5DB">
      <w:pPr>
        <w:spacing w:before="201" w:line="276" w:lineRule="auto"/>
        <w:ind w:right="1057"/>
        <w:jc w:val="both"/>
        <w:rPr>
          <w:rFonts w:ascii="Times New Roman" w:hAnsi="Times New Roman" w:eastAsia="Times New Roman"/>
          <w:color w:val="0000FF"/>
          <w:kern w:val="1"/>
          <w:sz w:val="28"/>
          <w:szCs w:val="28"/>
          <w:lang w:eastAsia="zh-CN"/>
        </w:rPr>
      </w:pPr>
    </w:p>
    <w:p w14:paraId="62BBDCAB">
      <w:pPr>
        <w:pStyle w:val="6"/>
        <w:spacing w:before="137"/>
      </w:pPr>
    </w:p>
    <w:p w14:paraId="6CF62828">
      <w:pPr>
        <w:pStyle w:val="6"/>
        <w:ind w:left="141"/>
      </w:pP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развлечений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указаны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праздничным</w:t>
      </w:r>
      <w:r>
        <w:rPr>
          <w:spacing w:val="-4"/>
        </w:rPr>
        <w:t xml:space="preserve"> </w:t>
      </w:r>
      <w:r>
        <w:t>датам,</w:t>
      </w:r>
      <w:r>
        <w:rPr>
          <w:spacing w:val="-3"/>
        </w:rPr>
        <w:t xml:space="preserve"> </w:t>
      </w:r>
      <w:r>
        <w:t>развлечени</w:t>
      </w:r>
      <w:r>
        <w:rPr>
          <w:lang w:val="ru-RU"/>
        </w:rPr>
        <w:t>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сроки.</w:t>
      </w:r>
    </w:p>
    <w:p w14:paraId="06C73880">
      <w:pPr>
        <w:pStyle w:val="6"/>
        <w:spacing w:before="249" w:line="276" w:lineRule="auto"/>
        <w:ind w:left="141" w:right="821"/>
      </w:pPr>
      <w:r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гибким,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дополняться и изменяться.</w:t>
      </w:r>
    </w:p>
    <w:p w14:paraId="7A450989">
      <w:pPr>
        <w:pStyle w:val="6"/>
        <w:spacing w:before="201" w:line="276" w:lineRule="auto"/>
        <w:ind w:left="141" w:right="821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творческой самореализации и самовыражения.</w:t>
      </w:r>
    </w:p>
    <w:p w14:paraId="4BAD32BC">
      <w:pPr>
        <w:spacing w:before="206"/>
        <w:ind w:left="141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2A8502E0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приобщать детей к музыкальной культуре, воспитывать музыкально-эстетический вкус; </w:t>
      </w:r>
    </w:p>
    <w:p w14:paraId="7DA531FA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развивать детское музыкально-художественное творчество, самостоятельную творческую деятельность детей; удовлетворять потребность в самовыражении; </w:t>
      </w:r>
    </w:p>
    <w:p w14:paraId="4DCAB020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развивать у детей музыкальные способности: поэтический и музыкальный </w:t>
      </w:r>
    </w:p>
    <w:p w14:paraId="71408919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слух, чувство ритма, музыкальную память; </w:t>
      </w:r>
    </w:p>
    <w:p w14:paraId="7B6E8D50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обогащать музыкальные впечатления детей, вызывать яркий эмоциональный отклик при восприятии музыки разного характера; </w:t>
      </w:r>
    </w:p>
    <w:p w14:paraId="0DE1A5C3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формировать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</w:t>
      </w:r>
    </w:p>
    <w:p w14:paraId="528B5963">
      <w:pPr>
        <w:spacing w:after="0" w:line="240" w:lineRule="auto"/>
        <w:jc w:val="both"/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совершенствовать у детей звуковысотный, ритмический, тембровый и динамический слух; способствовать формированию певческого голоса; развивать у детей навык движения под музыку; </w:t>
      </w:r>
    </w:p>
    <w:p w14:paraId="2D6A6193">
      <w:pPr>
        <w:pStyle w:val="11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/>
        </w:rPr>
        <w:t>- обучать детей игре на детских музыкальных инструментах; знакомить детей с элементарными музыкальными понятиями;</w:t>
      </w:r>
    </w:p>
    <w:p w14:paraId="7135D0CA">
      <w:pPr>
        <w:pStyle w:val="12"/>
        <w:jc w:val="both"/>
        <w:rPr>
          <w:rFonts w:ascii="Times New Roman" w:hAnsi="Times New Roman" w:eastAsia="SimSu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lang w:eastAsia="zh-CN"/>
        </w:rPr>
        <w:t xml:space="preserve">- воспитывать гражданско-патриотические чувства через изучение Государственного гимна Российской Федерации; </w:t>
      </w:r>
    </w:p>
    <w:p w14:paraId="6532F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imSun"/>
          <w:color w:val="000000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>знакомить с культурным наследием народов Красноярского края, формировать чувство причастности к жизни малой Родины.</w:t>
      </w:r>
    </w:p>
    <w:p w14:paraId="34FE1C3C">
      <w:pPr>
        <w:pStyle w:val="6"/>
        <w:spacing w:before="142"/>
      </w:pPr>
    </w:p>
    <w:p w14:paraId="0B0CBF01">
      <w:pPr>
        <w:spacing w:before="0"/>
        <w:ind w:left="4899" w:right="0" w:firstLine="0"/>
        <w:jc w:val="left"/>
        <w:rPr>
          <w:b/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14:paraId="219FE1C7">
      <w:pPr>
        <w:pStyle w:val="6"/>
        <w:spacing w:before="21"/>
        <w:rPr>
          <w:b/>
          <w:sz w:val="20"/>
        </w:rPr>
      </w:pP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963"/>
        <w:gridCol w:w="3058"/>
        <w:gridCol w:w="5146"/>
      </w:tblGrid>
      <w:tr w14:paraId="51EB5E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3" w:type="dxa"/>
          </w:tcPr>
          <w:p w14:paraId="0BF9108C">
            <w:pPr>
              <w:pStyle w:val="9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963" w:type="dxa"/>
          </w:tcPr>
          <w:p w14:paraId="09587753">
            <w:pPr>
              <w:pStyle w:val="9"/>
              <w:spacing w:line="319" w:lineRule="exact"/>
              <w:ind w:left="170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058" w:type="dxa"/>
          </w:tcPr>
          <w:p w14:paraId="632F643C">
            <w:pPr>
              <w:pStyle w:val="9"/>
              <w:spacing w:line="319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5146" w:type="dxa"/>
          </w:tcPr>
          <w:p w14:paraId="18FD2CF7">
            <w:pPr>
              <w:pStyle w:val="9"/>
              <w:spacing w:line="319" w:lineRule="exact"/>
              <w:ind w:left="0" w:right="155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14:paraId="00DEC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123" w:type="dxa"/>
          </w:tcPr>
          <w:p w14:paraId="0AAACB92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3" w:type="dxa"/>
          </w:tcPr>
          <w:p w14:paraId="03FA6D11">
            <w:pPr>
              <w:pStyle w:val="9"/>
              <w:ind w:left="11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1777EF93">
            <w:pPr>
              <w:pStyle w:val="9"/>
              <w:spacing w:before="47" w:line="27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«Художественно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rFonts w:hint="default"/>
                <w:sz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(приобщение к искусству, музыкальная, театрализованная, культурно-досуговая деятельность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), программы воспитания по направлениям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  <w:lang w:eastAsia="zh-CN" w:bidi="ar"/>
              </w:rPr>
              <w:t>«Красота», «Культура», «Человек», «Природа»</w:t>
            </w:r>
            <w:r>
              <w:rPr>
                <w:rFonts w:hint="default" w:ascii="Times New Roman" w:hAnsi="Times New Roman" w:eastAsia="SimSun"/>
                <w:color w:val="000000"/>
                <w:sz w:val="28"/>
                <w:szCs w:val="28"/>
                <w:lang w:val="ru-RU" w:eastAsia="zh-CN" w:bidi="ar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58" w:type="dxa"/>
          </w:tcPr>
          <w:p w14:paraId="29D6B18D">
            <w:pPr>
              <w:pStyle w:val="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146" w:type="dxa"/>
          </w:tcPr>
          <w:p w14:paraId="59BE37D4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14D55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23" w:type="dxa"/>
          </w:tcPr>
          <w:p w14:paraId="1367CF3B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3" w:type="dxa"/>
          </w:tcPr>
          <w:p w14:paraId="1ECEE430">
            <w:pPr>
              <w:pStyle w:val="9"/>
              <w:spacing w:line="27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 детей, в соответствии с ФГОС ДО</w:t>
            </w:r>
          </w:p>
        </w:tc>
        <w:tc>
          <w:tcPr>
            <w:tcW w:w="3058" w:type="dxa"/>
          </w:tcPr>
          <w:p w14:paraId="3A957A85">
            <w:pPr>
              <w:pStyle w:val="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5146" w:type="dxa"/>
          </w:tcPr>
          <w:p w14:paraId="050DBCD8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73B8A1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123" w:type="dxa"/>
          </w:tcPr>
          <w:p w14:paraId="33B54CD5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63" w:type="dxa"/>
          </w:tcPr>
          <w:p w14:paraId="13B1CB46">
            <w:pPr>
              <w:pStyle w:val="9"/>
              <w:spacing w:line="27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 по художественно – эстетическому развитию</w:t>
            </w:r>
          </w:p>
          <w:p w14:paraId="2FB4F105">
            <w:pPr>
              <w:pStyle w:val="9"/>
              <w:spacing w:line="321" w:lineRule="exact"/>
              <w:ind w:left="11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pacing w:val="-2"/>
                <w:sz w:val="28"/>
                <w:lang w:val="ru-RU"/>
              </w:rPr>
              <w:t>(музыкальная деятельность)</w:t>
            </w:r>
          </w:p>
        </w:tc>
        <w:tc>
          <w:tcPr>
            <w:tcW w:w="3058" w:type="dxa"/>
          </w:tcPr>
          <w:p w14:paraId="3B814333">
            <w:pPr>
              <w:pStyle w:val="9"/>
              <w:ind w:left="12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146" w:type="dxa"/>
          </w:tcPr>
          <w:p w14:paraId="0CC43B10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143DE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3" w:type="dxa"/>
          </w:tcPr>
          <w:p w14:paraId="5094CC44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63" w:type="dxa"/>
          </w:tcPr>
          <w:p w14:paraId="5A71A565">
            <w:pPr>
              <w:pStyle w:val="9"/>
              <w:ind w:left="11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</w:tc>
        <w:tc>
          <w:tcPr>
            <w:tcW w:w="3058" w:type="dxa"/>
          </w:tcPr>
          <w:p w14:paraId="55424AD3">
            <w:pPr>
              <w:pStyle w:val="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146" w:type="dxa"/>
          </w:tcPr>
          <w:p w14:paraId="6451C58B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01D3B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3" w:type="dxa"/>
          </w:tcPr>
          <w:p w14:paraId="04C56380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963" w:type="dxa"/>
          </w:tcPr>
          <w:p w14:paraId="2049BD82">
            <w:pPr>
              <w:pStyle w:val="9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</w:t>
            </w:r>
            <w:r>
              <w:rPr>
                <w:sz w:val="28"/>
                <w:lang w:val="ru-RU"/>
              </w:rPr>
              <w:t>агогических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семинарах</w:t>
            </w:r>
          </w:p>
        </w:tc>
        <w:tc>
          <w:tcPr>
            <w:tcW w:w="3058" w:type="dxa"/>
          </w:tcPr>
          <w:p w14:paraId="1DE88F8F">
            <w:pPr>
              <w:pStyle w:val="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146" w:type="dxa"/>
          </w:tcPr>
          <w:p w14:paraId="51140D76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68586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23" w:type="dxa"/>
          </w:tcPr>
          <w:p w14:paraId="3CD1DEA6">
            <w:pPr>
              <w:pStyle w:val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63" w:type="dxa"/>
          </w:tcPr>
          <w:p w14:paraId="50E6828A">
            <w:pPr>
              <w:pStyle w:val="9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3058" w:type="dxa"/>
          </w:tcPr>
          <w:p w14:paraId="7F6894B5">
            <w:pPr>
              <w:pStyle w:val="9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146" w:type="dxa"/>
          </w:tcPr>
          <w:p w14:paraId="7FE6C8C6">
            <w:pPr>
              <w:pStyle w:val="9"/>
              <w:ind w:left="0" w:right="1604"/>
              <w:jc w:val="right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7CA6BC13">
      <w:pPr>
        <w:pStyle w:val="6"/>
        <w:rPr>
          <w:b/>
          <w:sz w:val="20"/>
        </w:rPr>
      </w:pPr>
    </w:p>
    <w:p w14:paraId="3101349E">
      <w:pPr>
        <w:pStyle w:val="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</w:t>
      </w:r>
      <w:r>
        <w:rPr>
          <w:rFonts w:hint="default"/>
          <w:b/>
          <w:sz w:val="28"/>
          <w:szCs w:val="28"/>
          <w:lang w:val="ru-RU"/>
        </w:rPr>
        <w:t xml:space="preserve"> с детьми</w:t>
      </w:r>
    </w:p>
    <w:p w14:paraId="3B983FCE">
      <w:pPr>
        <w:pStyle w:val="6"/>
        <w:spacing w:before="189"/>
        <w:rPr>
          <w:b/>
          <w:sz w:val="20"/>
        </w:rPr>
      </w:pPr>
    </w:p>
    <w:tbl>
      <w:tblPr>
        <w:tblStyle w:val="3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6094"/>
        <w:gridCol w:w="3059"/>
        <w:gridCol w:w="5027"/>
      </w:tblGrid>
      <w:tr w14:paraId="2ADE4C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0" w:type="dxa"/>
          </w:tcPr>
          <w:p w14:paraId="7069FA6A">
            <w:pPr>
              <w:pStyle w:val="9"/>
              <w:spacing w:before="2" w:line="240" w:lineRule="auto"/>
              <w:ind w:left="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094" w:type="dxa"/>
          </w:tcPr>
          <w:p w14:paraId="032042C8">
            <w:pPr>
              <w:pStyle w:val="9"/>
              <w:spacing w:before="2" w:line="240" w:lineRule="auto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059" w:type="dxa"/>
          </w:tcPr>
          <w:p w14:paraId="45D1B67B">
            <w:pPr>
              <w:pStyle w:val="9"/>
              <w:spacing w:before="2" w:line="240" w:lineRule="auto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5027" w:type="dxa"/>
          </w:tcPr>
          <w:p w14:paraId="2969A940">
            <w:pPr>
              <w:pStyle w:val="9"/>
              <w:spacing w:before="2" w:line="240" w:lineRule="auto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14:paraId="101F5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70" w:type="dxa"/>
          </w:tcPr>
          <w:p w14:paraId="359A40F6">
            <w:pPr>
              <w:pStyle w:val="9"/>
              <w:spacing w:line="319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4" w:type="dxa"/>
          </w:tcPr>
          <w:p w14:paraId="798D3086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музыкальному </w:t>
            </w: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3059" w:type="dxa"/>
          </w:tcPr>
          <w:p w14:paraId="62EEDE09">
            <w:pPr>
              <w:pStyle w:val="9"/>
              <w:spacing w:line="319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5027" w:type="dxa"/>
          </w:tcPr>
          <w:p w14:paraId="55DD8A95">
            <w:pPr>
              <w:pStyle w:val="9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790F4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0" w:type="dxa"/>
          </w:tcPr>
          <w:p w14:paraId="4B7A7E49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14:paraId="7318F2C9">
            <w:pPr>
              <w:pStyle w:val="9"/>
              <w:spacing w:line="27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образовательной</w:t>
            </w:r>
            <w:r>
              <w:rPr>
                <w:rFonts w:hint="default"/>
                <w:sz w:val="28"/>
                <w:lang w:val="ru-RU"/>
              </w:rPr>
              <w:t xml:space="preserve"> 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 сетке занятий</w:t>
            </w:r>
          </w:p>
        </w:tc>
        <w:tc>
          <w:tcPr>
            <w:tcW w:w="3059" w:type="dxa"/>
          </w:tcPr>
          <w:p w14:paraId="32A884CE">
            <w:pPr>
              <w:pStyle w:val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5027" w:type="dxa"/>
          </w:tcPr>
          <w:p w14:paraId="0247701E">
            <w:pPr>
              <w:pStyle w:val="9"/>
              <w:spacing w:line="422" w:lineRule="auto"/>
              <w:ind w:left="117" w:right="161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  <w:tr w14:paraId="1D639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0" w:type="dxa"/>
          </w:tcPr>
          <w:p w14:paraId="6E1CB739">
            <w:pPr>
              <w:pStyle w:val="9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94" w:type="dxa"/>
          </w:tcPr>
          <w:p w14:paraId="4D558084">
            <w:pPr>
              <w:pStyle w:val="9"/>
              <w:spacing w:line="27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досуговой деятельности в ДОУ</w:t>
            </w:r>
          </w:p>
        </w:tc>
        <w:tc>
          <w:tcPr>
            <w:tcW w:w="3059" w:type="dxa"/>
          </w:tcPr>
          <w:p w14:paraId="01B1F2D0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7B65533B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5DB9B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70" w:type="dxa"/>
          </w:tcPr>
          <w:p w14:paraId="5E8E9D61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94" w:type="dxa"/>
          </w:tcPr>
          <w:p w14:paraId="3FD1E389">
            <w:pPr>
              <w:pStyle w:val="9"/>
              <w:spacing w:line="276" w:lineRule="auto"/>
              <w:ind w:left="114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Коррекционно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согласно результатам </w:t>
            </w:r>
            <w:r>
              <w:rPr>
                <w:sz w:val="28"/>
                <w:lang w:val="ru-RU"/>
              </w:rPr>
              <w:t>диагностики</w:t>
            </w:r>
          </w:p>
        </w:tc>
        <w:tc>
          <w:tcPr>
            <w:tcW w:w="3059" w:type="dxa"/>
          </w:tcPr>
          <w:p w14:paraId="15D2267F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6DF57205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38F6C4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0" w:type="dxa"/>
          </w:tcPr>
          <w:p w14:paraId="1F923504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4" w:type="dxa"/>
          </w:tcPr>
          <w:p w14:paraId="71D056D3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режимных моментах</w:t>
            </w:r>
          </w:p>
        </w:tc>
        <w:tc>
          <w:tcPr>
            <w:tcW w:w="3059" w:type="dxa"/>
          </w:tcPr>
          <w:p w14:paraId="629D8C0D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184BE4A8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6E975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0" w:type="dxa"/>
          </w:tcPr>
          <w:p w14:paraId="7D316D9C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4" w:type="dxa"/>
          </w:tcPr>
          <w:p w14:paraId="32625774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утренников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развлечений согласно годовому плану</w:t>
            </w:r>
          </w:p>
        </w:tc>
        <w:tc>
          <w:tcPr>
            <w:tcW w:w="3059" w:type="dxa"/>
          </w:tcPr>
          <w:p w14:paraId="58F17E6A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1C13A934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61B28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0" w:type="dxa"/>
          </w:tcPr>
          <w:p w14:paraId="723A6FCB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4" w:type="dxa"/>
          </w:tcPr>
          <w:p w14:paraId="4446013C">
            <w:pPr>
              <w:pStyle w:val="9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 условий для самостоятельной 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3059" w:type="dxa"/>
          </w:tcPr>
          <w:p w14:paraId="00AE1A2D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30C1A499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14:paraId="01070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70" w:type="dxa"/>
          </w:tcPr>
          <w:p w14:paraId="64E3FE00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4" w:type="dxa"/>
          </w:tcPr>
          <w:p w14:paraId="4B202768">
            <w:pPr>
              <w:pStyle w:val="9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выраженными музыкальными способностями</w:t>
            </w:r>
          </w:p>
        </w:tc>
        <w:tc>
          <w:tcPr>
            <w:tcW w:w="3059" w:type="dxa"/>
          </w:tcPr>
          <w:p w14:paraId="14023FE7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401563EE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4CFEC5E5">
      <w:pPr>
        <w:pStyle w:val="9"/>
        <w:spacing w:after="0"/>
        <w:rPr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1EB90034">
      <w:pPr>
        <w:pStyle w:val="6"/>
        <w:spacing w:before="9"/>
        <w:rPr>
          <w:b/>
          <w:sz w:val="18"/>
        </w:rPr>
      </w:pPr>
    </w:p>
    <w:tbl>
      <w:tblPr>
        <w:tblStyle w:val="3"/>
        <w:tblW w:w="0" w:type="auto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6094"/>
        <w:gridCol w:w="3059"/>
        <w:gridCol w:w="5027"/>
      </w:tblGrid>
      <w:tr w14:paraId="32403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970" w:type="dxa"/>
          </w:tcPr>
          <w:p w14:paraId="20B22420">
            <w:pPr>
              <w:pStyle w:val="9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94" w:type="dxa"/>
          </w:tcPr>
          <w:p w14:paraId="78630A29">
            <w:pPr>
              <w:pStyle w:val="9"/>
              <w:spacing w:line="27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мероприятий в детском саду и всего детского </w:t>
            </w:r>
            <w:r>
              <w:rPr>
                <w:spacing w:val="-4"/>
                <w:sz w:val="28"/>
              </w:rPr>
              <w:t>сада</w:t>
            </w:r>
          </w:p>
        </w:tc>
        <w:tc>
          <w:tcPr>
            <w:tcW w:w="3059" w:type="dxa"/>
          </w:tcPr>
          <w:p w14:paraId="01680C11">
            <w:pPr>
              <w:pStyle w:val="9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027" w:type="dxa"/>
          </w:tcPr>
          <w:p w14:paraId="134DC36D">
            <w:pPr>
              <w:pStyle w:val="9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5A181D6E">
      <w:pPr>
        <w:pStyle w:val="9"/>
        <w:spacing w:after="0"/>
        <w:rPr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65A9592C">
      <w:pPr>
        <w:pStyle w:val="6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П</w:t>
      </w:r>
      <w:r>
        <w:rPr>
          <w:b/>
          <w:sz w:val="28"/>
          <w:lang w:val="ru-RU"/>
        </w:rPr>
        <w:t>раздники</w:t>
      </w:r>
      <w:r>
        <w:rPr>
          <w:rFonts w:hint="default"/>
          <w:b/>
          <w:sz w:val="28"/>
          <w:lang w:val="ru-RU"/>
        </w:rPr>
        <w:t xml:space="preserve"> и развлечения</w:t>
      </w:r>
    </w:p>
    <w:p w14:paraId="4F96A8DB">
      <w:pPr>
        <w:spacing w:before="201" w:line="276" w:lineRule="auto"/>
        <w:ind w:right="1057"/>
        <w:jc w:val="both"/>
        <w:rPr>
          <w:rFonts w:ascii="Times New Roman" w:hAnsi="Times New Roman" w:eastAsia="Times New Roman"/>
          <w:color w:val="0000FF"/>
          <w:kern w:val="1"/>
          <w:sz w:val="28"/>
          <w:szCs w:val="28"/>
          <w:lang w:eastAsia="zh-CN"/>
        </w:rPr>
      </w:pPr>
    </w:p>
    <w:p w14:paraId="791B64AE">
      <w:pPr>
        <w:pStyle w:val="6"/>
        <w:jc w:val="center"/>
        <w:rPr>
          <w:rFonts w:hint="default"/>
          <w:b/>
          <w:sz w:val="28"/>
          <w:lang w:val="ru-RU"/>
        </w:rPr>
      </w:pPr>
    </w:p>
    <w:tbl>
      <w:tblPr>
        <w:tblStyle w:val="10"/>
        <w:tblW w:w="14373" w:type="dxa"/>
        <w:tblInd w:w="373" w:type="dxa"/>
        <w:tblLayout w:type="autofit"/>
        <w:tblCellMar>
          <w:top w:w="92" w:type="dxa"/>
          <w:left w:w="66" w:type="dxa"/>
          <w:bottom w:w="0" w:type="dxa"/>
          <w:right w:w="22" w:type="dxa"/>
        </w:tblCellMar>
      </w:tblPr>
      <w:tblGrid>
        <w:gridCol w:w="6804"/>
        <w:gridCol w:w="1603"/>
        <w:gridCol w:w="5966"/>
      </w:tblGrid>
      <w:tr w14:paraId="703CA1F4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444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1808">
            <w:pPr>
              <w:spacing w:after="0" w:line="259" w:lineRule="auto"/>
              <w:ind w:left="0" w:right="47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7C35D">
            <w:pPr>
              <w:spacing w:after="0" w:line="259" w:lineRule="auto"/>
              <w:ind w:left="0" w:right="5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A86B5">
            <w:pPr>
              <w:spacing w:after="0" w:line="259" w:lineRule="auto"/>
              <w:ind w:left="0" w:right="49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4A10FB90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16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B04F7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Развлечение «День знаний»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6446D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EEC09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4EF2A0CB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16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27139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Концерт  «День воспитателя и всех дошкольных работников»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B778E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38A44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ФИЗО, учитель - логопед </w:t>
            </w:r>
          </w:p>
        </w:tc>
      </w:tr>
      <w:tr w14:paraId="0F55298D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16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C9B80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пожилого человека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3E46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F9D98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</w:t>
            </w:r>
          </w:p>
        </w:tc>
      </w:tr>
      <w:tr w14:paraId="6BB3AE94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692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64D6A">
            <w:pPr>
              <w:spacing w:after="0" w:line="259" w:lineRule="auto"/>
              <w:ind w:left="4" w:right="1346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«Осень золотая» (все группы)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F3951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6C6D4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36CC0466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692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CE170">
            <w:pPr>
              <w:spacing w:after="0" w:line="259" w:lineRule="auto"/>
              <w:ind w:left="4" w:right="1346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43DD3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1B76A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7E5D90A1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928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B77C">
            <w:pPr>
              <w:spacing w:after="0" w:line="259" w:lineRule="auto"/>
              <w:ind w:left="4" w:right="0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Литературно – музыкальный праздник </w:t>
            </w:r>
          </w:p>
          <w:p w14:paraId="1D4F77A2">
            <w:pPr>
              <w:spacing w:after="0" w:line="259" w:lineRule="auto"/>
              <w:ind w:left="4" w:right="1512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«Мамин день» (все группы)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D95A5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D5353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2F1E77C8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90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1A5BD">
            <w:pPr>
              <w:spacing w:after="0" w:line="259" w:lineRule="auto"/>
              <w:ind w:left="4" w:right="1512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(волонтера)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(Гость группы)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0E42D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727DD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4EEF3D2F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20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5C96D">
            <w:pPr>
              <w:spacing w:after="0" w:line="259" w:lineRule="auto"/>
              <w:ind w:right="82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Музыкальная сказка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Новогодние приключения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 (подг.группа)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8043C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8E4AE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1530EF21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78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C4600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Новый год . Новогодние праздники: </w:t>
            </w:r>
          </w:p>
          <w:p w14:paraId="72E92D15">
            <w:pPr>
              <w:spacing w:after="2" w:line="239" w:lineRule="auto"/>
              <w:ind w:right="49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ABC30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6D34C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42C4DB7D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78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CDF55">
            <w:pPr>
              <w:spacing w:after="2" w:line="239" w:lineRule="auto"/>
              <w:ind w:right="49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памяти («День снятия блокады Ленинграда»)</w:t>
            </w:r>
          </w:p>
          <w:p w14:paraId="38431BCE">
            <w:pPr>
              <w:spacing w:after="2" w:line="239" w:lineRule="auto"/>
              <w:ind w:right="49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Музыкально-поэтический вечер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84F22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29D2C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14:paraId="24023043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1268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5C7F6">
            <w:pPr>
              <w:spacing w:after="0" w:line="259" w:lineRule="auto"/>
              <w:ind w:left="4" w:right="949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«Игры доброй воли»</w:t>
            </w:r>
          </w:p>
          <w:p w14:paraId="2CC985B6">
            <w:pPr>
              <w:spacing w:after="0" w:line="259" w:lineRule="auto"/>
              <w:ind w:left="4" w:right="949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ar-SA"/>
              </w:rPr>
              <w:t xml:space="preserve">флешмоб «Мы помним – мы гордимся», </w:t>
            </w:r>
          </w:p>
          <w:p w14:paraId="1A43585B">
            <w:pPr>
              <w:spacing w:after="0" w:line="259" w:lineRule="auto"/>
              <w:ind w:left="4" w:right="94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86131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71E1E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66778CC7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90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42A74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  <w:p w14:paraId="111A567A">
            <w:pPr>
              <w:spacing w:after="0" w:line="259" w:lineRule="auto"/>
              <w:ind w:left="4" w:right="59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2 младшая «Цветы для мамы» средняя  «Весеннее настроение» подготовительная «Весеннее кафе»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11D8D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62582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5FD93429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635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F7FD2">
            <w:pPr>
              <w:spacing w:after="0" w:line="259" w:lineRule="auto"/>
              <w:ind w:left="4" w:right="59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День театра. Постановка спектакля. 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DE39B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0A390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30A915B5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74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DAD0A">
            <w:pPr>
              <w:spacing w:after="0" w:line="259" w:lineRule="auto"/>
              <w:ind w:left="4" w:right="59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Спортивно-патриотическая игра «Зарница»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5273A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1506A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</w:tr>
      <w:tr w14:paraId="69BF96DE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20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7AF65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Музыкально – спортивное развлечение «Масленица» (все группы)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F7398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9F692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0D0F53E2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992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7CFA7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Торжественный концерт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«Наследники Победы»</w:t>
            </w:r>
          </w:p>
          <w:p w14:paraId="1EFC2EDA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ar-SA"/>
              </w:rPr>
              <w:t>знакомство с военными песнями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92F6C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79AB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 старшей и подготовительной группы, музыкальный руководитель. </w:t>
            </w:r>
          </w:p>
        </w:tc>
      </w:tr>
      <w:tr w14:paraId="66F4315A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05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BFD1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«Смотр песни и строя»  (подготовительные группы)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6A134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935DB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инструктор по ФИЗО </w:t>
            </w:r>
          </w:p>
        </w:tc>
      </w:tr>
      <w:tr w14:paraId="3755EE8C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808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7B756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Выпускной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утренник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8D615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68ABD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Воспитатель подготовительной группы, музыкальный руководитель </w:t>
            </w:r>
          </w:p>
        </w:tc>
      </w:tr>
      <w:tr w14:paraId="716C44F1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16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93063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  <w:p w14:paraId="63CE7734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A9543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01A7D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 </w:t>
            </w:r>
          </w:p>
        </w:tc>
      </w:tr>
      <w:tr w14:paraId="06772F88">
        <w:tblPrEx>
          <w:tblCellMar>
            <w:top w:w="92" w:type="dxa"/>
            <w:left w:w="66" w:type="dxa"/>
            <w:bottom w:w="0" w:type="dxa"/>
            <w:right w:w="22" w:type="dxa"/>
          </w:tblCellMar>
        </w:tblPrEx>
        <w:trPr>
          <w:trHeight w:val="716" w:hRule="atLeast"/>
        </w:trPr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E1F82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C1C38">
            <w:pPr>
              <w:spacing w:after="0" w:line="259" w:lineRule="auto"/>
              <w:ind w:left="4" w:right="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5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2D96"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</w:tr>
    </w:tbl>
    <w:p w14:paraId="07758B2B">
      <w:pPr>
        <w:pStyle w:val="6"/>
        <w:spacing w:before="18"/>
        <w:rPr>
          <w:b/>
          <w:sz w:val="20"/>
        </w:rPr>
      </w:pPr>
    </w:p>
    <w:p w14:paraId="2D0CE94A">
      <w:pPr>
        <w:pStyle w:val="6"/>
        <w:rPr>
          <w:b/>
        </w:rPr>
      </w:pPr>
    </w:p>
    <w:p w14:paraId="332E627C">
      <w:pPr>
        <w:spacing w:before="0"/>
        <w:ind w:left="15" w:right="72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Взаимодействие</w:t>
      </w:r>
      <w:r>
        <w:rPr>
          <w:rFonts w:hint="default"/>
          <w:b/>
          <w:sz w:val="28"/>
          <w:szCs w:val="28"/>
          <w:lang w:val="ru-RU"/>
        </w:rPr>
        <w:t xml:space="preserve"> с воспитателями и специалистами</w:t>
      </w:r>
      <w:r>
        <w:rPr>
          <w:b/>
          <w:spacing w:val="-2"/>
          <w:sz w:val="28"/>
          <w:szCs w:val="28"/>
        </w:rPr>
        <w:t>.</w:t>
      </w:r>
    </w:p>
    <w:p w14:paraId="40A364F5">
      <w:pPr>
        <w:pStyle w:val="6"/>
        <w:spacing w:before="245"/>
        <w:ind w:right="727"/>
        <w:jc w:val="center"/>
        <w:rPr>
          <w:spacing w:val="-2"/>
        </w:rPr>
      </w:pPr>
      <w:r>
        <w:t>Повышение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вопросах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дошкольника.</w:t>
      </w:r>
    </w:p>
    <w:p w14:paraId="66685E1A">
      <w:pPr>
        <w:pStyle w:val="6"/>
        <w:spacing w:before="22"/>
        <w:rPr>
          <w:sz w:val="20"/>
        </w:rPr>
      </w:pPr>
    </w:p>
    <w:tbl>
      <w:tblPr>
        <w:tblStyle w:val="3"/>
        <w:tblW w:w="0" w:type="auto"/>
        <w:tblInd w:w="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2301"/>
      </w:tblGrid>
      <w:tr w14:paraId="6B49E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962" w:type="dxa"/>
          </w:tcPr>
          <w:p w14:paraId="3FBC3B43">
            <w:pPr>
              <w:pStyle w:val="9"/>
              <w:spacing w:before="2" w:line="240" w:lineRule="auto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12301" w:type="dxa"/>
          </w:tcPr>
          <w:p w14:paraId="21A29691">
            <w:pPr>
              <w:pStyle w:val="9"/>
              <w:spacing w:before="2" w:line="240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</w:tr>
      <w:tr w14:paraId="1ACAF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62" w:type="dxa"/>
          </w:tcPr>
          <w:p w14:paraId="59E6F4C8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2301" w:type="dxa"/>
          </w:tcPr>
          <w:p w14:paraId="115DC6A2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Роль воспитателя на музыкальном занятии</w:t>
            </w:r>
            <w:r>
              <w:rPr>
                <w:sz w:val="28"/>
              </w:rPr>
              <w:t>»</w:t>
            </w:r>
          </w:p>
        </w:tc>
      </w:tr>
      <w:tr w14:paraId="289BF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0B7E2999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2301" w:type="dxa"/>
          </w:tcPr>
          <w:p w14:paraId="71E977E7">
            <w:pPr>
              <w:pStyle w:val="9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«Музыкально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</w:tr>
      <w:tr w14:paraId="0D9CA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62" w:type="dxa"/>
          </w:tcPr>
          <w:p w14:paraId="0006D965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2301" w:type="dxa"/>
          </w:tcPr>
          <w:p w14:paraId="5588F799">
            <w:pPr>
              <w:pStyle w:val="9"/>
              <w:spacing w:line="276" w:lineRule="auto"/>
              <w:ind w:left="114" w:righ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праздников</w:t>
            </w:r>
            <w:r>
              <w:rPr>
                <w:spacing w:val="-2"/>
                <w:sz w:val="28"/>
              </w:rPr>
              <w:t>»</w:t>
            </w:r>
          </w:p>
        </w:tc>
      </w:tr>
      <w:tr w14:paraId="126D8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1AB3CC32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2301" w:type="dxa"/>
          </w:tcPr>
          <w:p w14:paraId="47CC1DB3">
            <w:pPr>
              <w:pStyle w:val="9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«Активизация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искусств»</w:t>
            </w:r>
          </w:p>
        </w:tc>
      </w:tr>
      <w:tr w14:paraId="5728C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3B3A3667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2301" w:type="dxa"/>
          </w:tcPr>
          <w:p w14:paraId="6D7E73CD">
            <w:pPr>
              <w:pStyle w:val="9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музыкальных способностей у дошкольников</w:t>
            </w:r>
            <w:r>
              <w:rPr>
                <w:spacing w:val="-2"/>
                <w:sz w:val="28"/>
              </w:rPr>
              <w:t>».</w:t>
            </w:r>
          </w:p>
        </w:tc>
      </w:tr>
      <w:tr w14:paraId="1DB5F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62" w:type="dxa"/>
          </w:tcPr>
          <w:p w14:paraId="6B259EB4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2301" w:type="dxa"/>
          </w:tcPr>
          <w:p w14:paraId="6CF0732E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Оборудование музыкального центра и организация работы в нём</w:t>
            </w:r>
            <w:r>
              <w:rPr>
                <w:sz w:val="28"/>
              </w:rPr>
              <w:t>».</w:t>
            </w:r>
          </w:p>
        </w:tc>
      </w:tr>
      <w:tr w14:paraId="0F31C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62" w:type="dxa"/>
          </w:tcPr>
          <w:p w14:paraId="01487ACC">
            <w:pPr>
              <w:pStyle w:val="9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2301" w:type="dxa"/>
          </w:tcPr>
          <w:p w14:paraId="5C483B46">
            <w:pPr>
              <w:pStyle w:val="9"/>
              <w:spacing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 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 музыкальных инструментах».</w:t>
            </w:r>
          </w:p>
        </w:tc>
      </w:tr>
      <w:tr w14:paraId="6313D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62" w:type="dxa"/>
          </w:tcPr>
          <w:p w14:paraId="1DEC686D">
            <w:pPr>
              <w:pStyle w:val="9"/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2301" w:type="dxa"/>
          </w:tcPr>
          <w:p w14:paraId="1A49DD2A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Семинар-практикум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Танцуйте</w:t>
            </w:r>
            <w:r>
              <w:rPr>
                <w:rFonts w:hint="default"/>
                <w:sz w:val="28"/>
                <w:lang w:val="ru-RU"/>
              </w:rPr>
              <w:t>-это полезно</w:t>
            </w:r>
            <w:r>
              <w:rPr>
                <w:sz w:val="28"/>
              </w:rPr>
              <w:t>»</w:t>
            </w:r>
          </w:p>
        </w:tc>
      </w:tr>
      <w:tr w14:paraId="4F8A6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962" w:type="dxa"/>
          </w:tcPr>
          <w:p w14:paraId="73BE50DB">
            <w:pPr>
              <w:pStyle w:val="9"/>
              <w:spacing w:line="320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2301" w:type="dxa"/>
          </w:tcPr>
          <w:p w14:paraId="6EC8A0DC">
            <w:pPr>
              <w:pStyle w:val="9"/>
              <w:spacing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«Логоритмика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возраста»</w:t>
            </w:r>
          </w:p>
        </w:tc>
      </w:tr>
      <w:tr w14:paraId="21B35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962" w:type="dxa"/>
          </w:tcPr>
          <w:p w14:paraId="6D9DC9E4">
            <w:pPr>
              <w:pStyle w:val="9"/>
              <w:spacing w:line="320" w:lineRule="exact"/>
              <w:ind w:left="114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январь</w:t>
            </w:r>
            <w:r>
              <w:rPr>
                <w:rFonts w:hint="default"/>
                <w:spacing w:val="-5"/>
                <w:sz w:val="28"/>
                <w:lang w:val="ru-RU"/>
              </w:rPr>
              <w:t>-май</w:t>
            </w:r>
          </w:p>
          <w:p w14:paraId="5E3B84A9">
            <w:pPr>
              <w:pStyle w:val="9"/>
              <w:spacing w:line="320" w:lineRule="exact"/>
              <w:ind w:left="114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апрель-май</w:t>
            </w:r>
          </w:p>
        </w:tc>
        <w:tc>
          <w:tcPr>
            <w:tcW w:w="12301" w:type="dxa"/>
          </w:tcPr>
          <w:p w14:paraId="5E1624E9">
            <w:pPr>
              <w:pStyle w:val="9"/>
              <w:spacing w:line="276" w:lineRule="auto"/>
              <w:ind w:left="1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-реализация проекта «Память сильнее времени»</w:t>
            </w:r>
          </w:p>
          <w:p w14:paraId="114B62BE">
            <w:pPr>
              <w:pStyle w:val="9"/>
              <w:spacing w:line="276" w:lineRule="auto"/>
              <w:ind w:left="1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-реализация проекта «Наследники Победы»</w:t>
            </w:r>
          </w:p>
        </w:tc>
      </w:tr>
      <w:tr w14:paraId="21DCB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62" w:type="dxa"/>
          </w:tcPr>
          <w:p w14:paraId="57851E51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2301" w:type="dxa"/>
          </w:tcPr>
          <w:p w14:paraId="6C5EFE75">
            <w:pPr>
              <w:pStyle w:val="9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развлечений,</w:t>
            </w:r>
          </w:p>
          <w:p w14:paraId="2968ED37">
            <w:pPr>
              <w:pStyle w:val="9"/>
              <w:spacing w:before="48"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</w:tbl>
    <w:p w14:paraId="700F5A05">
      <w:pPr>
        <w:pStyle w:val="9"/>
        <w:spacing w:after="0" w:line="240" w:lineRule="auto"/>
        <w:jc w:val="center"/>
        <w:rPr>
          <w:b/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1D77E598">
      <w:pPr>
        <w:spacing w:before="0"/>
        <w:ind w:right="727"/>
        <w:jc w:val="center"/>
        <w:rPr>
          <w:b/>
          <w:spacing w:val="-2"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родителями.</w:t>
      </w:r>
    </w:p>
    <w:p w14:paraId="1AB4F90E">
      <w:pPr>
        <w:pStyle w:val="6"/>
        <w:spacing w:before="209" w:after="4" w:line="427" w:lineRule="auto"/>
        <w:ind w:left="4615" w:right="3469" w:hanging="1642"/>
        <w:rPr>
          <w:rFonts w:ascii="Times New Roman" w:hAnsi="Times New Roman"/>
          <w:bCs/>
          <w:sz w:val="28"/>
          <w:szCs w:val="28"/>
        </w:rPr>
      </w:pPr>
      <w:r>
        <w:t>Формирование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8"/>
        </w:rPr>
        <w:t xml:space="preserve"> </w:t>
      </w:r>
      <w:r>
        <w:t>результат по развитию музыкальных способностей детей.</w:t>
      </w:r>
    </w:p>
    <w:tbl>
      <w:tblPr>
        <w:tblStyle w:val="3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2210"/>
      </w:tblGrid>
      <w:tr w14:paraId="1E4BA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01C38BF9">
            <w:pPr>
              <w:pStyle w:val="9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12210" w:type="dxa"/>
          </w:tcPr>
          <w:p w14:paraId="0C2A029A">
            <w:pPr>
              <w:pStyle w:val="9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семьей</w:t>
            </w:r>
          </w:p>
        </w:tc>
      </w:tr>
      <w:tr w14:paraId="7B4A5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962" w:type="dxa"/>
          </w:tcPr>
          <w:p w14:paraId="7E874DE8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2210" w:type="dxa"/>
          </w:tcPr>
          <w:p w14:paraId="2577D9D5">
            <w:pPr>
              <w:pStyle w:val="9"/>
              <w:numPr>
                <w:ilvl w:val="0"/>
                <w:numId w:val="2"/>
              </w:numPr>
              <w:tabs>
                <w:tab w:val="left" w:pos="277"/>
              </w:tabs>
              <w:spacing w:before="0" w:after="0" w:line="315" w:lineRule="exact"/>
              <w:ind w:left="27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Воспитание</w:t>
            </w:r>
            <w:r>
              <w:rPr>
                <w:rFonts w:hint="default"/>
                <w:sz w:val="28"/>
                <w:lang w:val="ru-RU"/>
              </w:rPr>
              <w:t xml:space="preserve"> музыкальности в семье</w:t>
            </w:r>
            <w:r>
              <w:rPr>
                <w:spacing w:val="-2"/>
                <w:sz w:val="28"/>
              </w:rPr>
              <w:t>».</w:t>
            </w:r>
          </w:p>
          <w:p w14:paraId="32FA79C6">
            <w:pPr>
              <w:pStyle w:val="9"/>
              <w:numPr>
                <w:ilvl w:val="0"/>
                <w:numId w:val="2"/>
              </w:numPr>
              <w:tabs>
                <w:tab w:val="left" w:pos="277"/>
              </w:tabs>
              <w:spacing w:before="249" w:after="0" w:line="240" w:lineRule="auto"/>
              <w:ind w:left="27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14:paraId="2EF79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07FD001D">
            <w:pPr>
              <w:pStyle w:val="9"/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2210" w:type="dxa"/>
          </w:tcPr>
          <w:p w14:paraId="0C993722">
            <w:pPr>
              <w:pStyle w:val="9"/>
              <w:spacing w:line="319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семинар-практикум «Тан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цуйте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 - это полезно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600D34D9">
            <w:pPr>
              <w:pStyle w:val="9"/>
              <w:spacing w:line="319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творческая 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«Капустник»</w:t>
            </w:r>
          </w:p>
          <w:p w14:paraId="423B9CC9">
            <w:pPr>
              <w:pStyle w:val="9"/>
              <w:spacing w:line="319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7FC64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64281441">
            <w:pPr>
              <w:pStyle w:val="9"/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2210" w:type="dxa"/>
          </w:tcPr>
          <w:p w14:paraId="23C52E5E">
            <w:pPr>
              <w:pStyle w:val="9"/>
              <w:spacing w:line="319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com/url?q=https%3A//www.google.com/url%3Fq%3Dhttps%3A//infourok.ru/go.html%3Fhref%253Dhttp%25253A%25252F%25252Fmuzruk.net%25252F2011%25252F10%25252Fkonsultaciya-dlya-roditelej-vospitanie-dushi-rebenka%25252F%26sa%3DD%26source%3Deditors%26ust%3D1636470172109000%26usg%3DAOvVaw2jLN5bN5WbwEtT3PIIUO48&amp;sa=D&amp;source=editors&amp;ust=1664804754024061&amp;usg=AOvVaw2PxaszmufiEejDscl_zKJb" \h </w:instrText>
            </w:r>
            <w:r>
              <w:fldChar w:fldCharType="separate"/>
            </w: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fldChar w:fldCharType="end"/>
            </w:r>
            <w:r>
              <w:rPr>
                <w:spacing w:val="-4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www.google.com/url?q=https%3A//www.google.com/url%3Fq%3Dhttps%3A//infourok.ru/go.html%3Fhref%253Dhttp%25253A%25252F%25252Fmuzruk.net%25252F2011%25252F10%25252Fkonsultaciya-dlya-roditelej-vospitanie-dushi-rebenka%25252F%26sa%3DD%26source%3Deditors%26ust%3D1636470172110000%26usg%3DAOvVaw0yD6HA3LQg6axjfZ4H8QK3&amp;sa=D&amp;source=editors&amp;ust=1664804754024450&amp;usg=AOvVaw10lTgZHFlmdz-Xlbq8XHKk" \h </w:instrText>
            </w:r>
            <w:r>
              <w:fldChar w:fldCharType="separate"/>
            </w:r>
            <w:r>
              <w:rPr>
                <w:sz w:val="28"/>
              </w:rPr>
              <w:t>«Воспитание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  <w:r>
              <w:rPr>
                <w:spacing w:val="-2"/>
                <w:sz w:val="28"/>
              </w:rPr>
              <w:fldChar w:fldCharType="end"/>
            </w:r>
          </w:p>
          <w:p w14:paraId="2580F782">
            <w:pPr>
              <w:pStyle w:val="9"/>
              <w:rPr>
                <w:spacing w:val="-2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Мастер-класс для родителей «Путешествие в мир музыки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14:paraId="7AC62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0E1FD05B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2210" w:type="dxa"/>
          </w:tcPr>
          <w:p w14:paraId="2DAEDF72">
            <w:pPr>
              <w:pStyle w:val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нарядить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праздник».</w:t>
            </w:r>
          </w:p>
        </w:tc>
      </w:tr>
      <w:tr w14:paraId="1537D7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355DE3A0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2210" w:type="dxa"/>
          </w:tcPr>
          <w:p w14:paraId="27A98306">
            <w:pPr>
              <w:pStyle w:val="9"/>
              <w:rPr>
                <w:spacing w:val="-2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0"/>
                <w:sz w:val="28"/>
                <w:lang w:val="ru-RU"/>
              </w:rPr>
              <w:t>Родительский</w:t>
            </w:r>
            <w:r>
              <w:rPr>
                <w:rFonts w:hint="default"/>
                <w:spacing w:val="-10"/>
                <w:sz w:val="28"/>
                <w:lang w:val="ru-RU"/>
              </w:rPr>
              <w:t xml:space="preserve"> клуб </w:t>
            </w:r>
            <w:r>
              <w:rPr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Музыкальная семья</w:t>
            </w:r>
            <w:r>
              <w:rPr>
                <w:spacing w:val="-2"/>
                <w:sz w:val="28"/>
              </w:rPr>
              <w:t>»</w:t>
            </w:r>
          </w:p>
          <w:p w14:paraId="16416B8E">
            <w:pPr>
              <w:pStyle w:val="9"/>
              <w:rPr>
                <w:spacing w:val="-2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«Колядки»</w:t>
            </w:r>
          </w:p>
        </w:tc>
      </w:tr>
      <w:tr w14:paraId="1F540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962" w:type="dxa"/>
          </w:tcPr>
          <w:p w14:paraId="244AA94C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2210" w:type="dxa"/>
          </w:tcPr>
          <w:p w14:paraId="3B68F6A3">
            <w:pPr>
              <w:pStyle w:val="9"/>
              <w:numPr>
                <w:ilvl w:val="0"/>
                <w:numId w:val="3"/>
              </w:numPr>
              <w:tabs>
                <w:tab w:val="left" w:pos="277"/>
              </w:tabs>
              <w:spacing w:before="249" w:after="0" w:line="240" w:lineRule="auto"/>
              <w:ind w:left="277" w:right="0" w:hanging="162"/>
              <w:jc w:val="lef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таланты»</w:t>
            </w:r>
          </w:p>
          <w:p w14:paraId="05BEE69B">
            <w:pPr>
              <w:pStyle w:val="9"/>
              <w:numPr>
                <w:ilvl w:val="0"/>
                <w:numId w:val="3"/>
              </w:numPr>
              <w:tabs>
                <w:tab w:val="left" w:pos="277"/>
              </w:tabs>
              <w:spacing w:before="249" w:after="0" w:line="240" w:lineRule="auto"/>
              <w:ind w:left="27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«Широкая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Масленица»</w:t>
            </w:r>
          </w:p>
        </w:tc>
      </w:tr>
      <w:tr w14:paraId="3B715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62" w:type="dxa"/>
          </w:tcPr>
          <w:p w14:paraId="296BDD75">
            <w:pPr>
              <w:pStyle w:val="9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2210" w:type="dxa"/>
          </w:tcPr>
          <w:p w14:paraId="39FF056D">
            <w:pPr>
              <w:pStyle w:val="9"/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«Семейное кафе»</w:t>
            </w:r>
          </w:p>
        </w:tc>
      </w:tr>
      <w:tr w14:paraId="45B56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62" w:type="dxa"/>
          </w:tcPr>
          <w:p w14:paraId="75966FE2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2210" w:type="dxa"/>
          </w:tcPr>
          <w:p w14:paraId="122521B1">
            <w:pPr>
              <w:pStyle w:val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  <w:lang w:val="ru-RU"/>
              </w:rPr>
              <w:t>ребёнка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школу».</w:t>
            </w:r>
          </w:p>
        </w:tc>
      </w:tr>
      <w:tr w14:paraId="606F7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962" w:type="dxa"/>
          </w:tcPr>
          <w:p w14:paraId="7CE09DEF">
            <w:pPr>
              <w:pStyle w:val="9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2210" w:type="dxa"/>
          </w:tcPr>
          <w:p w14:paraId="530651A0">
            <w:pPr>
              <w:pStyle w:val="9"/>
              <w:numPr>
                <w:ilvl w:val="0"/>
                <w:numId w:val="4"/>
              </w:numPr>
              <w:tabs>
                <w:tab w:val="left" w:pos="277"/>
              </w:tabs>
              <w:spacing w:before="249" w:after="0" w:line="240" w:lineRule="auto"/>
              <w:ind w:left="277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руководителя»</w:t>
            </w:r>
          </w:p>
        </w:tc>
      </w:tr>
      <w:tr w14:paraId="6BA88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962" w:type="dxa"/>
          </w:tcPr>
          <w:p w14:paraId="40CB24D7">
            <w:pPr>
              <w:pStyle w:val="9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12210" w:type="dxa"/>
          </w:tcPr>
          <w:p w14:paraId="2253A92E">
            <w:pPr>
              <w:pStyle w:val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</w:t>
            </w:r>
          </w:p>
        </w:tc>
      </w:tr>
      <w:tr w14:paraId="301AD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62" w:type="dxa"/>
          </w:tcPr>
          <w:p w14:paraId="0C378352">
            <w:pPr>
              <w:pStyle w:val="9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210" w:type="dxa"/>
          </w:tcPr>
          <w:p w14:paraId="35C16284">
            <w:pPr>
              <w:pStyle w:val="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музыкой»</w:t>
            </w:r>
          </w:p>
        </w:tc>
      </w:tr>
    </w:tbl>
    <w:p w14:paraId="0C28610D">
      <w:pPr>
        <w:spacing w:before="1"/>
        <w:ind w:left="141" w:right="0" w:firstLine="0"/>
        <w:jc w:val="left"/>
        <w:rPr>
          <w:b/>
          <w:spacing w:val="-2"/>
          <w:sz w:val="28"/>
        </w:rPr>
      </w:pPr>
      <w:r>
        <w:rPr>
          <w:b/>
          <w:spacing w:val="-2"/>
          <w:sz w:val="28"/>
        </w:rPr>
        <w:t>Профессиональн</w:t>
      </w:r>
      <w:r>
        <w:rPr>
          <w:b/>
          <w:spacing w:val="-2"/>
          <w:sz w:val="28"/>
          <w:lang w:val="ru-RU"/>
        </w:rPr>
        <w:t>ое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совершенствовани</w:t>
      </w:r>
      <w:r>
        <w:rPr>
          <w:b/>
          <w:spacing w:val="-2"/>
          <w:sz w:val="28"/>
          <w:lang w:val="ru-RU"/>
        </w:rPr>
        <w:t>е</w:t>
      </w:r>
      <w:r>
        <w:rPr>
          <w:b/>
          <w:spacing w:val="-2"/>
          <w:sz w:val="28"/>
        </w:rPr>
        <w:t>.</w:t>
      </w:r>
    </w:p>
    <w:p w14:paraId="6F87A171">
      <w:pPr>
        <w:pStyle w:val="8"/>
        <w:numPr>
          <w:ilvl w:val="0"/>
          <w:numId w:val="0"/>
        </w:numPr>
        <w:tabs>
          <w:tab w:val="left" w:pos="303"/>
        </w:tabs>
        <w:spacing w:before="245" w:after="0" w:line="240" w:lineRule="auto"/>
        <w:ind w:left="141" w:leftChars="0" w:right="0" w:rightChars="0"/>
        <w:jc w:val="left"/>
        <w:rPr>
          <w:spacing w:val="-2"/>
          <w:sz w:val="28"/>
        </w:rPr>
      </w:pPr>
      <w:r>
        <w:rPr>
          <w:rFonts w:hint="default"/>
          <w:b/>
          <w:spacing w:val="-2"/>
          <w:sz w:val="28"/>
          <w:lang w:val="ru-RU"/>
        </w:rPr>
        <w:t xml:space="preserve">- </w:t>
      </w:r>
      <w:r>
        <w:rPr>
          <w:sz w:val="28"/>
        </w:rPr>
        <w:t>Самообразование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тему: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ритма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  <w:lang w:val="ru-RU"/>
        </w:rPr>
        <w:t>через</w:t>
      </w:r>
      <w:r>
        <w:rPr>
          <w:rFonts w:hint="default"/>
          <w:sz w:val="28"/>
          <w:lang w:val="ru-RU"/>
        </w:rPr>
        <w:t xml:space="preserve"> логоритмические упражнения</w:t>
      </w:r>
      <w:r>
        <w:rPr>
          <w:spacing w:val="-2"/>
          <w:sz w:val="28"/>
        </w:rPr>
        <w:t>».</w:t>
      </w:r>
    </w:p>
    <w:p w14:paraId="6E0F7D8E">
      <w:pPr>
        <w:pStyle w:val="8"/>
        <w:numPr>
          <w:ilvl w:val="0"/>
          <w:numId w:val="0"/>
        </w:numPr>
        <w:tabs>
          <w:tab w:val="left" w:pos="303"/>
        </w:tabs>
        <w:spacing w:before="245" w:after="0" w:line="240" w:lineRule="auto"/>
        <w:ind w:left="141" w:leftChars="0" w:right="0" w:rightChars="0"/>
        <w:jc w:val="left"/>
        <w:rPr>
          <w:rFonts w:hint="default"/>
          <w:spacing w:val="-2"/>
          <w:sz w:val="28"/>
          <w:lang w:val="ru-RU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2"/>
          <w:sz w:val="28"/>
          <w:lang w:val="ru-RU"/>
        </w:rPr>
        <w:t>Изучение 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ериодическ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lang w:val="ru-RU"/>
        </w:rPr>
        <w:t>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 xml:space="preserve"> литератур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lang w:val="ru-RU"/>
        </w:rPr>
        <w:t>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журналы «Музыкальный руководитель», «Музыкальная палитра»</w:t>
      </w:r>
    </w:p>
    <w:p w14:paraId="18EC6DAE">
      <w:pPr>
        <w:pStyle w:val="8"/>
        <w:numPr>
          <w:ilvl w:val="0"/>
          <w:numId w:val="0"/>
        </w:numPr>
        <w:tabs>
          <w:tab w:val="left" w:pos="303"/>
        </w:tabs>
        <w:spacing w:before="245" w:after="0" w:line="240" w:lineRule="auto"/>
        <w:ind w:left="141" w:leftChars="0" w:right="0" w:rightChars="0"/>
        <w:jc w:val="left"/>
        <w:rPr>
          <w:sz w:val="28"/>
        </w:rPr>
      </w:pPr>
      <w:r>
        <w:rPr>
          <w:rFonts w:hint="default"/>
          <w:spacing w:val="-2"/>
          <w:sz w:val="28"/>
          <w:lang w:val="ru-RU"/>
        </w:rPr>
        <w:t xml:space="preserve">-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конкурсах.</w:t>
      </w:r>
    </w:p>
    <w:p w14:paraId="0FBFAF31">
      <w:pPr>
        <w:pStyle w:val="8"/>
        <w:numPr>
          <w:ilvl w:val="0"/>
          <w:numId w:val="5"/>
        </w:numPr>
        <w:tabs>
          <w:tab w:val="left" w:pos="303"/>
        </w:tabs>
        <w:spacing w:before="249" w:after="0" w:line="240" w:lineRule="auto"/>
        <w:ind w:left="303" w:right="0" w:hanging="16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районн</w:t>
      </w:r>
      <w:r>
        <w:rPr>
          <w:sz w:val="28"/>
          <w:lang w:val="ru-RU"/>
        </w:rPr>
        <w:t>ом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</w:t>
      </w:r>
      <w:r>
        <w:rPr>
          <w:sz w:val="28"/>
          <w:lang w:val="ru-RU"/>
        </w:rPr>
        <w:t>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объединени</w:t>
      </w:r>
      <w:r>
        <w:rPr>
          <w:spacing w:val="-2"/>
          <w:sz w:val="28"/>
          <w:lang w:val="ru-RU"/>
        </w:rPr>
        <w:t>и</w:t>
      </w:r>
      <w:r>
        <w:rPr>
          <w:rFonts w:hint="default"/>
          <w:spacing w:val="-2"/>
          <w:sz w:val="28"/>
          <w:lang w:val="ru-RU"/>
        </w:rPr>
        <w:t>.</w:t>
      </w:r>
    </w:p>
    <w:p w14:paraId="1D31BDE8">
      <w:pPr>
        <w:pStyle w:val="8"/>
        <w:spacing w:after="0" w:line="240" w:lineRule="auto"/>
        <w:jc w:val="left"/>
        <w:rPr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786931F7">
      <w:pPr>
        <w:pStyle w:val="6"/>
        <w:spacing w:before="4"/>
        <w:rPr>
          <w:sz w:val="17"/>
        </w:rPr>
      </w:pPr>
    </w:p>
    <w:p w14:paraId="6ADB7709">
      <w:pPr>
        <w:pStyle w:val="8"/>
        <w:widowControl w:val="0"/>
        <w:numPr>
          <w:ilvl w:val="0"/>
          <w:numId w:val="0"/>
        </w:numPr>
        <w:tabs>
          <w:tab w:val="left" w:pos="303"/>
        </w:tabs>
        <w:autoSpaceDE w:val="0"/>
        <w:autoSpaceDN w:val="0"/>
        <w:spacing w:before="249" w:after="0" w:line="240" w:lineRule="auto"/>
        <w:ind w:right="0" w:rightChars="0"/>
        <w:jc w:val="left"/>
        <w:rPr>
          <w:sz w:val="28"/>
        </w:rPr>
        <w:sectPr>
          <w:type w:val="continuous"/>
          <w:pgSz w:w="16840" w:h="11910" w:orient="landscape"/>
          <w:pgMar w:top="60" w:right="283" w:bottom="0" w:left="992" w:header="720" w:footer="720" w:gutter="0"/>
          <w:cols w:space="720" w:num="1"/>
        </w:sectPr>
      </w:pPr>
    </w:p>
    <w:p w14:paraId="086C8E51">
      <w:pPr>
        <w:pStyle w:val="9"/>
        <w:spacing w:after="0"/>
        <w:rPr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1FA8A7D0">
      <w:pPr>
        <w:pStyle w:val="6"/>
        <w:spacing w:before="9"/>
        <w:rPr>
          <w:sz w:val="18"/>
        </w:rPr>
      </w:pPr>
    </w:p>
    <w:p w14:paraId="48ACF457">
      <w:pPr>
        <w:pStyle w:val="6"/>
        <w:spacing w:before="246"/>
      </w:pPr>
    </w:p>
    <w:p w14:paraId="708D77A0">
      <w:pPr>
        <w:pStyle w:val="6"/>
        <w:spacing w:before="4"/>
        <w:rPr>
          <w:sz w:val="17"/>
        </w:rPr>
      </w:pPr>
    </w:p>
    <w:p w14:paraId="2CF535B2">
      <w:pPr>
        <w:spacing w:before="0"/>
        <w:ind w:right="727"/>
        <w:jc w:val="center"/>
        <w:rPr>
          <w:b/>
          <w:spacing w:val="-2"/>
          <w:sz w:val="28"/>
        </w:rPr>
      </w:pPr>
    </w:p>
    <w:p w14:paraId="079EF61F">
      <w:pPr>
        <w:spacing w:after="0"/>
        <w:jc w:val="center"/>
        <w:rPr>
          <w:b/>
          <w:sz w:val="28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</w:p>
    <w:p w14:paraId="41765E2C">
      <w:pPr>
        <w:pStyle w:val="6"/>
        <w:spacing w:before="4"/>
        <w:rPr>
          <w:sz w:val="17"/>
        </w:rPr>
      </w:pPr>
    </w:p>
    <w:p w14:paraId="6508256E">
      <w:pPr>
        <w:pStyle w:val="6"/>
        <w:spacing w:after="0"/>
        <w:rPr>
          <w:sz w:val="11"/>
        </w:rPr>
        <w:sectPr>
          <w:pgSz w:w="16840" w:h="11910" w:orient="landscape"/>
          <w:pgMar w:top="1340" w:right="283" w:bottom="280" w:left="992" w:header="720" w:footer="720" w:gutter="0"/>
          <w:cols w:space="720" w:num="1"/>
        </w:sectPr>
      </w:pPr>
      <w:bookmarkStart w:id="1" w:name="_GoBack"/>
      <w:bookmarkEnd w:id="1"/>
    </w:p>
    <w:p w14:paraId="52AA8F05">
      <w:pPr>
        <w:pStyle w:val="6"/>
        <w:spacing w:before="4"/>
        <w:rPr>
          <w:sz w:val="17"/>
        </w:rPr>
      </w:pPr>
    </w:p>
    <w:sectPr>
      <w:pgSz w:w="16840" w:h="11910" w:orient="landscape"/>
      <w:pgMar w:top="1340" w:right="283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2FF" w:usb1="0000084A" w:usb2="00000000" w:usb3="00000000" w:csb0="00000015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41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4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7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9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4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36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78" w:hanging="236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7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8" w:hanging="16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7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8" w:hanging="16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4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51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9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3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78" w:hanging="164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7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8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2725644"/>
    <w:rsid w:val="440F0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customStyle="1" w:styleId="5">
    <w:name w:val="Гиперссылка1"/>
    <w:link w:val="4"/>
    <w:qFormat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49"/>
      <w:ind w:left="303" w:hanging="16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315" w:lineRule="exact"/>
      <w:ind w:left="115"/>
    </w:pPr>
    <w:rPr>
      <w:rFonts w:ascii="Times New Roman" w:hAnsi="Times New Roman" w:eastAsia="Times New Roman" w:cs="Times New Roman"/>
      <w:lang w:val="ru-RU" w:eastAsia="en-US" w:bidi="ar-SA"/>
    </w:rPr>
  </w:style>
  <w:style w:type="table" w:customStyle="1" w:styleId="10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12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2025-04-03T04:44:00Z</dcterms:created>
  <dc:creator>sad18</dc:creator>
  <cp:lastModifiedBy>sad18</cp:lastModifiedBy>
  <dcterms:modified xsi:type="dcterms:W3CDTF">2025-04-03T08:12:04Z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1049-12.2.0.20782</vt:lpwstr>
  </property>
  <property fmtid="{D5CDD505-2E9C-101B-9397-08002B2CF9AE}" pid="6" name="ICV">
    <vt:lpwstr>1E3A915A8B5D4C3DB00E6AA17E8BC2C1_12</vt:lpwstr>
  </property>
</Properties>
</file>