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EBE3E">
      <w:pPr>
        <w:pStyle w:val="12"/>
        <w:widowControl/>
        <w:spacing w:line="276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дошкольное образовательное учреждение</w:t>
      </w:r>
    </w:p>
    <w:p w14:paraId="013E8893">
      <w:pPr>
        <w:pStyle w:val="12"/>
        <w:widowControl/>
        <w:spacing w:line="276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«Детский сад № 182 общеразвивающего вида с приоритетным осуществлением</w:t>
      </w:r>
    </w:p>
    <w:p w14:paraId="610CFE8C">
      <w:pPr>
        <w:pStyle w:val="12"/>
        <w:widowControl/>
        <w:spacing w:line="276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деятельности по познавательно-речевому направлению развития  детей» </w:t>
      </w:r>
      <w:bookmarkStart w:id="0" w:name="_GoBack"/>
      <w:bookmarkEnd w:id="0"/>
    </w:p>
    <w:p w14:paraId="14BA2FDE">
      <w:pPr>
        <w:pStyle w:val="12"/>
        <w:widowControl/>
        <w:spacing w:line="276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2E6BC01">
      <w:pPr>
        <w:shd w:val="clear" w:color="auto" w:fill="FFFFFF"/>
        <w:spacing w:before="120" w:after="120"/>
        <w:ind w:left="-567"/>
        <w:jc w:val="center"/>
        <w:outlineLvl w:val="0"/>
        <w:rPr>
          <w:rFonts w:ascii="Times New Roman" w:hAnsi="Times New Roman" w:eastAsia="Times New Roman" w:cs="Times New Roman"/>
          <w:b/>
          <w:i/>
          <w:color w:val="333333"/>
          <w:kern w:val="36"/>
          <w:sz w:val="32"/>
          <w:szCs w:val="32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333333"/>
          <w:kern w:val="36"/>
          <w:sz w:val="32"/>
          <w:szCs w:val="32"/>
          <w:u w:val="single"/>
          <w:lang w:eastAsia="ru-RU"/>
        </w:rPr>
        <w:t>Мастер-класс для родителей  воспитанников первой</w:t>
      </w:r>
      <w:r>
        <w:rPr>
          <w:rFonts w:hint="default" w:ascii="Times New Roman" w:hAnsi="Times New Roman" w:eastAsia="Times New Roman" w:cs="Times New Roman"/>
          <w:b/>
          <w:i/>
          <w:color w:val="333333"/>
          <w:kern w:val="36"/>
          <w:sz w:val="32"/>
          <w:szCs w:val="32"/>
          <w:u w:val="single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333333"/>
          <w:kern w:val="36"/>
          <w:sz w:val="32"/>
          <w:szCs w:val="32"/>
          <w:u w:val="single"/>
          <w:lang w:eastAsia="ru-RU"/>
        </w:rPr>
        <w:t xml:space="preserve"> младшей группы </w:t>
      </w:r>
    </w:p>
    <w:p w14:paraId="4290E9AA">
      <w:pPr>
        <w:shd w:val="clear" w:color="auto" w:fill="FFFFFF"/>
        <w:spacing w:before="120" w:after="120"/>
        <w:ind w:left="-567"/>
        <w:jc w:val="center"/>
        <w:outlineLvl w:val="0"/>
        <w:rPr>
          <w:rFonts w:ascii="Times New Roman" w:hAnsi="Times New Roman" w:eastAsia="Times New Roman" w:cs="Times New Roman"/>
          <w:b/>
          <w:i/>
          <w:color w:val="333333"/>
          <w:kern w:val="36"/>
          <w:sz w:val="32"/>
          <w:szCs w:val="32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333333"/>
          <w:kern w:val="36"/>
          <w:sz w:val="32"/>
          <w:szCs w:val="32"/>
          <w:u w:val="single"/>
          <w:lang w:eastAsia="ru-RU"/>
        </w:rPr>
        <w:t>«Развитие мелкой моторики рук»</w:t>
      </w:r>
    </w:p>
    <w:p w14:paraId="1E1ABB9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Уважаемые</w:t>
      </w:r>
      <w:r>
        <w:rPr>
          <w:rStyle w:val="10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Style w:val="5"/>
          <w:rFonts w:ascii="Times New Roman" w:hAnsi="Times New Roman" w:cs="Times New Roman"/>
          <w:b w:val="0"/>
          <w:color w:val="111111"/>
          <w:sz w:val="28"/>
          <w:szCs w:val="28"/>
        </w:rPr>
        <w:t>родители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! Сегодня мы поговорим с вами о различных способах </w:t>
      </w:r>
      <w:r>
        <w:rPr>
          <w:rStyle w:val="5"/>
          <w:rFonts w:ascii="Times New Roman" w:hAnsi="Times New Roman" w:cs="Times New Roman"/>
          <w:b w:val="0"/>
          <w:color w:val="111111"/>
          <w:sz w:val="28"/>
          <w:szCs w:val="28"/>
        </w:rPr>
        <w:t>развития мелкой моторики</w:t>
      </w:r>
      <w:r>
        <w:rPr>
          <w:rStyle w:val="10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у детей дошкольного возраста.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 и задачи нашей сегодняшней </w:t>
      </w:r>
      <w:r>
        <w:rPr>
          <w:rFonts w:ascii="Times New Roman" w:hAnsi="Times New Roman" w:cs="Times New Roman"/>
          <w:sz w:val="28"/>
          <w:szCs w:val="28"/>
        </w:rPr>
        <w:t>встречи - это познакомить Вас с различными играми, направленными на </w:t>
      </w:r>
      <w:r>
        <w:rPr>
          <w:rFonts w:ascii="Times New Roman" w:hAnsi="Times New Roman" w:cs="Times New Roman"/>
          <w:bCs/>
          <w:sz w:val="28"/>
          <w:szCs w:val="28"/>
        </w:rPr>
        <w:t>развитие мелкой моторики</w:t>
      </w:r>
      <w:r>
        <w:rPr>
          <w:rFonts w:ascii="Times New Roman" w:hAnsi="Times New Roman" w:cs="Times New Roman"/>
          <w:sz w:val="28"/>
          <w:szCs w:val="28"/>
        </w:rPr>
        <w:t> и речевых навыков.</w:t>
      </w:r>
    </w:p>
    <w:p w14:paraId="188C5B86">
      <w:pPr>
        <w:pStyle w:val="8"/>
        <w:shd w:val="clear" w:color="auto" w:fill="FFFFFF"/>
        <w:spacing w:before="12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Почему же</w:t>
      </w:r>
      <w:r>
        <w:rPr>
          <w:rStyle w:val="10"/>
          <w:color w:val="111111"/>
          <w:sz w:val="28"/>
          <w:szCs w:val="28"/>
        </w:rPr>
        <w:t> </w:t>
      </w:r>
      <w:r>
        <w:rPr>
          <w:rStyle w:val="5"/>
          <w:b w:val="0"/>
          <w:color w:val="111111"/>
          <w:sz w:val="28"/>
          <w:szCs w:val="28"/>
        </w:rPr>
        <w:t>развитие мелкой моторики рук оказывает развивающее</w:t>
      </w:r>
      <w:r>
        <w:rPr>
          <w:rStyle w:val="5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действие на ребенка в целом? Известно, что за последнее время уровень речевого</w:t>
      </w:r>
      <w:r>
        <w:rPr>
          <w:rStyle w:val="10"/>
          <w:color w:val="111111"/>
          <w:sz w:val="28"/>
          <w:szCs w:val="28"/>
        </w:rPr>
        <w:t> </w:t>
      </w:r>
      <w:r>
        <w:rPr>
          <w:rStyle w:val="5"/>
          <w:b w:val="0"/>
          <w:color w:val="111111"/>
          <w:sz w:val="28"/>
          <w:szCs w:val="28"/>
        </w:rPr>
        <w:t>развития</w:t>
      </w:r>
      <w:r>
        <w:rPr>
          <w:rStyle w:val="10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детей заметно снизился. Как вы думаете, с чем это связано?</w:t>
      </w:r>
      <w:r>
        <w:rPr>
          <w:i/>
          <w:iCs/>
          <w:color w:val="111111"/>
          <w:sz w:val="28"/>
          <w:szCs w:val="28"/>
        </w:rPr>
        <w:t>(выслушиваются мнения</w:t>
      </w:r>
      <w:r>
        <w:rPr>
          <w:rStyle w:val="10"/>
          <w:i/>
          <w:iCs/>
          <w:color w:val="111111"/>
          <w:sz w:val="28"/>
          <w:szCs w:val="28"/>
        </w:rPr>
        <w:t> </w:t>
      </w:r>
      <w:r>
        <w:rPr>
          <w:rStyle w:val="5"/>
          <w:b w:val="0"/>
          <w:i/>
          <w:iCs/>
          <w:color w:val="111111"/>
          <w:sz w:val="28"/>
          <w:szCs w:val="28"/>
        </w:rPr>
        <w:t>родителей</w:t>
      </w:r>
      <w:r>
        <w:rPr>
          <w:b/>
          <w:i/>
          <w:iCs/>
          <w:color w:val="111111"/>
          <w:sz w:val="28"/>
          <w:szCs w:val="28"/>
        </w:rPr>
        <w:t>)</w:t>
      </w:r>
      <w:r>
        <w:rPr>
          <w:b/>
          <w:color w:val="111111"/>
          <w:sz w:val="28"/>
          <w:szCs w:val="28"/>
        </w:rPr>
        <w:t>.</w:t>
      </w:r>
    </w:p>
    <w:p w14:paraId="181DF87B">
      <w:pPr>
        <w:pStyle w:val="8"/>
        <w:shd w:val="clear" w:color="auto" w:fill="FFFFFF"/>
        <w:spacing w:before="12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можно объяснить несколькими</w:t>
      </w:r>
      <w:r>
        <w:rPr>
          <w:rStyle w:val="10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u w:val="single"/>
        </w:rPr>
        <w:t>причинами</w:t>
      </w:r>
      <w:r>
        <w:rPr>
          <w:color w:val="111111"/>
          <w:sz w:val="28"/>
          <w:szCs w:val="28"/>
        </w:rPr>
        <w:t>:</w:t>
      </w:r>
    </w:p>
    <w:p w14:paraId="091CEA7B">
      <w:pPr>
        <w:pStyle w:val="8"/>
        <w:shd w:val="clear" w:color="auto" w:fill="FFFFFF"/>
        <w:spacing w:before="12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взрослые меньше говорят с</w:t>
      </w:r>
      <w:r>
        <w:rPr>
          <w:rStyle w:val="10"/>
          <w:b/>
          <w:color w:val="111111"/>
          <w:sz w:val="28"/>
          <w:szCs w:val="28"/>
        </w:rPr>
        <w:t> </w:t>
      </w:r>
      <w:r>
        <w:rPr>
          <w:rStyle w:val="5"/>
          <w:b w:val="0"/>
          <w:color w:val="111111"/>
          <w:sz w:val="28"/>
          <w:szCs w:val="28"/>
        </w:rPr>
        <w:t>детьми</w:t>
      </w:r>
      <w:r>
        <w:rPr>
          <w:color w:val="111111"/>
          <w:sz w:val="28"/>
          <w:szCs w:val="28"/>
        </w:rPr>
        <w:t>, потому что многие из них заняты и на работе, и дома.</w:t>
      </w:r>
    </w:p>
    <w:p w14:paraId="6DB363D9">
      <w:pPr>
        <w:pStyle w:val="8"/>
        <w:shd w:val="clear" w:color="auto" w:fill="FFFFFF"/>
        <w:spacing w:before="12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дети и сами меньше говорят, потому что больше смотрят и слушают</w:t>
      </w:r>
      <w:r>
        <w:rPr>
          <w:rStyle w:val="10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(теле-аудио-видео.)</w:t>
      </w:r>
      <w:r>
        <w:rPr>
          <w:color w:val="111111"/>
          <w:sz w:val="28"/>
          <w:szCs w:val="28"/>
        </w:rPr>
        <w:t>.</w:t>
      </w:r>
    </w:p>
    <w:p w14:paraId="42989C8C">
      <w:pPr>
        <w:pStyle w:val="8"/>
        <w:shd w:val="clear" w:color="auto" w:fill="FFFFFF"/>
        <w:spacing w:before="12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дети редко делают что-то своими руками, потому что современные игрушки и вещи устроены максимально удобно, но не эффективно для</w:t>
      </w:r>
      <w:r>
        <w:rPr>
          <w:rStyle w:val="10"/>
          <w:color w:val="111111"/>
          <w:sz w:val="28"/>
          <w:szCs w:val="28"/>
        </w:rPr>
        <w:t> </w:t>
      </w:r>
      <w:r>
        <w:rPr>
          <w:rStyle w:val="5"/>
          <w:b w:val="0"/>
          <w:color w:val="111111"/>
          <w:sz w:val="28"/>
          <w:szCs w:val="28"/>
        </w:rPr>
        <w:t>развития моторики</w:t>
      </w:r>
      <w:r>
        <w:rPr>
          <w:color w:val="111111"/>
          <w:sz w:val="28"/>
          <w:szCs w:val="28"/>
        </w:rPr>
        <w:t>(одежда и обувь с липучками вместо шнурков и пуговиц, книжки и пособия с наклейками вместо картинок для вырезания и т. д.)</w:t>
      </w:r>
    </w:p>
    <w:p w14:paraId="32A6320A">
      <w:pPr>
        <w:pStyle w:val="8"/>
        <w:shd w:val="clear" w:color="auto" w:fill="FFFFFF"/>
        <w:spacing w:before="12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</w:t>
      </w:r>
      <w:r>
        <w:rPr>
          <w:rStyle w:val="10"/>
          <w:color w:val="111111"/>
          <w:sz w:val="28"/>
          <w:szCs w:val="28"/>
        </w:rPr>
        <w:t> </w:t>
      </w:r>
      <w:r>
        <w:rPr>
          <w:rStyle w:val="5"/>
          <w:b w:val="0"/>
          <w:color w:val="111111"/>
          <w:sz w:val="28"/>
          <w:szCs w:val="28"/>
        </w:rPr>
        <w:t>развития мелкой моторики</w:t>
      </w:r>
      <w:r>
        <w:rPr>
          <w:rStyle w:val="10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рук можно использовать разные игры и упражнения.</w:t>
      </w:r>
    </w:p>
    <w:p w14:paraId="3331E537">
      <w:pPr>
        <w:pStyle w:val="8"/>
        <w:shd w:val="clear" w:color="auto" w:fill="FFFFFF"/>
        <w:spacing w:before="12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Какие пальчиковые игры вы знаете, и как часто вы играете в них с ребенком дома?</w:t>
      </w:r>
      <w:r>
        <w:rPr>
          <w:rStyle w:val="10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(выслушиваются мнения</w:t>
      </w:r>
      <w:r>
        <w:rPr>
          <w:rStyle w:val="10"/>
          <w:i/>
          <w:iCs/>
          <w:color w:val="111111"/>
          <w:sz w:val="28"/>
          <w:szCs w:val="28"/>
        </w:rPr>
        <w:t> </w:t>
      </w:r>
      <w:r>
        <w:rPr>
          <w:rStyle w:val="5"/>
          <w:b w:val="0"/>
          <w:i/>
          <w:iCs/>
          <w:color w:val="111111"/>
          <w:sz w:val="28"/>
          <w:szCs w:val="28"/>
        </w:rPr>
        <w:t>родителей</w:t>
      </w:r>
      <w:r>
        <w:rPr>
          <w:i/>
          <w:iCs/>
          <w:color w:val="111111"/>
          <w:sz w:val="28"/>
          <w:szCs w:val="28"/>
        </w:rPr>
        <w:t>)</w:t>
      </w:r>
    </w:p>
    <w:p w14:paraId="30C6FDDF">
      <w:pPr>
        <w:pStyle w:val="8"/>
        <w:shd w:val="clear" w:color="auto" w:fill="FFFFFF"/>
        <w:spacing w:before="12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Сейчас я предлагаю Вам вспомнить всем известные потешки и вместе  поиграть.</w:t>
      </w:r>
    </w:p>
    <w:p w14:paraId="0AB37C12">
      <w:pPr>
        <w:pStyle w:val="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«Прятки»</w:t>
      </w:r>
    </w:p>
    <w:p w14:paraId="08FB6014">
      <w:pPr>
        <w:pStyle w:val="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прятки пальчики игра-ют-ся,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Откры-ва-ют-ся,</w:t>
      </w:r>
    </w:p>
    <w:p w14:paraId="49E0D458">
      <w:pPr>
        <w:pStyle w:val="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(Подняв ладонь, растопырьте все пальцы.)</w:t>
      </w:r>
    </w:p>
    <w:p w14:paraId="30B36E8D">
      <w:pPr>
        <w:pStyle w:val="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Закры-ва-ют-ся.</w:t>
      </w:r>
    </w:p>
    <w:p w14:paraId="5E18C12A">
      <w:pPr>
        <w:pStyle w:val="8"/>
        <w:shd w:val="clear" w:color="auto" w:fill="FFFFFF"/>
        <w:spacing w:before="0" w:beforeAutospacing="0" w:after="0" w:afterAutospacing="0" w:line="276" w:lineRule="auto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(Соедините пальцы и сожмите их в кулак.)</w:t>
      </w:r>
    </w:p>
    <w:p w14:paraId="61745A1E">
      <w:pPr>
        <w:pStyle w:val="8"/>
        <w:shd w:val="clear" w:color="auto" w:fill="FFFFFF"/>
        <w:spacing w:before="0" w:beforeAutospacing="0" w:after="0" w:afterAutospacing="0" w:line="276" w:lineRule="auto"/>
        <w:rPr>
          <w:rStyle w:val="4"/>
          <w:color w:val="000000"/>
          <w:sz w:val="28"/>
          <w:szCs w:val="28"/>
        </w:rPr>
      </w:pPr>
    </w:p>
    <w:p w14:paraId="21E48B0D">
      <w:pPr>
        <w:pStyle w:val="8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rStyle w:val="4"/>
          <w:b/>
          <w:color w:val="000000"/>
          <w:sz w:val="28"/>
          <w:szCs w:val="28"/>
        </w:rPr>
        <w:t>«Белка»</w:t>
      </w:r>
    </w:p>
    <w:p w14:paraId="3E1CA9C3">
      <w:pPr>
        <w:pStyle w:val="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Поочерёдно разгибайте все пальцы, начиная с большого. Сначала выполняйте упражнение правой рукой, а затем — левой.</w:t>
      </w:r>
    </w:p>
    <w:p w14:paraId="4A18E2D8">
      <w:pPr>
        <w:pStyle w:val="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Сидит белка на тележке,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Продаёт она орешки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Лисичке-сестричке,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Воробью, синичке,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Мишке толстопятому,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Заиньке усатому.</w:t>
      </w:r>
    </w:p>
    <w:p w14:paraId="0F9936E3">
      <w:pPr>
        <w:pStyle w:val="8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«Павлин»</w:t>
      </w:r>
    </w:p>
    <w:p w14:paraId="187604F5">
      <w:pPr>
        <w:pStyle w:val="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2294890</wp:posOffset>
            </wp:positionH>
            <wp:positionV relativeFrom="paragraph">
              <wp:posOffset>608965</wp:posOffset>
            </wp:positionV>
            <wp:extent cx="1624330" cy="1663700"/>
            <wp:effectExtent l="0" t="0" r="0" b="0"/>
            <wp:wrapNone/>
            <wp:docPr id="4" name="Рисунок 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530" cy="166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Все пальцы левой руки присоедините к большому пальцу. Ладонь правой руки с раскрытыми пальцами приставьте к тыльной поверхности левой руки («хвост павлина»). Соединяйте и расставляйте пальцы («павлин раскрывает и закрывает хвост»).</w:t>
      </w:r>
    </w:p>
    <w:p w14:paraId="19BE5E21">
      <w:pPr>
        <w:pStyle w:val="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6C20E969">
      <w:pPr>
        <w:pStyle w:val="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весёлого павлина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Фруктов полная корзина.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В гости ждёт друзей павлин,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А пока павлин один.</w:t>
      </w:r>
    </w:p>
    <w:p w14:paraId="17F6B479">
      <w:pPr>
        <w:pStyle w:val="8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14:paraId="2EE49663">
      <w:pPr>
        <w:pStyle w:val="8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«Ладушки»</w:t>
      </w:r>
    </w:p>
    <w:p w14:paraId="12477124">
      <w:pPr>
        <w:pStyle w:val="8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«Ладушки-хлопушки»</w:t>
      </w:r>
    </w:p>
    <w:p w14:paraId="711A0F7C">
      <w:pPr>
        <w:pStyle w:val="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Возьмите ручки малыша в свои руки и похлопайте в ладоши. Покажите ребёнку движения и предложите повторить их.</w:t>
      </w:r>
    </w:p>
    <w:p w14:paraId="1A15FDCB">
      <w:pPr>
        <w:pStyle w:val="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Ладушки-ладу́шки,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Звонкие хлопушки.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Хлопали в ладошки,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Хлопали немножко.</w:t>
      </w:r>
    </w:p>
    <w:p w14:paraId="4D6D11F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hAnsi="Times New Roman" w:eastAsia="Times New Roman" w:cs="Times New Roman"/>
          <w:b/>
          <w:bCs/>
          <w:color w:val="90694A"/>
          <w:sz w:val="28"/>
          <w:szCs w:val="28"/>
          <w:lang w:eastAsia="ru-RU"/>
        </w:rPr>
      </w:pPr>
    </w:p>
    <w:p w14:paraId="3681A5E5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hAnsi="Times New Roman" w:eastAsia="Times New Roman" w:cs="Times New Roman"/>
          <w:b/>
          <w:bCs/>
          <w:color w:val="90694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90694A"/>
          <w:sz w:val="28"/>
          <w:szCs w:val="28"/>
          <w:lang w:eastAsia="ru-RU"/>
        </w:rPr>
        <w:t>Массаж ладоней и пальцев рук колючим массажным мячиком</w:t>
      </w:r>
    </w:p>
    <w:p w14:paraId="4A04B0A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Мяч находится между ладоней ребёнка, пальцы прижаты друг к другу. Делайте массажные движения, катая мяч вперёд-назад.</w:t>
      </w:r>
    </w:p>
    <w:p w14:paraId="39FFD4A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Мяч находится между ладоней ребёнка, пальцы прижаты друг к другу. Делайте круговые движения, катая мяч по ладоням.</w:t>
      </w:r>
    </w:p>
    <w:p w14:paraId="0136AF7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Держа мяч подушечками пальцев, делайте вращательные движения вперёд (как будто закручиваете крышку).</w:t>
      </w:r>
    </w:p>
    <w:p w14:paraId="2E96D0A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Держа мяч подушечками пальцев, с усилием надавите ими на мяч (4—6 раз).</w:t>
      </w:r>
    </w:p>
    <w:p w14:paraId="73950F2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 Держа мяч подушечками пальцев, делайте вращательные движения назад (как будто открываете крышку).</w:t>
      </w:r>
    </w:p>
    <w:p w14:paraId="2374C5B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Подкиньте мяч двумя руками на высоту 20—30 см и поймайте его.</w:t>
      </w:r>
    </w:p>
    <w:p w14:paraId="2693374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Зажмите мяч между ладонями, пальцы сцеплены в «замок», локти направлены в стороны. Надавите ладонями на мяч (4—6 раз).</w:t>
      </w:r>
    </w:p>
    <w:p w14:paraId="5CD907F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869C2F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316865</wp:posOffset>
            </wp:positionV>
            <wp:extent cx="2860040" cy="2013585"/>
            <wp:effectExtent l="0" t="0" r="0" b="5715"/>
            <wp:wrapNone/>
            <wp:docPr id="5" name="Рисунок 5" descr="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Перекладывайте мяч из одной ладони в другую, постепенно увеличивая темп.</w:t>
      </w:r>
    </w:p>
    <w:p w14:paraId="403DEB5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74AEBAF">
      <w:pPr>
        <w:pStyle w:val="8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14:paraId="0D3917E6">
      <w:pPr>
        <w:pStyle w:val="8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14:paraId="2D8E2F37">
      <w:pPr>
        <w:pStyle w:val="8"/>
        <w:shd w:val="clear" w:color="auto" w:fill="FFFFFF"/>
        <w:spacing w:line="276" w:lineRule="auto"/>
        <w:rPr>
          <w:rStyle w:val="5"/>
          <w:color w:val="000000"/>
          <w:sz w:val="28"/>
          <w:szCs w:val="28"/>
        </w:rPr>
      </w:pPr>
    </w:p>
    <w:p w14:paraId="32A8AF76">
      <w:pPr>
        <w:pStyle w:val="8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14:paraId="48CDCF8F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hAnsi="Times New Roman" w:eastAsia="Times New Roman" w:cs="Times New Roman"/>
          <w:b/>
          <w:bCs/>
          <w:color w:val="90694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90694A"/>
          <w:sz w:val="28"/>
          <w:szCs w:val="28"/>
          <w:lang w:eastAsia="ru-RU"/>
        </w:rPr>
        <w:t>Массаж ладоней и пальцев рук для детей</w:t>
      </w:r>
    </w:p>
    <w:p w14:paraId="3FAAF4C6">
      <w:pPr>
        <w:pStyle w:val="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1. Возьмите ладошку малыша и тщательно помассируйте каждый пальчик, начав с мизинца. Массажные движения выполняйте от ногтевой фаланги к ладони, уделяя внимание каждому суставчику.</w:t>
      </w:r>
    </w:p>
    <w:p w14:paraId="6B707FF5">
      <w:pPr>
        <w:pStyle w:val="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 Помассируйте подушечки пальцев малыша, производя лёгкие нажатия на них.</w:t>
      </w:r>
    </w:p>
    <w:p w14:paraId="25C1E44C">
      <w:pPr>
        <w:pStyle w:val="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 Помассируйте ладони малыша круговыми движениями указательного пальца.</w:t>
      </w:r>
      <w:r>
        <w:rPr>
          <w:sz w:val="28"/>
          <w:szCs w:val="28"/>
        </w:rPr>
        <w:t xml:space="preserve"> </w:t>
      </w:r>
    </w:p>
    <w:p w14:paraId="386D43AF">
      <w:pPr>
        <w:pStyle w:val="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 Возьмите ладонь ребёнка в свою руку и лёгким надавливанием большого пальца делайте круговые движения в центре ладони.</w:t>
      </w:r>
    </w:p>
    <w:p w14:paraId="67C486A1">
      <w:pPr>
        <w:pStyle w:val="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5. Помассируйте пальцы кольцевым спиральным массажёром. Наденьте массажёр на пальчик малыша и движениями вверх-вниз помассируйте пальчики в той же последовательности (начиная с мизинца).</w:t>
      </w:r>
    </w:p>
    <w:p w14:paraId="61B99227">
      <w:pPr>
        <w:pStyle w:val="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6. Возьмите две массажные щётки и проведите ими по ладоням ребёнка. Его руки при этом лежат на коленях ладонями вверх.</w:t>
      </w:r>
    </w:p>
    <w:p w14:paraId="227D546B">
      <w:pPr>
        <w:pStyle w:val="8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211455</wp:posOffset>
            </wp:positionV>
            <wp:extent cx="960120" cy="923925"/>
            <wp:effectExtent l="0" t="0" r="0" b="9525"/>
            <wp:wrapSquare wrapText="bothSides"/>
            <wp:docPr id="9" name="Рисунок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133350</wp:posOffset>
            </wp:positionV>
            <wp:extent cx="982345" cy="948055"/>
            <wp:effectExtent l="0" t="0" r="8255" b="4445"/>
            <wp:wrapNone/>
            <wp:docPr id="15" name="Рисунок 1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127635</wp:posOffset>
            </wp:positionV>
            <wp:extent cx="1218565" cy="962025"/>
            <wp:effectExtent l="0" t="0" r="635" b="9525"/>
            <wp:wrapSquare wrapText="bothSides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186690</wp:posOffset>
            </wp:positionV>
            <wp:extent cx="1196340" cy="891540"/>
            <wp:effectExtent l="0" t="0" r="3810" b="3810"/>
            <wp:wrapSquare wrapText="bothSides"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7820025</wp:posOffset>
            </wp:positionH>
            <wp:positionV relativeFrom="paragraph">
              <wp:posOffset>17780</wp:posOffset>
            </wp:positionV>
            <wp:extent cx="878205" cy="923925"/>
            <wp:effectExtent l="0" t="0" r="0" b="9525"/>
            <wp:wrapNone/>
            <wp:docPr id="16" name="Рисунок 1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2E7C5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476D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Поле 12" o:spid="_x0000_s1026" o:spt="202" type="#_x0000_t202" style="position:absolute;left:0pt;margin-left:4.8pt;margin-top:30.35pt;height:0.05pt;width:77.35pt;z-index:25166950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">
            <v:path/>
            <v:fill focussize="0,0"/>
            <v:stroke on="f" joinstyle="miter"/>
            <v:imagedata o:title=""/>
            <o:lock v:ext="edit"/>
            <v:textbox inset="0mm,0mm,0mm,0mm" style="mso-fit-shape-to-text:t;">
              <w:txbxContent>
                <w:p w14:paraId="24AC217D">
                  <w:pPr>
                    <w:pStyle w:val="7"/>
                    <w:jc w:val="center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Рисунок 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оле 13" o:spid="_x0000_s1027" o:spt="202" type="#_x0000_t202" style="position:absolute;left:0pt;margin-left:127.3pt;margin-top:33.05pt;height:0.05pt;width:75.6pt;mso-wrap-distance-bottom:0pt;mso-wrap-distance-left:9pt;mso-wrap-distance-right:9pt;mso-wrap-distance-top:0pt;z-index:25167052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">
            <v:path/>
            <v:fill focussize="0,0"/>
            <v:stroke on="f" joinstyle="miter"/>
            <v:imagedata o:title=""/>
            <o:lock v:ext="edit"/>
            <v:textbox inset="0mm,0mm,0mm,0mm" style="mso-fit-shape-to-text:t;">
              <w:txbxContent>
                <w:p w14:paraId="15859034">
                  <w:pPr>
                    <w:pStyle w:val="7"/>
                    <w:jc w:val="center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Рисунок 4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оле 10" o:spid="_x0000_s1028" o:spt="202" type="#_x0000_t202" style="position:absolute;left:0pt;margin-left:-230.2pt;margin-top:33.05pt;height:0.05pt;width:95.95pt;mso-wrap-distance-bottom:0pt;mso-wrap-distance-left:9pt;mso-wrap-distance-right:9pt;mso-wrap-distance-top:0pt;z-index:25166745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">
            <v:path/>
            <v:fill focussize="0,0"/>
            <v:stroke on="f" joinstyle="miter"/>
            <v:imagedata o:title=""/>
            <o:lock v:ext="edit"/>
            <v:textbox inset="0mm,0mm,0mm,0mm" style="mso-fit-shape-to-text:t;">
              <w:txbxContent>
                <w:p w14:paraId="75C82455">
                  <w:pPr>
                    <w:pStyle w:val="7"/>
                    <w:jc w:val="center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Рисунок 1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оле 11" o:spid="_x0000_s1029" o:spt="202" type="#_x0000_t202" style="position:absolute;left:0pt;margin-left:-108.85pt;margin-top:33.2pt;height:19.2pt;width:113.7pt;mso-wrap-distance-bottom:0pt;mso-wrap-distance-left:9pt;mso-wrap-distance-right:9pt;mso-wrap-distance-top:0pt;z-index:251668480;mso-width-relative:page;mso-height-relative:margin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0FB47F9A">
                  <w:pPr>
                    <w:pStyle w:val="7"/>
                    <w:jc w:val="center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Рисунок 2</w:t>
                  </w:r>
                </w:p>
              </w:txbxContent>
            </v:textbox>
            <w10:wrap type="square"/>
          </v:shape>
        </w:pict>
      </w:r>
    </w:p>
    <w:p w14:paraId="39226AD7">
      <w:pPr>
        <w:pStyle w:val="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337820</wp:posOffset>
            </wp:positionV>
            <wp:extent cx="1159510" cy="836295"/>
            <wp:effectExtent l="0" t="0" r="2540" b="1905"/>
            <wp:wrapSquare wrapText="bothSides"/>
            <wp:docPr id="6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36CCD8">
      <w:pPr>
        <w:pStyle w:val="8"/>
        <w:shd w:val="clear" w:color="auto" w:fill="FFFFFF"/>
        <w:spacing w:before="12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pict>
          <v:shape id="Поле 14" o:spid="_x0000_s1030" o:spt="202" type="#_x0000_t202" style="position:absolute;left:0pt;margin-left:3pt;margin-top:23.5pt;height:0.05pt;width:101.05pt;mso-wrap-distance-bottom:0pt;mso-wrap-distance-left:9pt;mso-wrap-distance-right:9pt;mso-wrap-distance-top:0pt;z-index:25167155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">
            <v:path/>
            <v:fill focussize="0,0"/>
            <v:stroke on="f" joinstyle="miter"/>
            <v:imagedata o:title=""/>
            <o:lock v:ext="edit"/>
            <v:textbox inset="0mm,0mm,0mm,0mm" style="mso-fit-shape-to-text:t;">
              <w:txbxContent>
                <w:p w14:paraId="378795C3">
                  <w:pPr>
                    <w:pStyle w:val="7"/>
                    <w:jc w:val="center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Рисунок 5</w:t>
                  </w:r>
                </w:p>
              </w:txbxContent>
            </v:textbox>
            <w10:wrap type="square"/>
          </v:shape>
        </w:pict>
      </w:r>
    </w:p>
    <w:p w14:paraId="5D15705F">
      <w:pPr>
        <w:pStyle w:val="8"/>
        <w:shd w:val="clear" w:color="auto" w:fill="FFFFFF"/>
        <w:spacing w:before="120" w:beforeAutospacing="0" w:after="120" w:afterAutospacing="0" w:line="276" w:lineRule="auto"/>
        <w:rPr>
          <w:b/>
          <w:color w:val="111111"/>
          <w:sz w:val="28"/>
          <w:szCs w:val="28"/>
          <w:shd w:val="clear" w:color="auto" w:fill="FFFFFF"/>
        </w:rPr>
      </w:pPr>
    </w:p>
    <w:p w14:paraId="7A047C19">
      <w:pPr>
        <w:pStyle w:val="8"/>
        <w:shd w:val="clear" w:color="auto" w:fill="FFFFFF"/>
        <w:spacing w:before="120" w:beforeAutospacing="0" w:after="120" w:afterAutospacing="0" w:line="276" w:lineRule="auto"/>
        <w:rPr>
          <w:b/>
          <w:color w:val="111111"/>
          <w:sz w:val="28"/>
          <w:szCs w:val="28"/>
        </w:rPr>
      </w:pPr>
      <w:r>
        <w:rPr>
          <w:rStyle w:val="10"/>
          <w:b/>
          <w:color w:val="111111"/>
          <w:sz w:val="28"/>
          <w:szCs w:val="28"/>
          <w:shd w:val="clear" w:color="auto" w:fill="FFFFFF"/>
        </w:rPr>
        <w:t> </w:t>
      </w:r>
      <w:r>
        <w:rPr>
          <w:b/>
          <w:i/>
          <w:iCs/>
          <w:color w:val="111111"/>
          <w:sz w:val="28"/>
          <w:szCs w:val="28"/>
          <w:shd w:val="clear" w:color="auto" w:fill="FFFFFF"/>
        </w:rPr>
        <w:t>(ПАЛЬЧИКОВЫЕ ИГРЫ)</w:t>
      </w:r>
    </w:p>
    <w:p w14:paraId="73F697A5">
      <w:pPr>
        <w:pStyle w:val="8"/>
        <w:shd w:val="clear" w:color="auto" w:fill="FFFFFF"/>
        <w:spacing w:before="120" w:beforeAutospacing="0" w:after="120" w:afterAutospacing="0" w:line="276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Пальчиковые игры - это уникальное средство для</w:t>
      </w:r>
      <w:r>
        <w:rPr>
          <w:rStyle w:val="10"/>
          <w:color w:val="111111"/>
          <w:sz w:val="28"/>
          <w:szCs w:val="28"/>
          <w:shd w:val="clear" w:color="auto" w:fill="FFFFFF"/>
        </w:rPr>
        <w:t> </w:t>
      </w:r>
      <w:r>
        <w:rPr>
          <w:rStyle w:val="5"/>
          <w:color w:val="111111"/>
          <w:sz w:val="28"/>
          <w:szCs w:val="28"/>
          <w:shd w:val="clear" w:color="auto" w:fill="FFFFFF"/>
        </w:rPr>
        <w:t xml:space="preserve">развития мелкой моторики </w:t>
      </w:r>
      <w:r>
        <w:rPr>
          <w:color w:val="111111"/>
          <w:sz w:val="28"/>
          <w:szCs w:val="28"/>
          <w:shd w:val="clear" w:color="auto" w:fill="FFFFFF"/>
        </w:rPr>
        <w:t>и речи ребенка в их единстве и взаимосвязи. Разучивание текстов с использованием</w:t>
      </w:r>
      <w:r>
        <w:rPr>
          <w:rStyle w:val="10"/>
          <w:color w:val="111111"/>
          <w:sz w:val="28"/>
          <w:szCs w:val="28"/>
          <w:shd w:val="clear" w:color="auto" w:fill="FFFFFF"/>
        </w:rPr>
        <w:t> </w:t>
      </w:r>
      <w:r>
        <w:rPr>
          <w:i/>
          <w:iCs/>
          <w:color w:val="111111"/>
          <w:sz w:val="28"/>
          <w:szCs w:val="28"/>
          <w:shd w:val="clear" w:color="auto" w:fill="FFFFFF"/>
        </w:rPr>
        <w:t>«пальчиковой»</w:t>
      </w:r>
      <w:r>
        <w:rPr>
          <w:rStyle w:val="10"/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</w:rPr>
        <w:t>гимнастики стимулирует</w:t>
      </w:r>
      <w:r>
        <w:rPr>
          <w:rStyle w:val="10"/>
          <w:color w:val="111111"/>
          <w:sz w:val="28"/>
          <w:szCs w:val="28"/>
          <w:shd w:val="clear" w:color="auto" w:fill="FFFFFF"/>
        </w:rPr>
        <w:t> </w:t>
      </w:r>
      <w:r>
        <w:rPr>
          <w:rStyle w:val="5"/>
          <w:color w:val="111111"/>
          <w:sz w:val="28"/>
          <w:szCs w:val="28"/>
          <w:shd w:val="clear" w:color="auto" w:fill="FFFFFF"/>
        </w:rPr>
        <w:t>развитие речи</w:t>
      </w:r>
      <w:r>
        <w:rPr>
          <w:color w:val="111111"/>
          <w:sz w:val="28"/>
          <w:szCs w:val="28"/>
          <w:shd w:val="clear" w:color="auto" w:fill="FFFFFF"/>
        </w:rPr>
        <w:t xml:space="preserve">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 Так же можно играть с пальчиками под музыку. </w:t>
      </w:r>
    </w:p>
    <w:p w14:paraId="0257FE5B">
      <w:pPr>
        <w:pStyle w:val="8"/>
        <w:shd w:val="clear" w:color="auto" w:fill="FFFFFF"/>
        <w:spacing w:before="12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Кроме того, для</w:t>
      </w:r>
      <w:r>
        <w:rPr>
          <w:rStyle w:val="10"/>
          <w:color w:val="111111"/>
          <w:sz w:val="28"/>
          <w:szCs w:val="28"/>
        </w:rPr>
        <w:t> </w:t>
      </w:r>
      <w:r>
        <w:rPr>
          <w:rStyle w:val="5"/>
          <w:color w:val="111111"/>
          <w:sz w:val="28"/>
          <w:szCs w:val="28"/>
        </w:rPr>
        <w:t>развития мелкой моторики</w:t>
      </w:r>
      <w:r>
        <w:rPr>
          <w:rStyle w:val="10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рук можно</w:t>
      </w:r>
      <w:r>
        <w:rPr>
          <w:rStyle w:val="10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u w:val="single"/>
        </w:rPr>
        <w:t>использовать</w:t>
      </w:r>
      <w:r>
        <w:rPr>
          <w:color w:val="111111"/>
          <w:sz w:val="28"/>
          <w:szCs w:val="28"/>
        </w:rPr>
        <w:t>:</w:t>
      </w:r>
    </w:p>
    <w:p w14:paraId="7C79317A">
      <w:pPr>
        <w:pStyle w:val="8"/>
        <w:shd w:val="clear" w:color="auto" w:fill="FFFFFF"/>
        <w:spacing w:before="12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различные шнуровки</w:t>
      </w:r>
    </w:p>
    <w:p w14:paraId="02F3BC50">
      <w:pPr>
        <w:pStyle w:val="8"/>
        <w:shd w:val="clear" w:color="auto" w:fill="FFFFFF"/>
        <w:spacing w:before="12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игры с песком, крупами, бусинками и другими сыпучими материалами</w:t>
      </w:r>
    </w:p>
    <w:p w14:paraId="05D3BCF2">
      <w:pPr>
        <w:pStyle w:val="8"/>
        <w:shd w:val="clear" w:color="auto" w:fill="FFFFFF"/>
        <w:spacing w:before="12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игры с глиной, пластилином или тестом.</w:t>
      </w:r>
    </w:p>
    <w:p w14:paraId="0BF86C3F">
      <w:pPr>
        <w:pStyle w:val="8"/>
        <w:shd w:val="clear" w:color="auto" w:fill="FFFFFF"/>
        <w:spacing w:before="12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рисование карандашами. Именно карандаши, а не краски или</w:t>
      </w:r>
      <w:r>
        <w:rPr>
          <w:rStyle w:val="10"/>
          <w:color w:val="111111"/>
          <w:sz w:val="28"/>
          <w:szCs w:val="28"/>
        </w:rPr>
        <w:t> </w:t>
      </w:r>
      <w:r>
        <w:rPr>
          <w:rStyle w:val="5"/>
          <w:color w:val="111111"/>
          <w:sz w:val="28"/>
          <w:szCs w:val="28"/>
        </w:rPr>
        <w:t>фломастеры</w:t>
      </w:r>
      <w:r>
        <w:rPr>
          <w:color w:val="111111"/>
          <w:sz w:val="28"/>
          <w:szCs w:val="28"/>
        </w:rPr>
        <w:t xml:space="preserve">, </w:t>
      </w:r>
      <w:r>
        <w:rPr>
          <w:i/>
          <w:iCs/>
          <w:color w:val="111111"/>
          <w:sz w:val="28"/>
          <w:szCs w:val="28"/>
        </w:rPr>
        <w:t>«заставляют»</w:t>
      </w:r>
      <w:r>
        <w:rPr>
          <w:rStyle w:val="10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мышцы руки напрягаться, прикладывать усилия для того, чтобы оставить на бумаге след – ребенок учиться регулировать силу нажима, для того, чтобы провести линию, той или иной толщины.</w:t>
      </w:r>
    </w:p>
    <w:p w14:paraId="16C6301C">
      <w:pPr>
        <w:pStyle w:val="8"/>
        <w:shd w:val="clear" w:color="auto" w:fill="FFFFFF"/>
        <w:spacing w:before="12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Сейчас вам хочу раздать буклеты с играми и потешками, которые вам помогут продолжать развивать мелкую моторику рук у детей.</w:t>
      </w:r>
    </w:p>
    <w:p w14:paraId="270DE769">
      <w:pPr>
        <w:pStyle w:val="8"/>
        <w:shd w:val="clear" w:color="auto" w:fill="FFFFFF"/>
        <w:spacing w:before="120" w:beforeAutospacing="0" w:after="120" w:afterAutospacing="0"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На этом мы с вами заканчиваем нашу сегодняшнюю встречу. И напоследок, стоит заметить, что ни одна игрушка, ни одно упражнение не станут </w:t>
      </w:r>
      <w:r>
        <w:rPr>
          <w:rStyle w:val="5"/>
          <w:color w:val="111111"/>
          <w:sz w:val="28"/>
          <w:szCs w:val="28"/>
          <w:shd w:val="clear" w:color="auto" w:fill="FFFFFF"/>
        </w:rPr>
        <w:t>развивающими</w:t>
      </w:r>
      <w:r>
        <w:rPr>
          <w:color w:val="111111"/>
          <w:sz w:val="28"/>
          <w:szCs w:val="28"/>
          <w:shd w:val="clear" w:color="auto" w:fill="FFFFFF"/>
        </w:rPr>
        <w:t>, если не будут интересны ребенку. И тут задача взрослых, наша с вами задача, поддержать ребенка, при необходимости оказать помощь, и конечно быть терпеливыми и спокойными.</w:t>
      </w:r>
    </w:p>
    <w:p w14:paraId="2AF03575">
      <w:pPr>
        <w:shd w:val="clear" w:color="auto" w:fill="FFFFFF"/>
        <w:spacing w:after="3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568" w:right="850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11CA9"/>
    <w:rsid w:val="00005F4C"/>
    <w:rsid w:val="001404BD"/>
    <w:rsid w:val="001E3EB1"/>
    <w:rsid w:val="00281EC0"/>
    <w:rsid w:val="00411CA9"/>
    <w:rsid w:val="007600BE"/>
    <w:rsid w:val="00885D1F"/>
    <w:rsid w:val="00A05FC4"/>
    <w:rsid w:val="00AB5BD4"/>
    <w:rsid w:val="00B00B5A"/>
    <w:rsid w:val="00BD5489"/>
    <w:rsid w:val="00C5452E"/>
    <w:rsid w:val="00E727CD"/>
    <w:rsid w:val="6C4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pple-converted-space"/>
    <w:basedOn w:val="2"/>
    <w:uiPriority w:val="0"/>
  </w:style>
  <w:style w:type="character" w:customStyle="1" w:styleId="11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paragraph" w:customStyle="1" w:styleId="12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hyperlink" Target="https://cdn.azbyka.ru/deti/wp-content/uploads/2015/04/7.png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830</Words>
  <Characters>4735</Characters>
  <Lines>39</Lines>
  <Paragraphs>11</Paragraphs>
  <TotalTime>93</TotalTime>
  <ScaleCrop>false</ScaleCrop>
  <LinksUpToDate>false</LinksUpToDate>
  <CharactersWithSpaces>5554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2019-09-16T04:36:00Z</dcterms:created>
  <dc:creator>user_c35a</dc:creator>
  <cp:lastModifiedBy>sad18</cp:lastModifiedBy>
  <dcterms:modified xsi:type="dcterms:W3CDTF">2025-02-28T06:45:36Z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D10CAFE56F704508AFFE04188BB0FB65_12</vt:lpwstr>
  </property>
</Properties>
</file>