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3F" w:rsidRPr="00E122BE" w:rsidRDefault="00C202FD" w:rsidP="00C202F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22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Аналитическая записка </w:t>
      </w:r>
    </w:p>
    <w:p w:rsidR="00C202FD" w:rsidRPr="00E122BE" w:rsidRDefault="0028623F" w:rsidP="00C202F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22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C202FD" w:rsidRPr="00E122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«Уровень удовлетворенности родителей образовательной деятельностью»</w:t>
      </w:r>
    </w:p>
    <w:p w:rsidR="00E122BE" w:rsidRPr="00E122BE" w:rsidRDefault="00E122BE" w:rsidP="00E122BE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22BE">
        <w:rPr>
          <w:rStyle w:val="c2"/>
          <w:sz w:val="28"/>
          <w:szCs w:val="28"/>
        </w:rPr>
        <w:t xml:space="preserve">    Характерной тенденцией современного периода в развитии отечественного образования является стремление образовательных учреждений к открытости, которая предполагает и участие общества в жизни ДОУ. (ФГОС ДО ч. III п. 3.1 п. п. 5, 6)</w:t>
      </w:r>
    </w:p>
    <w:p w:rsidR="00E122BE" w:rsidRPr="00E122BE" w:rsidRDefault="00E122BE" w:rsidP="00E122BE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22BE">
        <w:rPr>
          <w:rStyle w:val="c2"/>
          <w:sz w:val="28"/>
          <w:szCs w:val="28"/>
        </w:rPr>
        <w:t xml:space="preserve">     Немаловажную роль в процессе становления открытости играют родители, которые являются основными социальными заказчиками ДОУ. И взаимодействие педагогов с ними просто невозможно без учета интересов и запросов семьи.</w:t>
      </w:r>
    </w:p>
    <w:p w:rsidR="00C202FD" w:rsidRDefault="0028623F" w:rsidP="00E122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C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79</w:t>
      </w:r>
      <w:r w:rsidR="00C202F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родителей являются активными участниками</w:t>
      </w:r>
      <w:r w:rsidR="00C20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образовательной деятельности (</w:t>
      </w:r>
      <w:r w:rsidR="00C202F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участвуют в реализации совместных проектов </w:t>
      </w:r>
      <w:r w:rsidR="00EC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«Волшебный фантик», </w:t>
      </w:r>
      <w:r w:rsidR="00C202F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«Сибирские писатели детям»,</w:t>
      </w:r>
      <w:r w:rsidR="00EC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«Удивительные камни»,</w:t>
      </w:r>
      <w:r w:rsidR="00C202F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«Мой Красноярск», праздниках «День рождения», «Колядки» и др., совместной де</w:t>
      </w:r>
      <w:r w:rsidR="00C20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ятельности по </w:t>
      </w:r>
      <w:r w:rsidR="00EC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речевому развитию</w:t>
      </w:r>
      <w:r w:rsidR="00C20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дошкольников </w:t>
      </w:r>
      <w:r w:rsidR="00C202F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др.)</w:t>
      </w:r>
    </w:p>
    <w:p w:rsidR="00E122BE" w:rsidRPr="00E122BE" w:rsidRDefault="00E122BE" w:rsidP="00E12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E12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эффективной работы с родителями в новых условиях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начинается</w:t>
      </w:r>
      <w:r w:rsidRPr="00E12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анализа социального состава семьи, их настроя и ожиданий от пребывания ребенка в детском саду. Изучение семьи ведется последовательно, системно.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Используются наиболее распространённые</w:t>
      </w:r>
      <w:r w:rsidR="00EC2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методы</w:t>
      </w:r>
      <w:r w:rsidRPr="00E12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</w:t>
      </w:r>
      <w:r w:rsidR="000C5F5F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учения семьи: </w:t>
      </w:r>
      <w:r w:rsidRPr="00E122BE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анкетирование и личные беседы, наблюдения взаимоотношен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 и общения родителей и детей. </w:t>
      </w:r>
      <w:r w:rsidRPr="00E12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EC2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действия помогают правильно </w:t>
      </w:r>
      <w:r w:rsidR="000C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выстроить работу с родителями, </w:t>
      </w:r>
      <w:bookmarkStart w:id="0" w:name="_GoBack"/>
      <w:bookmarkEnd w:id="0"/>
      <w:r w:rsidRPr="00E122BE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ее эффективной, подобрать интересные формы взаимодействия с семьей. </w:t>
      </w:r>
    </w:p>
    <w:p w:rsidR="00C202FD" w:rsidRPr="00E2205F" w:rsidRDefault="0028623F" w:rsidP="00E122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E122BE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202F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</w:t>
      </w:r>
      <w:r w:rsidR="00E12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02F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родителями ведется по следующим направлениям: социально- коммуникативное, познавательное, речевое, физическое и художественно – эстетическое, через разные формы взаимодействия:</w:t>
      </w:r>
    </w:p>
    <w:p w:rsidR="00C202FD" w:rsidRPr="00E2205F" w:rsidRDefault="006206DA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родительские собрания «</w:t>
      </w:r>
      <w:r w:rsidR="00EC22A1" w:rsidRPr="00EC22A1">
        <w:rPr>
          <w:rFonts w:ascii="Times New Roman" w:eastAsia="Calibri" w:hAnsi="Times New Roman" w:cs="Times New Roman"/>
          <w:bCs/>
          <w:sz w:val="28"/>
          <w:szCs w:val="40"/>
          <w:lang w:eastAsia="ar-SA"/>
        </w:rPr>
        <w:t>Особенности развития речи детей младшего возраста</w:t>
      </w:r>
      <w:r w:rsidR="00C202F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C202FD" w:rsidRPr="00E2205F" w:rsidRDefault="00C202FD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C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семинары-</w:t>
      </w: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</w:t>
      </w:r>
      <w:r w:rsidR="00620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умы «</w:t>
      </w:r>
      <w:r w:rsidR="00EC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Весёлые скороговорки</w:t>
      </w: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C202FD" w:rsidRPr="00E2205F" w:rsidRDefault="006206DA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мастер-классы «</w:t>
      </w:r>
      <w:r w:rsidR="00EC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Поделки из природных материалов</w:t>
      </w:r>
      <w:r w:rsidR="00C202F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</w:t>
      </w:r>
    </w:p>
    <w:p w:rsidR="00C202FD" w:rsidRPr="00E2205F" w:rsidRDefault="00932AC5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конкурсы «</w:t>
      </w:r>
      <w:r w:rsidR="00EC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 своими руками</w:t>
      </w:r>
      <w:r w:rsidR="00C202F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C202FD" w:rsidRPr="00E2205F" w:rsidRDefault="00C202FD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День открытых дверей;</w:t>
      </w:r>
    </w:p>
    <w:p w:rsidR="00C202FD" w:rsidRPr="00E2205F" w:rsidRDefault="00C202FD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совместные праздники «</w:t>
      </w:r>
      <w:r w:rsidR="00387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мама лучше всех</w:t>
      </w: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87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«Русские богатыри»</w:t>
      </w: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02FD" w:rsidRPr="00E2205F" w:rsidRDefault="00932AC5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совместное чтение «</w:t>
      </w:r>
      <w:r w:rsidR="00EC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Удивительные сказки</w:t>
      </w:r>
      <w:r w:rsidR="00C202F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C202FD" w:rsidRPr="00E2205F" w:rsidRDefault="00C202FD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сотрудничества с родителями следующие:</w:t>
      </w:r>
    </w:p>
    <w:p w:rsidR="00C202FD" w:rsidRPr="00E2205F" w:rsidRDefault="00EC22A1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</w:t>
      </w:r>
      <w:r w:rsidR="00C202F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родителей участвуют в конкурсах разного уровня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202FD" w:rsidRPr="00E2205F" w:rsidRDefault="00EC22A1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70% родителей участвуют в мастер-</w:t>
      </w:r>
      <w:r w:rsidR="00C202F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202FD" w:rsidRPr="00E2205F" w:rsidRDefault="00EC22A1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80</w:t>
      </w:r>
      <w:r w:rsidR="00C202F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родителей посещают родительские собрания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202FD" w:rsidRPr="00E2205F" w:rsidRDefault="00EC22A1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85</w:t>
      </w:r>
      <w:r w:rsidR="00C202F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родителей посещают совместные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праздники;</w:t>
      </w:r>
    </w:p>
    <w:p w:rsidR="00C202FD" w:rsidRPr="00E2205F" w:rsidRDefault="00EC22A1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C202F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родителей посещают открытые занятия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202FD" w:rsidRPr="00E2205F" w:rsidRDefault="000C5F5F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</w:t>
      </w:r>
      <w:r w:rsidR="00C202F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родителей уча</w:t>
      </w:r>
      <w:r w:rsidR="00932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ствуют в обновлении и создании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развивающей предметно-</w:t>
      </w:r>
      <w:r w:rsidR="00C202FD"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пространственной среды.</w:t>
      </w:r>
    </w:p>
    <w:p w:rsidR="00C202FD" w:rsidRPr="00E2205F" w:rsidRDefault="00C202FD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 с родителями созданы макеты по ПДД, по знакомству детей с достопримечательностями Красноярска</w:t>
      </w:r>
      <w:r w:rsidR="000C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маке</w:t>
      </w:r>
      <w:r w:rsidR="000C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«Часовня </w:t>
      </w:r>
      <w:proofErr w:type="spellStart"/>
      <w:r w:rsidR="000C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Параскевы</w:t>
      </w:r>
      <w:proofErr w:type="spellEnd"/>
      <w:r w:rsidR="000C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ятницы», по приобщению к истокам русской народной культуры макет «Русская изба». </w:t>
      </w:r>
    </w:p>
    <w:p w:rsidR="00C202FD" w:rsidRDefault="00C202FD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внедрение новых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ДО</w:t>
      </w:r>
      <w:r w:rsidRPr="00E2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организовать совместную деятельность детского сада и семьи и более эффективно использовать традиционные и нетрадиционные формы работы.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стали активными участниками образовательной деятельности, которым важно разностороннее развитие детей. </w:t>
      </w:r>
    </w:p>
    <w:p w:rsidR="00C202FD" w:rsidRDefault="00C202FD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02FD" w:rsidRDefault="00C202FD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Заведующий </w:t>
      </w:r>
      <w:r w:rsidR="00932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№ 182_______</w:t>
      </w:r>
      <w:r w:rsidR="0076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И.М.Чупрова</w:t>
      </w:r>
    </w:p>
    <w:p w:rsidR="00C202FD" w:rsidRPr="00E2205F" w:rsidRDefault="00932AC5" w:rsidP="00C202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</w:t>
      </w:r>
      <w:r w:rsidR="000C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_______О.А.</w:t>
      </w:r>
      <w:r w:rsidR="00EC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</w:t>
      </w:r>
      <w:r w:rsidR="00E12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кая</w:t>
      </w:r>
    </w:p>
    <w:p w:rsidR="00D23397" w:rsidRDefault="00D23397"/>
    <w:sectPr w:rsidR="00D23397" w:rsidSect="0029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C37"/>
    <w:rsid w:val="000C5F5F"/>
    <w:rsid w:val="0028623F"/>
    <w:rsid w:val="00293C90"/>
    <w:rsid w:val="0038771A"/>
    <w:rsid w:val="003A5C37"/>
    <w:rsid w:val="006206DA"/>
    <w:rsid w:val="007626B8"/>
    <w:rsid w:val="00932AC5"/>
    <w:rsid w:val="00C202FD"/>
    <w:rsid w:val="00D23397"/>
    <w:rsid w:val="00E122BE"/>
    <w:rsid w:val="00E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64318-FE4F-41EE-B7CB-0B1046DB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1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2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5</cp:revision>
  <dcterms:created xsi:type="dcterms:W3CDTF">2020-01-14T15:12:00Z</dcterms:created>
  <dcterms:modified xsi:type="dcterms:W3CDTF">2020-02-12T15:06:00Z</dcterms:modified>
</cp:coreProperties>
</file>