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8548A2" w:rsidRPr="00AA7780" w:rsidRDefault="00AA7780" w:rsidP="00DB3E05">
      <w:pPr>
        <w:pStyle w:val="aa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Картотека игр, направленных на развитие зрительного и слухового</w:t>
      </w:r>
      <w:r w:rsidRPr="00AA7780">
        <w:rPr>
          <w:rFonts w:ascii="Times New Roman" w:eastAsia="Times New Roman" w:hAnsi="Times New Roman" w:cs="Times New Roman"/>
          <w:b/>
          <w:i/>
          <w:lang w:eastAsia="ru-RU"/>
        </w:rPr>
        <w:t xml:space="preserve"> внимания у детей 1-3 лет</w:t>
      </w:r>
    </w:p>
    <w:p w:rsidR="00DB3E05" w:rsidRPr="00AA7780" w:rsidRDefault="00AA7780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AA778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(данный материал можно использовать как в индивидуальной работе, так и с подгруппой детей)</w:t>
      </w:r>
    </w:p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C51926" w:rsidRPr="00AA7780" w:rsidRDefault="00C51926" w:rsidP="00C51926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sz w:val="32"/>
          <w:szCs w:val="32"/>
        </w:rPr>
      </w:pPr>
      <w:r w:rsidRPr="00AA7780">
        <w:rPr>
          <w:rStyle w:val="c0"/>
          <w:sz w:val="32"/>
          <w:szCs w:val="32"/>
        </w:rPr>
        <w:t xml:space="preserve">составила </w:t>
      </w:r>
    </w:p>
    <w:p w:rsidR="00DB3E05" w:rsidRPr="00AA7780" w:rsidRDefault="00C51926" w:rsidP="00C51926">
      <w:pPr>
        <w:pStyle w:val="c6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 w:rsidRPr="00AA7780">
        <w:rPr>
          <w:rStyle w:val="c0"/>
          <w:sz w:val="32"/>
          <w:szCs w:val="32"/>
        </w:rPr>
        <w:t xml:space="preserve">воспитатель МБДОУ № 182 </w:t>
      </w:r>
      <w:r w:rsidR="00DB3E05" w:rsidRPr="00AA7780">
        <w:rPr>
          <w:b/>
          <w:color w:val="333333"/>
          <w:kern w:val="36"/>
          <w:sz w:val="32"/>
          <w:szCs w:val="32"/>
        </w:rPr>
        <w:t xml:space="preserve"> </w:t>
      </w:r>
    </w:p>
    <w:p w:rsidR="00DB3E05" w:rsidRPr="00DB3E05" w:rsidRDefault="00DB3E05" w:rsidP="00DB3E0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proofErr w:type="spellStart"/>
      <w:r w:rsidRPr="00DB3E0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Доробан</w:t>
      </w:r>
      <w:proofErr w:type="spellEnd"/>
      <w:r w:rsidRPr="00DB3E0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Б.В.</w:t>
      </w:r>
    </w:p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DB3E05" w:rsidRDefault="00DB3E05" w:rsidP="008548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AA7780" w:rsidRDefault="00AA7780" w:rsidP="00AA778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AA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«Зайчик и белочка»</w:t>
      </w:r>
    </w:p>
    <w:p w:rsidR="00AA7780" w:rsidRPr="00AA7780" w:rsidRDefault="00AA7780" w:rsidP="00AA7780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A7780" w:rsidRPr="00AA7780" w:rsidRDefault="00AA7780" w:rsidP="00AA7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7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Оборудование и материалы</w:t>
      </w:r>
      <w:r w:rsidRPr="00AA7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картинки (по 4-5 штук) с изображениями морковок и орехов, две игрушки – зайчик и белочка.</w:t>
      </w:r>
    </w:p>
    <w:p w:rsidR="00AA7780" w:rsidRPr="00AA7780" w:rsidRDefault="00AA7780" w:rsidP="00AA7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7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AA7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Показать ребенку игрушки, затем посадить их в разных углах комнаты и напомнить, что зайчики любят морковку, а белочки – орешки. Дать ребенку «продукты» и попросить отнести зайчику все морковки, а белочке – орешки. Когда он справится с заданием, поблагодарить его от имени игрушек.</w:t>
      </w:r>
    </w:p>
    <w:p w:rsidR="00AA7780" w:rsidRPr="00157963" w:rsidRDefault="00AA7780" w:rsidP="00AA7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Примечание: </w:t>
      </w:r>
      <w:r w:rsidRPr="00AA7780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lang w:eastAsia="ru-RU"/>
        </w:rPr>
        <w:t>А</w:t>
      </w:r>
      <w:r w:rsidRPr="00AA7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налогичную игру можно провести с другими персонажами.</w:t>
      </w:r>
    </w:p>
    <w:p w:rsidR="00AA7780" w:rsidRDefault="00AA7780">
      <w:pP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br w:type="page"/>
      </w: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AA7780" w:rsidRPr="00AA7780" w:rsidRDefault="00AA7780" w:rsidP="00AA7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77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«Кто что услышит?»</w:t>
      </w:r>
    </w:p>
    <w:p w:rsidR="00AA7780" w:rsidRPr="00AA7780" w:rsidRDefault="00AA7780" w:rsidP="00AA7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7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Оборудование и материалы</w:t>
      </w:r>
      <w:r w:rsidRPr="00AA7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ширма, различные звучащие предметы (звонок, молоточек, трещотка с камушками или горохом, труба, бубен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погремушка</w:t>
      </w:r>
      <w:r w:rsidRPr="00AA7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т.д.).</w:t>
      </w:r>
    </w:p>
    <w:p w:rsidR="00AA7780" w:rsidRPr="00AA7780" w:rsidRDefault="00AA7780" w:rsidP="00AA778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A77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AA77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За ширмой постучать молоточком, позвенеть в звонок, постучать в бубен и т.д. и предложить ребенку отгадать, каким предметом произведен звук. Звуки должны быть четкими, чтобы ребенок легко мог их угадать.</w:t>
      </w: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56D14" w:rsidRDefault="00E56D14">
      <w:pP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br w:type="page"/>
      </w: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E56D14" w:rsidRPr="00E56D14" w:rsidRDefault="00E56D14" w:rsidP="00E56D14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6D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«Угадай, что надо делать»</w:t>
      </w:r>
    </w:p>
    <w:p w:rsidR="00E56D14" w:rsidRPr="00E56D14" w:rsidRDefault="00E56D14" w:rsidP="00E56D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6D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Оборудование и материалы</w:t>
      </w:r>
      <w:r w:rsidRPr="00E56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бубен, два флажка.</w:t>
      </w:r>
    </w:p>
    <w:p w:rsidR="00E56D14" w:rsidRPr="00E56D14" w:rsidRDefault="00E56D14" w:rsidP="00E56D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6D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E56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Дать ребенку по флажку в каждую руку и предложить слушать бубен. Если бубен звенит громко, ребенок должен поднять флажки вверх и помахать ими, если бубен звучит тихо – опустить флажки. Чередовать громкое и тихое звучания бубна не более 4-х раз, чтобы ребенок мог легко выполнить упражнение.</w:t>
      </w:r>
    </w:p>
    <w:p w:rsidR="00E56D14" w:rsidRPr="00E56D14" w:rsidRDefault="00E56D14" w:rsidP="00E56D1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56D1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Примечание</w:t>
      </w:r>
      <w:r w:rsidRPr="00E56D1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Следить за правильной осанкой ребенка и точным выполнением движений.</w:t>
      </w:r>
    </w:p>
    <w:p w:rsidR="00DB3E05" w:rsidRPr="00E56D14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«Солнце или дождик?»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Оборудование и материалы: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бубен, картинки с изображением прогулки детей на ярком солнце и при дожде (дети бегут под навес).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Сказать ребенку: «Сейчас мы с тобой пойдем на прогулку. Дождя нет, погода хорошая, светит солнышко, и можно собирать цветы. Ты гуляй, а я буду бубном звенеть, и тебе веселее будет гулять под его звуки. Если начнется дождь, я буду в бубен стучать, а ты, услышав стук, беги в дом. Слушай внимательно, когда бубен звенит и когда я стучу в него».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Повторить игру, меняя звучание бубна 3-4 раза.</w:t>
      </w:r>
    </w:p>
    <w:p w:rsidR="008548A2" w:rsidRPr="00701480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Pr="00701480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Pr="00701480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Pr="00701480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Pr="00701480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Pr="00701480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Pr="00701480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B3E05" w:rsidRPr="00701480" w:rsidRDefault="00DB3E05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«Вещи на столе»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Оборудование и материалы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разнообразные предметы (игрушки, книги и т.п.).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Разложить на столе или на ковре несколько предметов. Предложить ребенку внимательно посмотреть и постараться запомнить, в каком порядке они лежат. Затем смешать предметы и попросить ребенка разложить все как было.</w:t>
      </w:r>
    </w:p>
    <w:p w:rsidR="00A2112B" w:rsidRPr="00701480" w:rsidRDefault="00A2112B">
      <w:pP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br w:type="page"/>
      </w:r>
    </w:p>
    <w:p w:rsidR="008548A2" w:rsidRPr="00701480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«Угадай, на чем играю?»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Оборудование и материалы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музыкальные игрушки (барабан, гармоника, бубен, органчик, дудочка и др.).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Показать ребенку поочередно музыкальные инструменты и спросить, как они называются. Если ребенок затрудняется ответить, нужно назвать инструменты и познакомить с их звучанием. Убедившись, что ребенок усвоил названия инструментов и запомнил их звучание, убрать их за ширму. Повторить игру на разных инструментах уже за ширмой. Попросить ребенка по звуку угадать, «чья песенка слышна». Если он легко справляется с заданием, его можно усложнить.</w:t>
      </w:r>
    </w:p>
    <w:p w:rsidR="008548A2" w:rsidRPr="00701480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интересной книги.</w:t>
      </w:r>
    </w:p>
    <w:p w:rsidR="008548A2" w:rsidRPr="00701480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на компьютере.</w:t>
      </w:r>
    </w:p>
    <w:p w:rsidR="008548A2" w:rsidRPr="00701480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Укладывание чемодана.</w:t>
      </w:r>
    </w:p>
    <w:p w:rsidR="008548A2" w:rsidRPr="00701480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на музыкальных инструментах.</w:t>
      </w:r>
    </w:p>
    <w:p w:rsidR="008548A2" w:rsidRPr="00701480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2112B" w:rsidRPr="00701480" w:rsidRDefault="00A2112B">
      <w:pP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«Кто в домике живет?»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Оборудование и материалы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бумажные или картонные разноцветные домики (желтый, красный, синий, зеленый), 16 карточек с изображениями, соответствующими каждому цвету (по 4 предмета на каждый: например, желтый цыпленок, красный помидор, синий колокольчик, зеленый листок).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Положить перед ребенком два домика, </w:t>
      </w:r>
      <w:proofErr w:type="gramStart"/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</w:t>
      </w:r>
      <w:proofErr w:type="gramEnd"/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красный и желтый, и все карточки, соответствующие красному и желтому цветам. Предложить: «Давай назовем каждый предмет, его цвет и покажем домик, в котором он будет жить». С каждым новым заходом число домиков и, соответственно, карточек можно увеличивать.</w:t>
      </w:r>
    </w:p>
    <w:p w:rsidR="00A2112B" w:rsidRPr="00701480" w:rsidRDefault="00A2112B">
      <w:pP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br w:type="page"/>
      </w:r>
    </w:p>
    <w:p w:rsidR="008548A2" w:rsidRPr="00701480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</w:t>
      </w:r>
    </w:p>
    <w:p w:rsidR="00A2112B" w:rsidRPr="00A2112B" w:rsidRDefault="00A2112B" w:rsidP="00A21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«Загляни под стаканчик»</w:t>
      </w:r>
    </w:p>
    <w:p w:rsidR="00A2112B" w:rsidRPr="00A2112B" w:rsidRDefault="00A2112B" w:rsidP="00A21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Оборудование и материалы: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два пластиковых стаканчика, маленькая игрушка. </w:t>
      </w: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Переверните стаканчики вверх дном и спрячьте игрушку под один из них так, чтобы ребенок это видел. Спросите, где лежит игрушка. Когда ребенок перестанет ошибаться, поменяйтесь с ним местами: он прячет, а вы угадываете. Можно увеличить количество стаканчиков до трех и после того, как спрятали игрушку, поменять их местами.</w:t>
      </w:r>
    </w:p>
    <w:p w:rsidR="008548A2" w:rsidRPr="00701480" w:rsidRDefault="008548A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2112B" w:rsidRPr="00701480" w:rsidRDefault="00A2112B">
      <w:pP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br w:type="page"/>
      </w:r>
    </w:p>
    <w:p w:rsidR="009230EC" w:rsidRPr="00701480" w:rsidRDefault="009230EC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«Мини-</w:t>
      </w:r>
      <w:proofErr w:type="spellStart"/>
      <w:r w:rsidRPr="007014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пазл</w:t>
      </w:r>
      <w:proofErr w:type="spellEnd"/>
      <w:r w:rsidRPr="007014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Оборудование и материалы: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крупная картинка из журнала.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Дать ребенку картинку, чтобы он ее рассмотрел и запомнил. Затем разрезать на две части. Предложить ребенку собрать картинку заново. Если он успешно справляется, игру можно усложнять, используя две и более картинок: разрезать их пополам, перемешать и попросить ребенка собрать верно.</w:t>
      </w:r>
    </w:p>
    <w:p w:rsidR="00A2112B" w:rsidRPr="00701480" w:rsidRDefault="00A2112B">
      <w:pP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br w:type="page"/>
      </w:r>
    </w:p>
    <w:p w:rsidR="009230EC" w:rsidRPr="00701480" w:rsidRDefault="009230EC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«Лото»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Оборудование и материалы: 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большая карта с изображениями знакомых ребенку предметов (посуда, одежда, игрушки), маленькие карточки с изображениями тех же предметов.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Предложить ребенку рассмотреть большую карту с изображениями предметов. Затем показать маленькую карточку и спросить: «Что здесь нарисовано? Правильно, грибок. А где здесь нарисован грибок? (Показать на большую карту.) Правильно, положи карточку на эту картинку». Затем показать следующую картинку и спросить: «А куда положим эту картинку?» (И т.д.)</w:t>
      </w:r>
    </w:p>
    <w:p w:rsidR="00A2112B" w:rsidRPr="00701480" w:rsidRDefault="00A2112B" w:rsidP="00A2112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Постепенно число больших карт и соответствующих картинок можно увеличить.</w:t>
      </w:r>
    </w:p>
    <w:p w:rsidR="00A2112B" w:rsidRPr="00701480" w:rsidRDefault="00A2112B">
      <w:pP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br w:type="page"/>
      </w:r>
    </w:p>
    <w:p w:rsidR="00A2112B" w:rsidRPr="00A2112B" w:rsidRDefault="00A2112B" w:rsidP="00A21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«Сорока –белобока»</w:t>
      </w:r>
    </w:p>
    <w:p w:rsidR="00A2112B" w:rsidRPr="00701480" w:rsidRDefault="00A2112B" w:rsidP="00A21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112B" w:rsidRPr="00A2112B" w:rsidRDefault="00A2112B" w:rsidP="00A2112B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Оборудование и материалы: 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5-6 небольших предметов (игрушек). </w:t>
      </w:r>
      <w:r w:rsidRPr="007014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Описание игры</w:t>
      </w:r>
      <w:r w:rsidRPr="007014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Разложить на столе предметы (игрушки). Предложить ребенку внимательно посмотреть на стол, запомнить, какие предметы на нем лежат. Затем ребенок отворачивается. В это время убрать или заменить один, или несколько предметов. Ребенок должен определить, что сорока утащила, а что подменила.</w:t>
      </w:r>
    </w:p>
    <w:p w:rsidR="00A2112B" w:rsidRPr="00701480" w:rsidRDefault="00A2112B">
      <w:pP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D77B2" w:rsidRPr="00701480" w:rsidRDefault="00FD77B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01480" w:rsidRPr="00701480" w:rsidRDefault="00701480">
      <w:pP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 w:type="page"/>
      </w:r>
    </w:p>
    <w:p w:rsidR="00701480" w:rsidRPr="00701480" w:rsidRDefault="00701480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 xml:space="preserve">Совет: </w:t>
      </w:r>
    </w:p>
    <w:p w:rsidR="00FD77B2" w:rsidRDefault="00701480" w:rsidP="008548A2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</w:pPr>
      <w:r w:rsidRPr="00701480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>Все игры с предметами должны по возможности быть выделены из других событий повседневной жизни и иметь очевидные для ребенка начало и конец. По завершении каждой игры нужно аккуратно сложить игрушки и убрать их в недос</w:t>
      </w:r>
      <w:r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>тупное для малыша место. Это поможет</w:t>
      </w:r>
      <w:r w:rsidRPr="00701480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исключит</w:t>
      </w:r>
      <w:r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>ь</w:t>
      </w:r>
      <w:r w:rsidRPr="00701480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привыкание и утомление от предметов, они останутся по-прежнему привлекательными и желанными. </w:t>
      </w:r>
      <w:r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>Кроме того, это способствует воспитанию привычки</w:t>
      </w:r>
      <w:r w:rsidRPr="00701480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 к поря</w:t>
      </w:r>
      <w:r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 xml:space="preserve">дку и организованности </w:t>
      </w:r>
      <w:r w:rsidRPr="00701480">
        <w:rPr>
          <w:rStyle w:val="c0"/>
          <w:rFonts w:ascii="Times New Roman" w:hAnsi="Times New Roman" w:cs="Times New Roman"/>
          <w:bCs/>
          <w:color w:val="000000"/>
          <w:sz w:val="32"/>
          <w:szCs w:val="32"/>
        </w:rPr>
        <w:t>малыша.</w:t>
      </w:r>
    </w:p>
    <w:p w:rsidR="00701480" w:rsidRPr="00701480" w:rsidRDefault="00701480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FD77B2" w:rsidRPr="00701480" w:rsidRDefault="00FD77B2" w:rsidP="00854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70148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Источники: </w:t>
      </w:r>
    </w:p>
    <w:p w:rsidR="00FD77B2" w:rsidRPr="00701480" w:rsidRDefault="00D44A87" w:rsidP="00C51926">
      <w:pPr>
        <w:pStyle w:val="ac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hyperlink r:id="rId7" w:history="1">
        <w:r w:rsidR="00701480" w:rsidRPr="0009044A">
          <w:rPr>
            <w:rStyle w:val="a5"/>
            <w:rFonts w:ascii="Times New Roman" w:hAnsi="Times New Roman" w:cs="Times New Roman"/>
            <w:sz w:val="32"/>
            <w:szCs w:val="32"/>
          </w:rPr>
          <w:t>https://nsportal.ru/detskiy-sad/raznoe/2024/04/03/kartoteka-igr-na-vnimanie-detey-15-3-goda</w:t>
        </w:r>
      </w:hyperlink>
      <w:r w:rsidR="00701480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FD77B2" w:rsidRPr="00701480" w:rsidSect="00FB2E18">
      <w:footerReference w:type="default" r:id="rId8"/>
      <w:pgSz w:w="11906" w:h="8391" w:orient="landscape" w:code="11"/>
      <w:pgMar w:top="1134" w:right="991" w:bottom="850" w:left="993" w:header="708" w:footer="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87" w:rsidRDefault="00D44A87" w:rsidP="008548A2">
      <w:pPr>
        <w:spacing w:after="0" w:line="240" w:lineRule="auto"/>
      </w:pPr>
      <w:r>
        <w:separator/>
      </w:r>
    </w:p>
  </w:endnote>
  <w:endnote w:type="continuationSeparator" w:id="0">
    <w:p w:rsidR="00D44A87" w:rsidRDefault="00D44A87" w:rsidP="0085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793556"/>
      <w:docPartObj>
        <w:docPartGallery w:val="Page Numbers (Bottom of Page)"/>
        <w:docPartUnique/>
      </w:docPartObj>
    </w:sdtPr>
    <w:sdtEndPr/>
    <w:sdtContent>
      <w:p w:rsidR="008548A2" w:rsidRDefault="008548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265">
          <w:rPr>
            <w:noProof/>
          </w:rPr>
          <w:t>13</w:t>
        </w:r>
        <w:r>
          <w:fldChar w:fldCharType="end"/>
        </w:r>
      </w:p>
    </w:sdtContent>
  </w:sdt>
  <w:p w:rsidR="008548A2" w:rsidRDefault="008548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87" w:rsidRDefault="00D44A87" w:rsidP="008548A2">
      <w:pPr>
        <w:spacing w:after="0" w:line="240" w:lineRule="auto"/>
      </w:pPr>
      <w:r>
        <w:separator/>
      </w:r>
    </w:p>
  </w:footnote>
  <w:footnote w:type="continuationSeparator" w:id="0">
    <w:p w:rsidR="00D44A87" w:rsidRDefault="00D44A87" w:rsidP="0085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D1C"/>
    <w:multiLevelType w:val="hybridMultilevel"/>
    <w:tmpl w:val="C30C3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1460F"/>
    <w:multiLevelType w:val="hybridMultilevel"/>
    <w:tmpl w:val="9CE6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701B"/>
    <w:multiLevelType w:val="hybridMultilevel"/>
    <w:tmpl w:val="EBE0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84CE7"/>
    <w:multiLevelType w:val="multilevel"/>
    <w:tmpl w:val="E1EE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2"/>
    <w:rsid w:val="002B0459"/>
    <w:rsid w:val="003D0AB6"/>
    <w:rsid w:val="003D7A1B"/>
    <w:rsid w:val="00583A2D"/>
    <w:rsid w:val="00701480"/>
    <w:rsid w:val="00706C32"/>
    <w:rsid w:val="008548A2"/>
    <w:rsid w:val="008E3265"/>
    <w:rsid w:val="009230EC"/>
    <w:rsid w:val="00980FA5"/>
    <w:rsid w:val="00A2112B"/>
    <w:rsid w:val="00A7321B"/>
    <w:rsid w:val="00AA7780"/>
    <w:rsid w:val="00C51926"/>
    <w:rsid w:val="00CD24A4"/>
    <w:rsid w:val="00D104ED"/>
    <w:rsid w:val="00D44A87"/>
    <w:rsid w:val="00DB3E05"/>
    <w:rsid w:val="00E56D14"/>
    <w:rsid w:val="00EC7005"/>
    <w:rsid w:val="00F52776"/>
    <w:rsid w:val="00FB2E18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8448"/>
  <w15:chartTrackingRefBased/>
  <w15:docId w15:val="{A382E115-84CC-46B8-9B6C-C45E7147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4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48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5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8A2"/>
    <w:rPr>
      <w:b/>
      <w:bCs/>
    </w:rPr>
  </w:style>
  <w:style w:type="character" w:styleId="a5">
    <w:name w:val="Hyperlink"/>
    <w:basedOn w:val="a0"/>
    <w:uiPriority w:val="99"/>
    <w:unhideWhenUsed/>
    <w:rsid w:val="008548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48A2"/>
  </w:style>
  <w:style w:type="paragraph" w:styleId="a8">
    <w:name w:val="footer"/>
    <w:basedOn w:val="a"/>
    <w:link w:val="a9"/>
    <w:uiPriority w:val="99"/>
    <w:unhideWhenUsed/>
    <w:rsid w:val="00854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48A2"/>
  </w:style>
  <w:style w:type="paragraph" w:styleId="aa">
    <w:name w:val="Title"/>
    <w:basedOn w:val="a"/>
    <w:next w:val="a"/>
    <w:link w:val="ab"/>
    <w:uiPriority w:val="10"/>
    <w:qFormat/>
    <w:rsid w:val="00DB3E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DB3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List Paragraph"/>
    <w:basedOn w:val="a"/>
    <w:uiPriority w:val="34"/>
    <w:qFormat/>
    <w:rsid w:val="00FD77B2"/>
    <w:pPr>
      <w:ind w:left="720"/>
      <w:contextualSpacing/>
    </w:pPr>
  </w:style>
  <w:style w:type="character" w:customStyle="1" w:styleId="style-scope">
    <w:name w:val="style-scope"/>
    <w:basedOn w:val="a0"/>
    <w:rsid w:val="00980FA5"/>
  </w:style>
  <w:style w:type="character" w:styleId="ad">
    <w:name w:val="FollowedHyperlink"/>
    <w:basedOn w:val="a0"/>
    <w:uiPriority w:val="99"/>
    <w:semiHidden/>
    <w:unhideWhenUsed/>
    <w:rsid w:val="00980FA5"/>
    <w:rPr>
      <w:color w:val="954F72" w:themeColor="followedHyperlink"/>
      <w:u w:val="single"/>
    </w:rPr>
  </w:style>
  <w:style w:type="character" w:customStyle="1" w:styleId="c0">
    <w:name w:val="c0"/>
    <w:basedOn w:val="a0"/>
    <w:rsid w:val="00C51926"/>
  </w:style>
  <w:style w:type="paragraph" w:customStyle="1" w:styleId="c6">
    <w:name w:val="c6"/>
    <w:basedOn w:val="a"/>
    <w:rsid w:val="00C5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112B"/>
  </w:style>
  <w:style w:type="paragraph" w:customStyle="1" w:styleId="c7">
    <w:name w:val="c7"/>
    <w:basedOn w:val="a"/>
    <w:rsid w:val="00A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112B"/>
  </w:style>
  <w:style w:type="paragraph" w:customStyle="1" w:styleId="c1">
    <w:name w:val="c1"/>
    <w:basedOn w:val="a"/>
    <w:rsid w:val="00A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2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24/04/03/kartoteka-igr-na-vnimanie-detey-15-3-g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2024-04-14T12:48:00Z</dcterms:created>
  <dcterms:modified xsi:type="dcterms:W3CDTF">2025-02-27T05:29:00Z</dcterms:modified>
</cp:coreProperties>
</file>