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6F" w:rsidRDefault="00E66C6F" w:rsidP="00E66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66C6F" w:rsidRDefault="00E66C6F" w:rsidP="00E66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№182 общеразвивающего вида с приоритетным осуществлением деятельности по познавательно – речевому направлению развития детей»</w:t>
      </w:r>
    </w:p>
    <w:tbl>
      <w:tblPr>
        <w:tblW w:w="0" w:type="auto"/>
        <w:tblInd w:w="25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E66C6F" w:rsidTr="00E66C6F">
        <w:trPr>
          <w:trHeight w:val="166"/>
        </w:trPr>
        <w:tc>
          <w:tcPr>
            <w:tcW w:w="10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C6F" w:rsidRDefault="00E66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E66C6F" w:rsidRDefault="00E66C6F" w:rsidP="00E66C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660025,г. Красноярск, ул. имени Академика Вавилова 70а, 268-79-26, 202-51-46,</w:t>
      </w:r>
    </w:p>
    <w:p w:rsidR="00E66C6F" w:rsidRDefault="009B73A6" w:rsidP="00E66C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66C6F" w:rsidRDefault="00E66C6F" w:rsidP="00E66C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6C6F" w:rsidRDefault="00E66C6F" w:rsidP="00E66C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C6F" w:rsidRDefault="0029080C" w:rsidP="00E66C6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66C6F" w:rsidRDefault="00E66C6F" w:rsidP="00E66C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 познавательно-исследовательской деятельности</w:t>
      </w:r>
    </w:p>
    <w:p w:rsidR="00582633" w:rsidRDefault="00582633" w:rsidP="005826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 - музей –  «Природа моего родного края».</w:t>
      </w: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3A6" w:rsidRDefault="009B73A6" w:rsidP="0029080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B73A6" w:rsidRDefault="009B73A6" w:rsidP="0029080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080C" w:rsidRDefault="009B73A6" w:rsidP="0029080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проекта: Бабаян Ангин Ашотовна </w:t>
      </w:r>
      <w:r w:rsidR="0029080C">
        <w:rPr>
          <w:rFonts w:ascii="Times New Roman" w:hAnsi="Times New Roman"/>
          <w:sz w:val="28"/>
          <w:szCs w:val="28"/>
        </w:rPr>
        <w:t xml:space="preserve">  воспитатель</w:t>
      </w:r>
    </w:p>
    <w:p w:rsidR="00E66C6F" w:rsidRDefault="00B61F97" w:rsidP="00E66C6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6C6F" w:rsidRDefault="00E66C6F" w:rsidP="00E66C6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080C" w:rsidRDefault="00E66C6F" w:rsidP="004E4482">
      <w:pPr>
        <w:tabs>
          <w:tab w:val="left" w:pos="37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E4482" w:rsidRDefault="00E66C6F" w:rsidP="004E4482">
      <w:pPr>
        <w:tabs>
          <w:tab w:val="left" w:pos="37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9080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C1CA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66C6F" w:rsidRPr="004E4482" w:rsidRDefault="00E66C6F" w:rsidP="004E4482">
      <w:pPr>
        <w:tabs>
          <w:tab w:val="left" w:pos="37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Аннотация.  </w:t>
      </w: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Краткое описание проекта: Проект </w:t>
      </w:r>
      <w:r w:rsidR="009B73A6">
        <w:rPr>
          <w:rFonts w:ascii="Times New Roman" w:hAnsi="Times New Roman"/>
          <w:sz w:val="28"/>
          <w:szCs w:val="28"/>
        </w:rPr>
        <w:t xml:space="preserve"> </w:t>
      </w:r>
      <w:r w:rsidR="00582633">
        <w:rPr>
          <w:rFonts w:ascii="Times New Roman" w:hAnsi="Times New Roman"/>
          <w:b/>
          <w:sz w:val="28"/>
          <w:szCs w:val="28"/>
        </w:rPr>
        <w:t xml:space="preserve">Мини - музей </w:t>
      </w:r>
      <w:r w:rsidR="00566ABA">
        <w:rPr>
          <w:rFonts w:ascii="Times New Roman" w:hAnsi="Times New Roman"/>
          <w:b/>
          <w:sz w:val="28"/>
          <w:szCs w:val="28"/>
        </w:rPr>
        <w:t>–  «Природа моего родного края»,</w:t>
      </w:r>
      <w:r w:rsidR="004E4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реализовывался с детьми старшего дошкольного возраста  с </w:t>
      </w:r>
      <w:r w:rsidR="00582633">
        <w:rPr>
          <w:rFonts w:ascii="Times New Roman" w:hAnsi="Times New Roman"/>
          <w:sz w:val="28"/>
          <w:szCs w:val="28"/>
        </w:rPr>
        <w:t xml:space="preserve">сентября  по </w:t>
      </w:r>
      <w:r w:rsidR="00642F59">
        <w:rPr>
          <w:rFonts w:ascii="Times New Roman" w:hAnsi="Times New Roman"/>
          <w:sz w:val="28"/>
          <w:szCs w:val="28"/>
        </w:rPr>
        <w:t>м</w:t>
      </w:r>
      <w:r w:rsidR="00DC1CAB">
        <w:rPr>
          <w:rFonts w:ascii="Times New Roman" w:hAnsi="Times New Roman"/>
          <w:sz w:val="28"/>
          <w:szCs w:val="28"/>
        </w:rPr>
        <w:t xml:space="preserve">ай </w:t>
      </w:r>
      <w:r>
        <w:rPr>
          <w:rFonts w:ascii="Times New Roman" w:hAnsi="Times New Roman"/>
          <w:sz w:val="28"/>
          <w:szCs w:val="28"/>
        </w:rPr>
        <w:t>20</w:t>
      </w:r>
      <w:r w:rsidR="00DC1CAB">
        <w:rPr>
          <w:rFonts w:ascii="Times New Roman" w:hAnsi="Times New Roman"/>
          <w:sz w:val="28"/>
          <w:szCs w:val="28"/>
        </w:rPr>
        <w:t>23 - 2024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CAB">
        <w:rPr>
          <w:rFonts w:ascii="Times New Roman" w:hAnsi="Times New Roman"/>
          <w:sz w:val="28"/>
          <w:szCs w:val="28"/>
        </w:rPr>
        <w:t>уч</w:t>
      </w:r>
      <w:proofErr w:type="gramStart"/>
      <w:r w:rsidR="00DC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ода</w:t>
      </w:r>
      <w:proofErr w:type="spellEnd"/>
      <w:r>
        <w:rPr>
          <w:rFonts w:ascii="Times New Roman" w:hAnsi="Times New Roman"/>
          <w:sz w:val="28"/>
          <w:szCs w:val="28"/>
        </w:rPr>
        <w:t>.   Проект предполагает, развитие интересов детей, любознательности и познавательной мотивации, в ходе расширения знаний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965F8D">
        <w:rPr>
          <w:rFonts w:ascii="Times New Roman" w:hAnsi="Times New Roman"/>
          <w:sz w:val="28"/>
          <w:szCs w:val="28"/>
        </w:rPr>
        <w:t>природе родного края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результате реализации проекта  дети находят и собирают  интересные </w:t>
      </w:r>
      <w:proofErr w:type="gramStart"/>
      <w:r>
        <w:rPr>
          <w:rFonts w:ascii="Times New Roman" w:hAnsi="Times New Roman"/>
          <w:sz w:val="28"/>
          <w:szCs w:val="28"/>
        </w:rPr>
        <w:t xml:space="preserve">факты </w:t>
      </w:r>
      <w:r w:rsidR="00965F8D">
        <w:rPr>
          <w:rFonts w:ascii="Times New Roman" w:hAnsi="Times New Roman"/>
          <w:sz w:val="28"/>
          <w:szCs w:val="28"/>
        </w:rPr>
        <w:t>о</w:t>
      </w:r>
      <w:proofErr w:type="gramEnd"/>
      <w:r w:rsidR="00965F8D">
        <w:rPr>
          <w:rFonts w:ascii="Times New Roman" w:hAnsi="Times New Roman"/>
          <w:sz w:val="28"/>
          <w:szCs w:val="28"/>
        </w:rPr>
        <w:t xml:space="preserve"> нашей природе</w:t>
      </w:r>
      <w:r>
        <w:rPr>
          <w:rFonts w:ascii="Times New Roman" w:hAnsi="Times New Roman"/>
          <w:sz w:val="28"/>
          <w:szCs w:val="28"/>
        </w:rPr>
        <w:t xml:space="preserve">, </w:t>
      </w:r>
      <w:r w:rsidR="00965F8D">
        <w:rPr>
          <w:rFonts w:ascii="Times New Roman" w:hAnsi="Times New Roman"/>
          <w:sz w:val="28"/>
          <w:szCs w:val="28"/>
        </w:rPr>
        <w:t xml:space="preserve">коллекционируют камешки и собирают гербарии. Также посетили музей леса города Красноярска. 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="00965F8D">
        <w:rPr>
          <w:rFonts w:ascii="Times New Roman" w:hAnsi="Times New Roman"/>
          <w:sz w:val="28"/>
          <w:szCs w:val="28"/>
        </w:rPr>
        <w:t xml:space="preserve">«Природа моего родного края», </w:t>
      </w:r>
      <w:r>
        <w:rPr>
          <w:rFonts w:ascii="Times New Roman" w:hAnsi="Times New Roman"/>
          <w:sz w:val="28"/>
          <w:szCs w:val="28"/>
        </w:rPr>
        <w:t>является возможностью развивать интерес к</w:t>
      </w:r>
      <w:r w:rsidR="00965F8D">
        <w:rPr>
          <w:rFonts w:ascii="Times New Roman" w:hAnsi="Times New Roman"/>
          <w:sz w:val="28"/>
          <w:szCs w:val="28"/>
        </w:rPr>
        <w:t xml:space="preserve"> живому окружающему миру нашего края, </w:t>
      </w:r>
      <w:r>
        <w:rPr>
          <w:rFonts w:ascii="Times New Roman" w:hAnsi="Times New Roman"/>
          <w:sz w:val="28"/>
          <w:szCs w:val="28"/>
        </w:rPr>
        <w:t xml:space="preserve">формировать потребность участвовать в социально значимых мероприятиях. Данный проект обеспечивает реализацию области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– «</w:t>
      </w:r>
      <w:proofErr w:type="gramStart"/>
      <w:r>
        <w:rPr>
          <w:rFonts w:ascii="Times New Roman" w:hAnsi="Times New Roman"/>
          <w:sz w:val="28"/>
          <w:szCs w:val="28"/>
        </w:rPr>
        <w:t>Познавательное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развитие» и интеграцию всех направлений развития.   </w:t>
      </w: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6F" w:rsidRDefault="00E66C6F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4482" w:rsidRDefault="004E4482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2F59" w:rsidRDefault="00642F59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2F59" w:rsidRDefault="00642F59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2F59" w:rsidRDefault="00642F59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2F59" w:rsidRDefault="00642F59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42F59" w:rsidRDefault="00642F59" w:rsidP="00E66C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5F8D" w:rsidRPr="007B3D48" w:rsidRDefault="00965F8D" w:rsidP="007B3D4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lastRenderedPageBreak/>
        <w:t>Описание проекта:</w:t>
      </w:r>
    </w:p>
    <w:p w:rsidR="007B3D48" w:rsidRPr="007B3D48" w:rsidRDefault="00965F8D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>Актуальность</w:t>
      </w:r>
      <w:r w:rsidR="00566ABA" w:rsidRPr="007B3D48">
        <w:rPr>
          <w:rFonts w:ascii="Times New Roman" w:hAnsi="Times New Roman"/>
          <w:sz w:val="28"/>
          <w:szCs w:val="28"/>
        </w:rPr>
        <w:t xml:space="preserve">: </w:t>
      </w:r>
      <w:r w:rsidR="007B3D48" w:rsidRPr="007B3D48">
        <w:rPr>
          <w:rFonts w:ascii="Times New Roman" w:hAnsi="Times New Roman"/>
          <w:sz w:val="28"/>
          <w:szCs w:val="28"/>
        </w:rPr>
        <w:t xml:space="preserve">Важнейшие черты детского поведения - жажда новых впечатлений, любознательность,  стремление наблюдать и экспериментировать, желание самостоятельно искать новые сведения о мире (познание свойств и связей  объектов и явлений).  Познавательное развитие ФГОС ДО, предполагает познавательных действий, становление сознания, развития воображения и творческой активности; формирование представлений об объектах окружающего мира, о свойствах и отношениях. </w:t>
      </w:r>
    </w:p>
    <w:p w:rsidR="007B3D48" w:rsidRPr="007B3D48" w:rsidRDefault="007B3D48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>Основным содержанием познавательно-исследовательской деятельности ребенка является проведение детьми самостоятельных исследований, что способствует формированию целостной картины мира.</w:t>
      </w:r>
      <w:r w:rsidR="00566ABA" w:rsidRPr="007B3D48">
        <w:rPr>
          <w:rFonts w:ascii="Times New Roman" w:hAnsi="Times New Roman"/>
          <w:sz w:val="28"/>
          <w:szCs w:val="28"/>
        </w:rPr>
        <w:t xml:space="preserve"> 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Такая совместная деятельность с детьми, является  вариативной формой работы    в сфере личностного воспитания детей, создающая условия погружения ребёнка в специально организованную развивающую предметно – пространственную среду.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   Дети дошкольного возраста усваивают всё прочное и надолго только тогда, когда делают всё сами, своими руками. </w:t>
      </w:r>
      <w:proofErr w:type="gramStart"/>
      <w:r w:rsidRPr="007B3D48">
        <w:rPr>
          <w:rFonts w:ascii="Times New Roman" w:hAnsi="Times New Roman"/>
          <w:sz w:val="28"/>
          <w:szCs w:val="28"/>
        </w:rPr>
        <w:t>Мини – музей, созданный в нашем ДОУ, призван удовлетворять познавательные и образовательные потребности детей.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 На наш взгляд, создание  мини - музея, даёт толчок к формированию познавательного интереса.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 Особо следует подчеркнуть воспитательную функцию музея, его  значимость в становлении   нравственного, трудового, эстетического и экологического воспитания подрастающего поколения.  Важно отметить, что в создании мини-музея принимают участие  не только педагоги и дети, но </w:t>
      </w:r>
      <w:proofErr w:type="gramStart"/>
      <w:r w:rsidRPr="007B3D48">
        <w:rPr>
          <w:rFonts w:ascii="Times New Roman" w:hAnsi="Times New Roman"/>
          <w:sz w:val="28"/>
          <w:szCs w:val="28"/>
        </w:rPr>
        <w:t>и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конечно же родители, не остались равнодушны  бабушки  и дедушки. 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 Наш мини – музей – это живой, развивающийся организм, ставший неотъемлемой частью,  развивающийся предметно – пространственной среды детского сада. Он помогает ребёнку приобретать навыки взаимодействия с </w:t>
      </w:r>
      <w:r w:rsidRPr="007B3D48">
        <w:rPr>
          <w:rFonts w:ascii="Times New Roman" w:hAnsi="Times New Roman"/>
          <w:sz w:val="28"/>
          <w:szCs w:val="28"/>
        </w:rPr>
        <w:lastRenderedPageBreak/>
        <w:t xml:space="preserve">окружающим миром, адаптироваться в социуме. Ребёнок посещает музей, в создании которого он и его семья принимали непосредственное участие  с гордостью, с ощущением уверенности в себе.  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ab/>
        <w:t xml:space="preserve">Данная форма работы помогает качественно реализовать формируемую часть ООП </w:t>
      </w:r>
      <w:proofErr w:type="gramStart"/>
      <w:r w:rsidRPr="007B3D48">
        <w:rPr>
          <w:rFonts w:ascii="Times New Roman" w:hAnsi="Times New Roman"/>
          <w:sz w:val="28"/>
          <w:szCs w:val="28"/>
        </w:rPr>
        <w:t>ДО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, обогатить РППС в ДОУ, способствует </w:t>
      </w:r>
      <w:proofErr w:type="gramStart"/>
      <w:r w:rsidRPr="007B3D48">
        <w:rPr>
          <w:rFonts w:ascii="Times New Roman" w:hAnsi="Times New Roman"/>
          <w:sz w:val="28"/>
          <w:szCs w:val="28"/>
        </w:rPr>
        <w:t>взаимодействию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 всех участников образовательных отношений. Формирует детскую инициативу и самостоятельность.  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 xml:space="preserve">Цель </w:t>
      </w:r>
      <w:r w:rsidR="000E11B5" w:rsidRPr="007B3D48">
        <w:rPr>
          <w:rFonts w:ascii="Times New Roman" w:hAnsi="Times New Roman"/>
          <w:b/>
          <w:sz w:val="28"/>
          <w:szCs w:val="28"/>
        </w:rPr>
        <w:t>проекта</w:t>
      </w:r>
      <w:r w:rsidR="00820489" w:rsidRPr="007B3D48">
        <w:rPr>
          <w:rFonts w:ascii="Times New Roman" w:hAnsi="Times New Roman"/>
          <w:b/>
          <w:sz w:val="28"/>
          <w:szCs w:val="28"/>
        </w:rPr>
        <w:t>:</w:t>
      </w:r>
      <w:r w:rsidRPr="007B3D48">
        <w:rPr>
          <w:rFonts w:ascii="Times New Roman" w:hAnsi="Times New Roman"/>
          <w:b/>
          <w:sz w:val="28"/>
          <w:szCs w:val="28"/>
        </w:rPr>
        <w:t xml:space="preserve"> </w:t>
      </w:r>
      <w:r w:rsidR="009B73A6">
        <w:rPr>
          <w:rFonts w:ascii="Times New Roman" w:hAnsi="Times New Roman"/>
          <w:sz w:val="28"/>
          <w:szCs w:val="28"/>
        </w:rPr>
        <w:t xml:space="preserve"> создание мини-музея в ДОУ </w:t>
      </w:r>
      <w:r w:rsidR="009B73A6" w:rsidRPr="009B73A6">
        <w:rPr>
          <w:rFonts w:ascii="Times New Roman" w:hAnsi="Times New Roman"/>
          <w:sz w:val="28"/>
          <w:szCs w:val="28"/>
        </w:rPr>
        <w:t>«Природа моего родного края»</w:t>
      </w:r>
      <w:r w:rsidR="009B73A6">
        <w:rPr>
          <w:rFonts w:ascii="Times New Roman" w:hAnsi="Times New Roman"/>
          <w:sz w:val="28"/>
          <w:szCs w:val="28"/>
        </w:rPr>
        <w:t>.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66ABA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- формировать познавательные действия. </w:t>
      </w:r>
    </w:p>
    <w:p w:rsidR="009B73A6" w:rsidRPr="007B3D48" w:rsidRDefault="009B73A6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73A6">
        <w:t xml:space="preserve"> </w:t>
      </w:r>
      <w:r>
        <w:rPr>
          <w:rFonts w:ascii="Times New Roman" w:hAnsi="Times New Roman"/>
          <w:sz w:val="28"/>
          <w:szCs w:val="28"/>
        </w:rPr>
        <w:t>развивать интерес детей, любознательность и познавательную мотивацию</w:t>
      </w:r>
      <w:r w:rsidRPr="009B73A6">
        <w:rPr>
          <w:rFonts w:ascii="Times New Roman" w:hAnsi="Times New Roman"/>
          <w:sz w:val="28"/>
          <w:szCs w:val="28"/>
        </w:rPr>
        <w:t>.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- развивать воображение, творческую активность и коммуникативные навыки; инициативу и детскую  самостоятельность, через реализацию различных видов детской деятельности </w:t>
      </w:r>
    </w:p>
    <w:p w:rsidR="00566ABA" w:rsidRPr="007B3D48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>- воспитывать  экологическое сознание.</w:t>
      </w:r>
    </w:p>
    <w:p w:rsidR="00642F59" w:rsidRDefault="00566ABA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>Итогом реализации проекта в группе стало создание мин</w:t>
      </w:r>
      <w:proofErr w:type="gramStart"/>
      <w:r w:rsidRPr="007B3D48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7B3D48">
        <w:rPr>
          <w:rFonts w:ascii="Times New Roman" w:hAnsi="Times New Roman"/>
          <w:b/>
          <w:sz w:val="28"/>
          <w:szCs w:val="28"/>
        </w:rPr>
        <w:t xml:space="preserve"> муз</w:t>
      </w:r>
      <w:r w:rsidR="00817C9A">
        <w:rPr>
          <w:rFonts w:ascii="Times New Roman" w:hAnsi="Times New Roman"/>
          <w:b/>
          <w:sz w:val="28"/>
          <w:szCs w:val="28"/>
        </w:rPr>
        <w:t>ея «Природа моего родного края».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>Деятельность в рамках проекта: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Такая  форма работы, как  создание мини-музея  относится к  проектной деятельности.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При создании музея мы учитывали следующие принципы: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-наглядность; доступность; </w:t>
      </w:r>
      <w:r w:rsidR="00642F59">
        <w:rPr>
          <w:rFonts w:ascii="Times New Roman" w:hAnsi="Times New Roman"/>
          <w:sz w:val="28"/>
          <w:szCs w:val="28"/>
        </w:rPr>
        <w:t>динамичность;</w:t>
      </w:r>
      <w:r w:rsidRPr="007B3D48">
        <w:rPr>
          <w:rFonts w:ascii="Times New Roman" w:hAnsi="Times New Roman"/>
          <w:sz w:val="28"/>
          <w:szCs w:val="28"/>
        </w:rPr>
        <w:t xml:space="preserve"> содержательность;   соответствие с  ООП </w:t>
      </w:r>
      <w:proofErr w:type="gramStart"/>
      <w:r w:rsidRPr="007B3D48">
        <w:rPr>
          <w:rFonts w:ascii="Times New Roman" w:hAnsi="Times New Roman"/>
          <w:sz w:val="28"/>
          <w:szCs w:val="28"/>
        </w:rPr>
        <w:t>ДО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;  интеграция.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lastRenderedPageBreak/>
        <w:t xml:space="preserve">      Мы хотим отметить, что любой предмет мини-музея может подсказать тему для интересного разговора с детьми. В  мини-музее организовываются выставки, экспонаты используются в различных видах деятельности.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Мини-музей     может  располагать постоянными и сменными экспозициями.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В настоящих музеях нельзя трогать, а в нашем   музее – можно (дети берут в руки экспонаты, начинают исследовать, познавать, пробовать действовать с ними). Экспонатами музея могут пользоваться все дети детского сада.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ab/>
        <w:t xml:space="preserve">Срок реализации проекта по созданию мини - музея «Природа моего родного края» -  6 месяцев.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Этапы организации </w:t>
      </w:r>
      <w:r w:rsidR="00B3216F">
        <w:rPr>
          <w:rFonts w:ascii="Times New Roman" w:hAnsi="Times New Roman"/>
          <w:sz w:val="28"/>
          <w:szCs w:val="28"/>
        </w:rPr>
        <w:t>проекта</w:t>
      </w:r>
      <w:r w:rsidRPr="007B3D48">
        <w:rPr>
          <w:rFonts w:ascii="Times New Roman" w:hAnsi="Times New Roman"/>
          <w:sz w:val="28"/>
          <w:szCs w:val="28"/>
        </w:rPr>
        <w:t xml:space="preserve"> «Природа моего родного края»:</w:t>
      </w:r>
    </w:p>
    <w:p w:rsidR="00817C9A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B3D48">
        <w:rPr>
          <w:rFonts w:ascii="Times New Roman" w:hAnsi="Times New Roman"/>
          <w:b/>
          <w:sz w:val="28"/>
          <w:szCs w:val="28"/>
        </w:rPr>
        <w:t xml:space="preserve"> ЭТАП: </w:t>
      </w:r>
      <w:r w:rsidR="006C49D5">
        <w:rPr>
          <w:rFonts w:ascii="Times New Roman" w:hAnsi="Times New Roman"/>
          <w:b/>
          <w:sz w:val="28"/>
          <w:szCs w:val="28"/>
        </w:rPr>
        <w:t>Организационный</w:t>
      </w:r>
      <w:r w:rsidRPr="007B3D48">
        <w:rPr>
          <w:rFonts w:ascii="Times New Roman" w:hAnsi="Times New Roman"/>
          <w:sz w:val="28"/>
          <w:szCs w:val="28"/>
        </w:rPr>
        <w:t xml:space="preserve">  </w:t>
      </w:r>
    </w:p>
    <w:p w:rsidR="00820489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         Мотивом для создания мини – музея послужило </w:t>
      </w:r>
      <w:r w:rsidR="00780A0D">
        <w:rPr>
          <w:rFonts w:ascii="Times New Roman" w:hAnsi="Times New Roman"/>
          <w:sz w:val="28"/>
          <w:szCs w:val="28"/>
        </w:rPr>
        <w:t>экскурсия в  музей</w:t>
      </w:r>
      <w:r w:rsidRPr="007B3D48">
        <w:rPr>
          <w:rFonts w:ascii="Times New Roman" w:hAnsi="Times New Roman"/>
          <w:sz w:val="28"/>
          <w:szCs w:val="28"/>
        </w:rPr>
        <w:t xml:space="preserve"> леса по Красноярскому краю. </w:t>
      </w:r>
      <w:r w:rsidR="00780A0D">
        <w:rPr>
          <w:rFonts w:ascii="Times New Roman" w:hAnsi="Times New Roman"/>
          <w:sz w:val="28"/>
          <w:szCs w:val="28"/>
        </w:rPr>
        <w:t xml:space="preserve"> </w:t>
      </w:r>
      <w:r w:rsidRPr="007B3D48">
        <w:rPr>
          <w:rFonts w:ascii="Times New Roman" w:hAnsi="Times New Roman"/>
          <w:sz w:val="28"/>
          <w:szCs w:val="28"/>
        </w:rPr>
        <w:t xml:space="preserve"> После обсуждения,  детям был задан вопрос: «А хотели бы вы организовать свой  музей?».  Совместно с детьми была определена  тема, что может находит</w:t>
      </w:r>
      <w:r w:rsidR="00780A0D">
        <w:rPr>
          <w:rFonts w:ascii="Times New Roman" w:hAnsi="Times New Roman"/>
          <w:sz w:val="28"/>
          <w:szCs w:val="28"/>
        </w:rPr>
        <w:t>ь</w:t>
      </w:r>
      <w:r w:rsidRPr="007B3D48">
        <w:rPr>
          <w:rFonts w:ascii="Times New Roman" w:hAnsi="Times New Roman"/>
          <w:sz w:val="28"/>
          <w:szCs w:val="28"/>
        </w:rPr>
        <w:t xml:space="preserve">ся в музее, какие экспонаты, где можно </w:t>
      </w:r>
      <w:proofErr w:type="gramStart"/>
      <w:r w:rsidRPr="007B3D4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этот музей, кто может посещать этот музей (метод 3-х вопросов).  Детьми было принято решение обратиться за помощью к родителям.  К организации мини-музея подключились родители, узкие специалисты и администрация. На первом этапе, была проведена большая работа по сбору информации,  подобрана научная  и худ</w:t>
      </w:r>
      <w:proofErr w:type="gramStart"/>
      <w:r w:rsidRPr="007B3D48">
        <w:rPr>
          <w:rFonts w:ascii="Times New Roman" w:hAnsi="Times New Roman"/>
          <w:sz w:val="28"/>
          <w:szCs w:val="28"/>
        </w:rPr>
        <w:t>.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D48">
        <w:rPr>
          <w:rFonts w:ascii="Times New Roman" w:hAnsi="Times New Roman"/>
          <w:sz w:val="28"/>
          <w:szCs w:val="28"/>
        </w:rPr>
        <w:t>л</w:t>
      </w:r>
      <w:proofErr w:type="gramEnd"/>
      <w:r w:rsidRPr="007B3D48">
        <w:rPr>
          <w:rFonts w:ascii="Times New Roman" w:hAnsi="Times New Roman"/>
          <w:sz w:val="28"/>
          <w:szCs w:val="28"/>
        </w:rPr>
        <w:t>итература. Были определены: цель, задачи и результат проекта</w:t>
      </w:r>
    </w:p>
    <w:p w:rsidR="006979A5" w:rsidRPr="007B3D48" w:rsidRDefault="006979A5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26F251" wp14:editId="782ADAF9">
            <wp:extent cx="1714500" cy="2285999"/>
            <wp:effectExtent l="0" t="0" r="0" b="635"/>
            <wp:docPr id="1" name="Рисунок 1" descr="E:\фото музей леса\media-share-0-02-05-665b053e599010729e5579591c34e3c7b1057e276afd6320aadfc8fb81bef6fa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музей леса\media-share-0-02-05-665b053e599010729e5579591c34e3c7b1057e276afd6320aadfc8fb81bef6fa-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E647E8" wp14:editId="62614BD2">
            <wp:extent cx="1860227" cy="1891697"/>
            <wp:effectExtent l="0" t="0" r="6985" b="0"/>
            <wp:docPr id="2" name="Рисунок 2" descr="C:\Users\Оксана\Desktop\БАБАЯН аттестация2\фото аттестация\IMG_20200310_16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БАБАЯН аттестация2\фото аттестация\IMG_20200310_160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38" cy="18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3301EC" wp14:editId="1EDDA8BB">
            <wp:extent cx="2171698" cy="1628775"/>
            <wp:effectExtent l="0" t="0" r="635" b="0"/>
            <wp:docPr id="3" name="Рисунок 3" descr="E:\фото музей леса\media-share-0-02-05-d968352bd8283784c6ef7433d79f25e6ef3494cb769fce34380b2b0c65ab0179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музей леса\media-share-0-02-05-d968352bd8283784c6ef7433d79f25e6ef3494cb769fce34380b2b0c65ab0179-Pictur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01" cy="16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 xml:space="preserve">II ЭТАП:   Основной.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ab/>
        <w:t xml:space="preserve">Основной этап реализовывался через разные формы работы с детьми и  взаимодействие с родителями, узкими специалистами: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Создание и подборка  д/игр  – «Большое путешествие по Красноярскому краю», «Круглый год», Лото «Животные Красноярского края», «Разгадай ребус»,  «Определи гриб», «Что-где-когда» и др. 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Детская презентация – «Пять полезных сибирских трав», «Русская берёза», «Боярышник»,  «Красная  книга Красноярского края», «Фан – парк Бобровый лог», «Парк флоры и фауны Роев – ручей, «Остров отдыха Татышев», «Заповедник Столбы». 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Коллекционирование – «Необычные камни», «Шишки»,  «Гербарий».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Подборка аудио и видео материала -  «Звуки леса», «Тайна дождя»,  «Подводный мир  реки – Енисей».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>Худ</w:t>
      </w:r>
      <w:proofErr w:type="gramStart"/>
      <w:r w:rsidRPr="007B3D48">
        <w:rPr>
          <w:rFonts w:ascii="Times New Roman" w:hAnsi="Times New Roman"/>
          <w:sz w:val="28"/>
          <w:szCs w:val="28"/>
        </w:rPr>
        <w:t>.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D48">
        <w:rPr>
          <w:rFonts w:ascii="Times New Roman" w:hAnsi="Times New Roman"/>
          <w:sz w:val="28"/>
          <w:szCs w:val="28"/>
        </w:rPr>
        <w:t>и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познавательная литература -   энциклопедии о животных, растениях нашего края. Подборка худ</w:t>
      </w:r>
      <w:proofErr w:type="gramStart"/>
      <w:r w:rsidRPr="007B3D48">
        <w:rPr>
          <w:rFonts w:ascii="Times New Roman" w:hAnsi="Times New Roman"/>
          <w:sz w:val="28"/>
          <w:szCs w:val="28"/>
        </w:rPr>
        <w:t>.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D48">
        <w:rPr>
          <w:rFonts w:ascii="Times New Roman" w:hAnsi="Times New Roman"/>
          <w:sz w:val="28"/>
          <w:szCs w:val="28"/>
        </w:rPr>
        <w:t>л</w:t>
      </w:r>
      <w:proofErr w:type="gramEnd"/>
      <w:r w:rsidRPr="007B3D48">
        <w:rPr>
          <w:rFonts w:ascii="Times New Roman" w:hAnsi="Times New Roman"/>
          <w:sz w:val="28"/>
          <w:szCs w:val="28"/>
        </w:rPr>
        <w:t xml:space="preserve">итературы о природе родного края, а так же научных журналов, газет.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D48">
        <w:rPr>
          <w:rFonts w:ascii="Times New Roman" w:hAnsi="Times New Roman"/>
          <w:sz w:val="28"/>
          <w:szCs w:val="28"/>
        </w:rPr>
        <w:t>Выпуск газеты - «Поможем пернатым друзьям» экскурсии, творческие мастерские и т.д.).</w:t>
      </w:r>
      <w:proofErr w:type="gramEnd"/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lastRenderedPageBreak/>
        <w:t xml:space="preserve">Изготовление книжек – самоделок  -  «Приключение зелёного кошелька», «Наши друзья – животные».    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Творческие мастерские – «Летний и зимний коллаж»,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Макет  «Заповедник – Столбы», поделки из природного материала.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Познавательно – исследовательская деятельность - «Огород на окне» (совместно с детьми велась работа с календарями наблюдения за ростом рассады).  </w:t>
      </w:r>
    </w:p>
    <w:p w:rsidR="00642F59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 xml:space="preserve">Так же велись календари наблюдения за птицами, за сезонными явлениями природы </w:t>
      </w:r>
    </w:p>
    <w:p w:rsidR="00820489" w:rsidRPr="00642F59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 xml:space="preserve">III ЭТАП:  Заключительный.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sz w:val="28"/>
          <w:szCs w:val="28"/>
        </w:rPr>
        <w:tab/>
        <w:t xml:space="preserve">На торжественное открытие нашего мини-музея были приглашены все, кто принял участие в создании музея. А так же гости (дети и воспитатели других групп).  </w:t>
      </w:r>
    </w:p>
    <w:p w:rsidR="00642F59" w:rsidRDefault="009B73A6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2F59" w:rsidRDefault="00642F59" w:rsidP="006150B5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4A4788A" wp14:editId="24B1060C">
            <wp:extent cx="2019300" cy="1136172"/>
            <wp:effectExtent l="0" t="0" r="0" b="6985"/>
            <wp:docPr id="15362" name="Picture 2" descr="E:\DCIM\101MSDCF\DSC0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E:\DCIM\101MSDCF\DSC02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987786" wp14:editId="792E23BF">
            <wp:extent cx="2028825" cy="1142016"/>
            <wp:effectExtent l="0" t="0" r="0" b="1270"/>
            <wp:docPr id="15363" name="Picture 3" descr="E:\DCIM\101MSDCF\DSC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E:\DCIM\101MSDCF\DSC02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22" cy="114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31B388" wp14:editId="7CC139B3">
            <wp:extent cx="1676400" cy="1130595"/>
            <wp:effectExtent l="0" t="0" r="0" b="0"/>
            <wp:docPr id="17413" name="Picture 5" descr="E:\DCIM\101MSDCF\DSC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E:\DCIM\101MSDCF\DSC02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6" cy="11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42F59" w:rsidRDefault="00642F59" w:rsidP="006150B5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CF8B4E" wp14:editId="041FEBCF">
            <wp:extent cx="1943100" cy="1249245"/>
            <wp:effectExtent l="0" t="0" r="0" b="8255"/>
            <wp:docPr id="16386" name="Рисунок 1" descr="C:\Users\3671~1\AppData\Local\Temp\Rar$DI29.441\DSC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Рисунок 1" descr="C:\Users\3671~1\AppData\Local\Temp\Rar$DI29.441\DSC021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26" cy="125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82D512" wp14:editId="1134C1FF">
            <wp:extent cx="2228850" cy="1253983"/>
            <wp:effectExtent l="0" t="0" r="0" b="3810"/>
            <wp:docPr id="16387" name="Picture 2" descr="E:\DCIM\101MSDCF\DSC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 descr="E:\DCIM\101MSDCF\DSC021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74" cy="126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034118" wp14:editId="6EE5073E">
            <wp:extent cx="1695450" cy="1271275"/>
            <wp:effectExtent l="0" t="0" r="0" b="5080"/>
            <wp:docPr id="16389" name="Picture 4" descr="https://i.mycdn.me/image?id=868403606156&amp;t=3&amp;plc=WEB&amp;tkn=*uUekBiOV2Rr8Mgox1Z4KquQpR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 descr="https://i.mycdn.me/image?id=868403606156&amp;t=3&amp;plc=WEB&amp;tkn=*uUekBiOV2Rr8Mgox1Z4KquQpRN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8" cy="12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50B5" w:rsidRDefault="006150B5" w:rsidP="006979A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9FFE9F" wp14:editId="3EF7EEE1">
            <wp:extent cx="2835271" cy="1819275"/>
            <wp:effectExtent l="0" t="0" r="3810" b="0"/>
            <wp:docPr id="194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1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9414C4" wp14:editId="73ED73AC">
            <wp:extent cx="2693696" cy="1809750"/>
            <wp:effectExtent l="0" t="0" r="0" b="0"/>
            <wp:docPr id="194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41" cy="181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79A5" w:rsidRDefault="006979A5" w:rsidP="006979A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0489" w:rsidRPr="00642F59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D48">
        <w:rPr>
          <w:rFonts w:ascii="Times New Roman" w:hAnsi="Times New Roman"/>
          <w:b/>
          <w:sz w:val="28"/>
          <w:szCs w:val="28"/>
        </w:rPr>
        <w:t>План работы по проекту:</w:t>
      </w:r>
    </w:p>
    <w:p w:rsidR="006C49D5" w:rsidRDefault="006C49D5" w:rsidP="006C49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разработали и реализовывали все участн</w:t>
      </w:r>
      <w:r w:rsidR="0052534C">
        <w:rPr>
          <w:rFonts w:ascii="Times New Roman" w:hAnsi="Times New Roman"/>
          <w:sz w:val="28"/>
          <w:szCs w:val="28"/>
        </w:rPr>
        <w:t>ики образовательных отношений (</w:t>
      </w:r>
      <w:r>
        <w:rPr>
          <w:rFonts w:ascii="Times New Roman" w:hAnsi="Times New Roman"/>
          <w:sz w:val="28"/>
          <w:szCs w:val="28"/>
        </w:rPr>
        <w:t>дети, родители, педагоги, социальные институты)</w:t>
      </w:r>
    </w:p>
    <w:tbl>
      <w:tblPr>
        <w:tblStyle w:val="1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73"/>
        <w:gridCol w:w="8"/>
        <w:gridCol w:w="8"/>
        <w:gridCol w:w="2418"/>
        <w:gridCol w:w="8"/>
        <w:gridCol w:w="8"/>
        <w:gridCol w:w="1259"/>
        <w:gridCol w:w="8"/>
        <w:gridCol w:w="8"/>
        <w:gridCol w:w="977"/>
        <w:gridCol w:w="8"/>
        <w:gridCol w:w="8"/>
        <w:gridCol w:w="1939"/>
      </w:tblGrid>
      <w:tr w:rsidR="006C49D5" w:rsidTr="000E1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совместной деятельности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детской деятельности 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6C49D5" w:rsidTr="000E11B5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этап-организационный</w:t>
            </w:r>
            <w:proofErr w:type="gramEnd"/>
          </w:p>
        </w:tc>
      </w:tr>
      <w:tr w:rsidR="006C49D5" w:rsidTr="000E1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 w:rsidP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«Природа моего родного края» Коммуникативная, </w:t>
            </w:r>
            <w:r w:rsidR="000E11B5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 изобразительная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интереса детей, выявление их запроса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 w:rsidP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 «трех вопросов»- план проекта «Природа моего родного края»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52534C" w:rsidP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Старший воспитатель,   Воспитатель </w:t>
            </w:r>
          </w:p>
        </w:tc>
      </w:tr>
      <w:tr w:rsidR="006C49D5" w:rsidTr="000E11B5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этап-основной</w:t>
            </w:r>
            <w:proofErr w:type="gramEnd"/>
          </w:p>
        </w:tc>
      </w:tr>
      <w:tr w:rsidR="006C49D5" w:rsidTr="000E1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«Я в лес пойду и коллекцию там соберу »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0E11B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игровая, изобразительная, коммуникативная,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B5" w:rsidRPr="000E11B5" w:rsidRDefault="000E11B5" w:rsidP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 природой наблюдаю, ничего не забываю»</w:t>
            </w:r>
            <w:r>
              <w:t xml:space="preserve"> </w:t>
            </w:r>
            <w:proofErr w:type="gramStart"/>
            <w:r w:rsidRPr="000E11B5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 w:rsidRPr="000E11B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E11B5" w:rsidRDefault="000E11B5" w:rsidP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1B5">
              <w:rPr>
                <w:rFonts w:ascii="Times New Roman" w:hAnsi="Times New Roman"/>
                <w:sz w:val="20"/>
                <w:szCs w:val="20"/>
              </w:rPr>
              <w:t xml:space="preserve">игровая, изобразительная, коммуникативная, 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Формирование  представлений о коллекциях природного материала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интереса детей, наблюдательности и познавательной мотивации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B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Коллекции камней,  шишек, составление гербария</w:t>
            </w:r>
          </w:p>
          <w:p w:rsidR="000E11B5" w:rsidRDefault="000E11B5" w:rsidP="000E11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 w:rsidP="000E11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 w:rsidP="000E11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49D5" w:rsidRPr="000E11B5" w:rsidRDefault="000E11B5" w:rsidP="000E11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Дневники наблюдения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 деревьями, погодой)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- октябрь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 w:rsidP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  <w:r w:rsidR="005253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534C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</w:tr>
      <w:tr w:rsidR="006C49D5" w:rsidTr="000E1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E1A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A23">
              <w:rPr>
                <w:rFonts w:ascii="Times New Roman" w:hAnsi="Times New Roman"/>
                <w:sz w:val="20"/>
                <w:szCs w:val="20"/>
              </w:rPr>
              <w:t>«Поможем пернатым друзьям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BE1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C49D5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 w:rsidR="006C49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изобразительная, коммуникативная, трудовая,   восприятие художественной литературы. </w:t>
            </w:r>
          </w:p>
          <w:p w:rsidR="006C49D5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>«Свою природу я люблю, ее я сберегу»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E1A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детей о птицах Красноярского края</w:t>
            </w:r>
          </w:p>
          <w:p w:rsidR="000E11B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9D5" w:rsidRDefault="006C49D5" w:rsidP="000E11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11B5" w:rsidRPr="000E11B5" w:rsidRDefault="000E11B5" w:rsidP="000E11B5">
            <w:pPr>
              <w:rPr>
                <w:rFonts w:ascii="Times New Roman" w:hAnsi="Times New Roman"/>
                <w:sz w:val="20"/>
                <w:szCs w:val="20"/>
              </w:rPr>
            </w:pPr>
            <w:r w:rsidRPr="000E11B5">
              <w:rPr>
                <w:rFonts w:ascii="Times New Roman" w:hAnsi="Times New Roman"/>
                <w:sz w:val="20"/>
                <w:szCs w:val="20"/>
              </w:rPr>
              <w:t>Формировать представления детей о важности природы для человека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6C49D5" w:rsidP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</w:t>
            </w:r>
            <w:r w:rsidR="00BF0C0A">
              <w:rPr>
                <w:rFonts w:ascii="Times New Roman" w:hAnsi="Times New Roman"/>
                <w:sz w:val="20"/>
                <w:szCs w:val="20"/>
              </w:rPr>
              <w:t>газеты</w:t>
            </w:r>
          </w:p>
          <w:p w:rsidR="000E11B5" w:rsidRDefault="000E11B5" w:rsidP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 w:rsidP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 w:rsidP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 w:rsidP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 w:rsidP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Коллаж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BE1A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Воспитатель,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Родители</w:t>
            </w:r>
            <w:proofErr w:type="gramStart"/>
            <w:r w:rsidR="006C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9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0E11B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1B5" w:rsidRDefault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C49D5" w:rsidTr="000E1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C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«Приключение зелёного кошелька», «Наши друзья – животные».     </w:t>
            </w:r>
          </w:p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Изобразительная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C49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6C49D5">
              <w:rPr>
                <w:rFonts w:ascii="Times New Roman" w:hAnsi="Times New Roman"/>
                <w:sz w:val="20"/>
                <w:szCs w:val="20"/>
              </w:rPr>
              <w:t xml:space="preserve">ознавательно-исследовательская, </w:t>
            </w:r>
          </w:p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игровая, 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коммуникативная,    музыкальная, двигательная.  </w:t>
            </w: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9D5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>«Что такое красная книга, я знать хочу. Какие животные в нее занесены?»</w:t>
            </w: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 + изобразительная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9C" w:rsidRDefault="006C49D5" w:rsidP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 любознательности и познавательной мотивации. </w:t>
            </w:r>
          </w:p>
          <w:p w:rsidR="00072A9C" w:rsidRPr="00072A9C" w:rsidRDefault="00072A9C" w:rsidP="00072A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 w:rsidP="00072A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 w:rsidP="00072A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 w:rsidP="00072A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49D5" w:rsidRPr="00072A9C" w:rsidRDefault="00072A9C" w:rsidP="00072A9C">
            <w:pPr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представления детей о </w:t>
            </w:r>
            <w:proofErr w:type="gramStart"/>
            <w:r w:rsidRPr="00072A9C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gramEnd"/>
            <w:r w:rsidRPr="00072A9C">
              <w:rPr>
                <w:rFonts w:ascii="Times New Roman" w:hAnsi="Times New Roman"/>
                <w:sz w:val="20"/>
                <w:szCs w:val="20"/>
              </w:rPr>
              <w:t xml:space="preserve"> занесенных в красную книгу.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Книжки самоделки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DC1C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534C" w:rsidRDefault="006C49D5" w:rsidP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воспитатель. </w:t>
            </w:r>
            <w:r w:rsidR="0052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49D5" w:rsidRDefault="006C49D5" w:rsidP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534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gramStart"/>
            <w:r w:rsidR="005253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2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253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52534C">
              <w:rPr>
                <w:rFonts w:ascii="Times New Roman" w:hAnsi="Times New Roman"/>
                <w:sz w:val="20"/>
                <w:szCs w:val="20"/>
              </w:rPr>
              <w:t>уководитель. Родители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C49D5" w:rsidTr="000E1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C0A">
              <w:rPr>
                <w:rFonts w:ascii="Times New Roman" w:hAnsi="Times New Roman"/>
                <w:sz w:val="20"/>
                <w:szCs w:val="20"/>
              </w:rPr>
              <w:t>«Я играю – много нового узнаю»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9D5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 изобразительная, коммуникативная,  восприятие художественной литературы.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>«Это важно помнить мне!»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BF0C0A">
              <w:rPr>
                <w:rFonts w:ascii="Times New Roman" w:hAnsi="Times New Roman"/>
                <w:sz w:val="20"/>
                <w:szCs w:val="20"/>
              </w:rPr>
              <w:t>ормировать представление детей о животных и их особенностях, о съедобных и ядовитых грибах, об особенностях растительного мира  красноярского края</w:t>
            </w: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>Формировать основы безопасного поведения в природе.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дидактических игр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Коллажи и плакаты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BF0C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C" w:rsidRDefault="0052534C" w:rsidP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Воспитатель,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старший воспитатель,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A9C" w:rsidRDefault="0052534C" w:rsidP="005253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Муз, руководитель</w:t>
            </w:r>
            <w:r w:rsidR="009B73A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A9C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</w:tr>
      <w:tr w:rsidR="006C49D5" w:rsidTr="000E11B5">
        <w:trPr>
          <w:trHeight w:val="47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 xml:space="preserve">«Заповедник – Столбы»,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игровая, изобразительная, коммуникативная,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восприятие художественной литературы. </w:t>
            </w: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A9C">
              <w:rPr>
                <w:rFonts w:ascii="Times New Roman" w:hAnsi="Times New Roman"/>
                <w:sz w:val="20"/>
                <w:szCs w:val="20"/>
              </w:rPr>
              <w:t>«Звуки леса», «Тайна дождя»,  «Подводный мир  реки – Енисей».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 w:rsidP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 детей основ экологического воспитания, бережного отношения к </w:t>
            </w:r>
            <w:r w:rsidR="00072A9C">
              <w:rPr>
                <w:rFonts w:ascii="Times New Roman" w:hAnsi="Times New Roman"/>
                <w:sz w:val="20"/>
                <w:szCs w:val="20"/>
              </w:rPr>
              <w:t>природе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Макет</w:t>
            </w: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2A9C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Аудио, видео подборка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9B73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9D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C49D5" w:rsidTr="000E11B5">
        <w:trPr>
          <w:trHeight w:val="47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1B5">
              <w:rPr>
                <w:rFonts w:ascii="Times New Roman" w:hAnsi="Times New Roman"/>
                <w:sz w:val="20"/>
                <w:szCs w:val="20"/>
              </w:rPr>
              <w:t xml:space="preserve">«Огород на окне»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изобразительная, коммуникативная,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восприятие художественной литературы.  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E11B5">
              <w:rPr>
                <w:rFonts w:ascii="Times New Roman" w:hAnsi="Times New Roman"/>
                <w:sz w:val="20"/>
                <w:szCs w:val="20"/>
              </w:rPr>
              <w:t>ормирование у детей интереса к опытнической и исследовательской деятельности по выращиванию культурных растений в комнатных условиях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0E1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Календари наблюдения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B321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Февраль-</w:t>
            </w:r>
            <w:r w:rsidR="00072A9C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B3216F" w:rsidP="009B73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6F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  <w:r w:rsidR="009B73A6">
              <w:rPr>
                <w:rFonts w:ascii="Times New Roman" w:hAnsi="Times New Roman"/>
                <w:sz w:val="20"/>
                <w:szCs w:val="20"/>
              </w:rPr>
              <w:t>,</w:t>
            </w:r>
            <w:r w:rsidRPr="00B32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3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</w:p>
        </w:tc>
      </w:tr>
      <w:tr w:rsidR="006C49D5" w:rsidTr="000E11B5"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321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КВН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«Знатоки </w:t>
            </w:r>
            <w:r>
              <w:rPr>
                <w:rFonts w:ascii="Times New Roman" w:hAnsi="Times New Roman"/>
                <w:sz w:val="20"/>
                <w:szCs w:val="20"/>
              </w:rPr>
              <w:t>родного края</w:t>
            </w:r>
            <w:r w:rsidR="006C49D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изобразительная, коммуникативная, трудовая,   восприятие художественной литературы, двигательная. 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интересов детей, любознательности и познавательной мотивации, формирование познавательных действий.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9D5" w:rsidRDefault="00B3216F" w:rsidP="00B321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Плакаты «Природа и я»,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072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A6" w:rsidRDefault="00B3216F" w:rsidP="009B73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Старший воспитатель</w:t>
            </w:r>
            <w:r w:rsidR="009B73A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3A6">
              <w:rPr>
                <w:rFonts w:ascii="Times New Roman" w:hAnsi="Times New Roman"/>
                <w:sz w:val="20"/>
                <w:szCs w:val="20"/>
              </w:rPr>
              <w:t xml:space="preserve"> воспитатель,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3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49D5" w:rsidRDefault="006C49D5" w:rsidP="009B73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 руководитель.</w:t>
            </w:r>
          </w:p>
        </w:tc>
      </w:tr>
      <w:tr w:rsidR="006C49D5" w:rsidTr="000E11B5"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этап-заключительный</w:t>
            </w:r>
            <w:proofErr w:type="gramEnd"/>
          </w:p>
        </w:tc>
      </w:tr>
      <w:tr w:rsidR="006C49D5" w:rsidTr="000E11B5"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B321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«Природа моего родного края»</w:t>
            </w:r>
            <w:r w:rsidR="006C49D5">
              <w:rPr>
                <w:rFonts w:ascii="Times New Roman" w:hAnsi="Times New Roman"/>
                <w:sz w:val="20"/>
                <w:szCs w:val="20"/>
              </w:rPr>
              <w:t xml:space="preserve"> познавательно-исследовательская,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игровая,, коммуникативная,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восприятие художественной литературы, музыкальная  </w:t>
            </w:r>
          </w:p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интереса детей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 w:rsidP="00B321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мини-музея </w:t>
            </w:r>
            <w:r w:rsidR="00B3216F">
              <w:rPr>
                <w:rFonts w:ascii="Times New Roman" w:hAnsi="Times New Roman"/>
                <w:sz w:val="20"/>
                <w:szCs w:val="20"/>
              </w:rPr>
              <w:t>«Природа моего родного края»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B321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D5" w:rsidRDefault="006C49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участники образовательных отношений</w:t>
            </w:r>
          </w:p>
        </w:tc>
      </w:tr>
    </w:tbl>
    <w:p w:rsidR="006150B5" w:rsidRDefault="006150B5" w:rsidP="007B3D48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B73A6" w:rsidRDefault="009B73A6" w:rsidP="007B3D48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B73A6" w:rsidRDefault="009B73A6" w:rsidP="007B3D48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B3D48" w:rsidRPr="007B3D48" w:rsidRDefault="007B3D48" w:rsidP="007B3D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D48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результатов реализации проекта:</w:t>
      </w:r>
    </w:p>
    <w:p w:rsidR="007B3D48" w:rsidRPr="007B3D48" w:rsidRDefault="007B3D48" w:rsidP="007B3D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оценки результатов проекта была </w:t>
      </w:r>
      <w:r w:rsidR="00B3216F">
        <w:rPr>
          <w:rFonts w:ascii="Times New Roman" w:eastAsia="Times New Roman" w:hAnsi="Times New Roman"/>
          <w:sz w:val="28"/>
          <w:szCs w:val="28"/>
          <w:lang w:eastAsia="ru-RU"/>
        </w:rPr>
        <w:t>организован КВН</w:t>
      </w: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 xml:space="preserve"> «Знатоки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родного края</w:t>
      </w: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7B3D48" w:rsidRPr="007B3D48" w:rsidRDefault="007B3D48" w:rsidP="007B3D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48">
        <w:rPr>
          <w:rFonts w:ascii="Times New Roman" w:eastAsia="Times New Roman" w:hAnsi="Times New Roman"/>
          <w:b/>
          <w:sz w:val="28"/>
          <w:szCs w:val="28"/>
          <w:lang w:eastAsia="ru-RU"/>
        </w:rPr>
        <w:t>Распространение результатов проекта</w:t>
      </w: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>: По окончанию проекта, дети приглашали в свою группу учащихся с других групп, проводили экскурсии по музею, презентовали макеты и поделки, проводили мастер-классы по изготовлению различных поделок в рамках темы. Мини-музей</w:t>
      </w:r>
      <w:r w:rsidRPr="007B3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«Природа моего родного края» </w:t>
      </w:r>
      <w:r w:rsidRPr="007B3D48">
        <w:rPr>
          <w:rFonts w:ascii="Times New Roman" w:hAnsi="Times New Roman"/>
          <w:sz w:val="28"/>
          <w:szCs w:val="28"/>
        </w:rPr>
        <w:t>функционирует и сейчас. Он интегрируется с темами недели, пополняется различными материалами и экспонатами. Для него выделено отдельное помещение внутри ДОУ.</w:t>
      </w: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данный проект был представлен мною на районном методическом объединении и на Фестивале городских практик города Красноярска</w:t>
      </w:r>
      <w:proofErr w:type="gramStart"/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B3D48" w:rsidRPr="007B3D48" w:rsidRDefault="007B3D48" w:rsidP="007B3D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D48">
        <w:rPr>
          <w:rFonts w:ascii="Times New Roman" w:eastAsia="Times New Roman" w:hAnsi="Times New Roman"/>
          <w:b/>
          <w:sz w:val="28"/>
          <w:szCs w:val="28"/>
          <w:lang w:eastAsia="ru-RU"/>
        </w:rPr>
        <w:t>Устойчивость проекта</w:t>
      </w: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B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B3D48" w:rsidRPr="007B3D48" w:rsidTr="007B3D4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Риски и проблемы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Пути решения</w:t>
            </w:r>
          </w:p>
        </w:tc>
      </w:tr>
      <w:tr w:rsidR="007B3D48" w:rsidRPr="007B3D48" w:rsidTr="007B3D4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Всегда есть пассивная группа учащихся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8" w:rsidRPr="007B3D48" w:rsidRDefault="007B3D48" w:rsidP="007B3D4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беседы, индивидуальная работа</w:t>
            </w:r>
          </w:p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D48" w:rsidRPr="007B3D48" w:rsidTr="007B3D4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Незаинтересованность родителей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8" w:rsidRPr="007B3D48" w:rsidRDefault="007B3D48" w:rsidP="007B3D4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Встречи, беседы с родителями, мотивирование родителей. Приглашение на совместные мастерские.</w:t>
            </w:r>
          </w:p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D48" w:rsidRPr="007B3D48" w:rsidTr="007B3D4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8" w:rsidRPr="007B3D48" w:rsidRDefault="007B3D48" w:rsidP="007B3D4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Сложности в организации выездов для сбора информации</w:t>
            </w:r>
          </w:p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транспортных средств родителей, продумывание пеших маршрутов</w:t>
            </w:r>
          </w:p>
        </w:tc>
      </w:tr>
      <w:tr w:rsidR="007B3D48" w:rsidRPr="007B3D48" w:rsidTr="007B3D4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Эстетика оформления альбома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8" w:rsidRPr="007B3D48" w:rsidRDefault="007B3D48" w:rsidP="007B3D4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педагога по декоративно-прикладному творчеству</w:t>
            </w:r>
          </w:p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D48" w:rsidRPr="007B3D48" w:rsidTr="007B3D4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8" w:rsidRPr="007B3D48" w:rsidRDefault="007B3D48" w:rsidP="007B3D4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B3D48" w:rsidRPr="007B3D48" w:rsidRDefault="007B3D48" w:rsidP="007B3D4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Недостаточно места в групповом пространстве</w:t>
            </w:r>
          </w:p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8" w:rsidRPr="007B3D48" w:rsidRDefault="007B3D48" w:rsidP="007B3D4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3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Решено перенести мини-музей в экологическую комнату</w:t>
            </w:r>
          </w:p>
          <w:p w:rsidR="007B3D48" w:rsidRPr="007B3D48" w:rsidRDefault="007B3D48" w:rsidP="007B3D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73A6" w:rsidRDefault="009B73A6" w:rsidP="007B3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D48" w:rsidRPr="007B3D48" w:rsidRDefault="007B3D48" w:rsidP="007B3D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B3D48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проекта:</w:t>
      </w:r>
    </w:p>
    <w:p w:rsidR="006D405F" w:rsidRPr="006979A5" w:rsidRDefault="007B3D48" w:rsidP="006979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>Больших финансовых затрат не потребовалось. Выходили на сотрудниче</w:t>
      </w:r>
      <w:r w:rsidR="006C49D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с родителями, библиотекой. </w:t>
      </w:r>
      <w:r w:rsidRPr="007B3D4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экспонаты, газеты и поделки изготавливали из подручных материалов, статьи и фото искали в библиотеке и интернете. </w:t>
      </w:r>
    </w:p>
    <w:p w:rsidR="009B73A6" w:rsidRDefault="009B73A6" w:rsidP="006D405F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B73A6" w:rsidRDefault="009B73A6" w:rsidP="006D405F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D405F" w:rsidRPr="006D405F" w:rsidRDefault="00264E36" w:rsidP="006D405F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4E36">
        <w:rPr>
          <w:rFonts w:ascii="Times New Roman" w:eastAsiaTheme="minorHAnsi" w:hAnsi="Times New Roman"/>
          <w:b/>
          <w:sz w:val="28"/>
          <w:szCs w:val="28"/>
        </w:rPr>
        <w:t>Список литературы:</w:t>
      </w:r>
    </w:p>
    <w:p w:rsidR="006D405F" w:rsidRPr="006D405F" w:rsidRDefault="006D405F" w:rsidP="009B73A6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D405F">
        <w:rPr>
          <w:rFonts w:ascii="Times New Roman" w:eastAsiaTheme="minorHAnsi" w:hAnsi="Times New Roman"/>
        </w:rPr>
        <w:t xml:space="preserve">Н.В. Микляева. Н.Ф. Лагутина  «Музей в детском саду. Беседы, экскурсии, творческие мастерские». Библиотека воспитателя. М.: Творческий центр СФЕРА, 2011. </w:t>
      </w:r>
      <w:hyperlink r:id="rId17" w:history="1">
        <w:r w:rsidRPr="006D405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https://www.labirint.ru/books/279927/</w:t>
        </w:r>
      </w:hyperlink>
      <w:r w:rsidRPr="006D405F">
        <w:rPr>
          <w:rFonts w:ascii="Times New Roman" w:eastAsiaTheme="minorHAnsi" w:hAnsi="Times New Roman"/>
          <w:color w:val="0000FF" w:themeColor="hyperlink"/>
          <w:sz w:val="28"/>
          <w:szCs w:val="28"/>
          <w:u w:val="single"/>
        </w:rPr>
        <w:t xml:space="preserve"> </w:t>
      </w:r>
    </w:p>
    <w:p w:rsidR="006D405F" w:rsidRPr="006D405F" w:rsidRDefault="006D405F" w:rsidP="009B73A6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D405F">
        <w:rPr>
          <w:rFonts w:ascii="Times New Roman" w:eastAsiaTheme="minorHAnsi" w:hAnsi="Times New Roman"/>
        </w:rPr>
        <w:t xml:space="preserve">Рыжова Н.А. «Мини-музей в детском саду как форма работы с детьми и родителями»  М,: 2010. </w:t>
      </w:r>
      <w:hyperlink r:id="rId18" w:history="1">
        <w:r w:rsidRPr="006D405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http://www.studmed.ru/ryzhova-na-mini-muzey-v-detskom-sadu-kak-forma-raboty-s-detmi-i-roditelyami-lekcii-1-4_9252b576b9a.html</w:t>
        </w:r>
      </w:hyperlink>
      <w:r w:rsidRPr="006D405F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6D405F" w:rsidRPr="006D405F" w:rsidRDefault="00DC1CAB" w:rsidP="009B73A6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hyperlink r:id="rId19" w:history="1">
        <w:r w:rsidR="006D405F" w:rsidRPr="006D405F">
          <w:rPr>
            <w:rFonts w:ascii="Times New Roman" w:eastAsiaTheme="minorHAnsi" w:hAnsi="Times New Roman"/>
            <w:color w:val="000000"/>
            <w:sz w:val="17"/>
            <w:szCs w:val="17"/>
            <w:shd w:val="clear" w:color="auto" w:fill="FFFFFF"/>
          </w:rPr>
          <w:t>ЖУРНАЛЫ</w:t>
        </w:r>
      </w:hyperlink>
      <w:r w:rsidR="006D405F" w:rsidRPr="006D405F">
        <w:rPr>
          <w:rFonts w:ascii="Times New Roman" w:eastAsiaTheme="minorHAnsi" w:hAnsi="Times New Roman"/>
          <w:color w:val="000000"/>
          <w:sz w:val="17"/>
          <w:szCs w:val="17"/>
          <w:shd w:val="clear" w:color="auto" w:fill="FFFFFF"/>
        </w:rPr>
        <w:t> » </w:t>
      </w:r>
      <w:hyperlink r:id="rId20" w:history="1">
        <w:r w:rsidR="006D405F" w:rsidRPr="006D405F">
          <w:rPr>
            <w:rFonts w:ascii="Times New Roman" w:eastAsiaTheme="minorHAnsi" w:hAnsi="Times New Roman"/>
            <w:color w:val="0D377C"/>
            <w:sz w:val="17"/>
            <w:szCs w:val="17"/>
            <w:shd w:val="clear" w:color="auto" w:fill="FFFFFF"/>
          </w:rPr>
          <w:t>ДЛЯ ДЕТЕЙ И РОДИТЕЛЕЙ</w:t>
        </w:r>
      </w:hyperlink>
      <w:r w:rsidR="006D405F" w:rsidRPr="006D405F">
        <w:rPr>
          <w:rFonts w:ascii="Times New Roman" w:eastAsiaTheme="minorHAnsi" w:hAnsi="Times New Roman"/>
        </w:rPr>
        <w:t xml:space="preserve"> </w:t>
      </w:r>
      <w:hyperlink r:id="rId21" w:history="1">
        <w:r w:rsidR="006D405F" w:rsidRPr="006D405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http://mirknig.su/jurnali/jdlya_detej_i_roditeley/46777-muraveynik-2011.html</w:t>
        </w:r>
      </w:hyperlink>
      <w:r w:rsidR="006D405F" w:rsidRPr="006D405F">
        <w:rPr>
          <w:rFonts w:ascii="Times New Roman" w:eastAsiaTheme="minorHAnsi" w:hAnsi="Times New Roman"/>
          <w:sz w:val="28"/>
          <w:szCs w:val="28"/>
        </w:rPr>
        <w:t xml:space="preserve">      </w:t>
      </w:r>
    </w:p>
    <w:p w:rsidR="006D405F" w:rsidRPr="006D405F" w:rsidRDefault="006D405F" w:rsidP="009B73A6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D405F">
        <w:rPr>
          <w:rFonts w:ascii="Times New Roman" w:eastAsiaTheme="minorHAnsi" w:hAnsi="Times New Roman"/>
        </w:rPr>
        <w:t>С. Н. Николаева «Юный эколог. Система работы в старшей группе детского сада. Для работы с детьми 5-6 лет», Серия «Экологическое воспитание в детском саду»,</w:t>
      </w:r>
      <w:r w:rsidRPr="006D405F">
        <w:rPr>
          <w:rFonts w:ascii="Times New Roman" w:eastAsiaTheme="minorHAnsi" w:hAnsi="Times New Roman"/>
          <w:sz w:val="28"/>
          <w:szCs w:val="28"/>
        </w:rPr>
        <w:t xml:space="preserve"> </w:t>
      </w:r>
      <w:r w:rsidRPr="006D405F">
        <w:rPr>
          <w:rFonts w:ascii="Times New Roman" w:eastAsiaTheme="minorHAnsi" w:hAnsi="Times New Roman"/>
        </w:rPr>
        <w:t xml:space="preserve">М.:, МОЗАИКА </w:t>
      </w:r>
      <w:proofErr w:type="gramStart"/>
      <w:r w:rsidRPr="006D405F">
        <w:rPr>
          <w:rFonts w:ascii="Times New Roman" w:eastAsiaTheme="minorHAnsi" w:hAnsi="Times New Roman"/>
        </w:rPr>
        <w:t>–С</w:t>
      </w:r>
      <w:proofErr w:type="gramEnd"/>
      <w:r w:rsidRPr="006D405F">
        <w:rPr>
          <w:rFonts w:ascii="Times New Roman" w:eastAsiaTheme="minorHAnsi" w:hAnsi="Times New Roman"/>
        </w:rPr>
        <w:t>ИНТЕЗ 2010.</w:t>
      </w:r>
      <w:r w:rsidRPr="006D405F">
        <w:rPr>
          <w:rFonts w:asciiTheme="minorHAnsi" w:eastAsiaTheme="minorHAnsi" w:hAnsiTheme="minorHAnsi" w:cstheme="minorBidi"/>
        </w:rPr>
        <w:t xml:space="preserve"> </w:t>
      </w:r>
      <w:hyperlink r:id="rId22" w:history="1">
        <w:r w:rsidRPr="006D405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http://ds25.seversk.ru/wp-content/uploads/2016/01/sistema_raboty_s_detmi_5-6_let.pdf</w:t>
        </w:r>
      </w:hyperlink>
      <w:r w:rsidRPr="006D405F"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6D405F" w:rsidRPr="006D405F" w:rsidRDefault="006D405F" w:rsidP="009B73A6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D405F">
        <w:rPr>
          <w:rFonts w:ascii="Times New Roman" w:eastAsiaTheme="minorHAnsi" w:hAnsi="Times New Roman"/>
        </w:rPr>
        <w:t>Н. С. Николаевна «Теория и методика экологического образования детей» - Учебное пособие, М.: Издательский центр «Академия», 2002.</w:t>
      </w:r>
      <w:r w:rsidRPr="006D405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3" w:history="1">
        <w:r w:rsidRPr="006D405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https://refdb.ru/look/1770781-pall.html</w:t>
        </w:r>
      </w:hyperlink>
      <w:r w:rsidRPr="006D405F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6D405F" w:rsidRPr="006D405F" w:rsidRDefault="006D405F" w:rsidP="009B73A6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6D405F">
        <w:rPr>
          <w:rFonts w:ascii="Times New Roman" w:eastAsiaTheme="minorHAnsi" w:hAnsi="Times New Roman"/>
          <w:sz w:val="28"/>
          <w:szCs w:val="28"/>
        </w:rPr>
        <w:t>С.Н.Николаева</w:t>
      </w:r>
      <w:proofErr w:type="spellEnd"/>
      <w:r w:rsidRPr="006D405F">
        <w:rPr>
          <w:rFonts w:ascii="Times New Roman" w:eastAsiaTheme="minorHAnsi" w:hAnsi="Times New Roman"/>
          <w:sz w:val="28"/>
          <w:szCs w:val="28"/>
        </w:rPr>
        <w:t xml:space="preserve"> Методика экологического воспитания дошкольников.  М.: </w:t>
      </w:r>
    </w:p>
    <w:p w:rsidR="006D405F" w:rsidRPr="006D405F" w:rsidRDefault="006D405F" w:rsidP="009B73A6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D405F">
        <w:rPr>
          <w:rFonts w:ascii="Times New Roman" w:eastAsiaTheme="minorHAnsi" w:hAnsi="Times New Roman"/>
          <w:sz w:val="28"/>
          <w:szCs w:val="28"/>
        </w:rPr>
        <w:t xml:space="preserve">Издательский центр «Академия», 2001. </w:t>
      </w:r>
    </w:p>
    <w:p w:rsidR="006D405F" w:rsidRPr="006D405F" w:rsidRDefault="006D405F" w:rsidP="009B73A6">
      <w:pPr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D405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4" w:history="1">
        <w:r w:rsidRPr="006D405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http://metodich.ru/metodika-ekologicheskogo-vospitaniya-doshkolenikov-nikolaeva-s/index.html</w:t>
        </w:r>
      </w:hyperlink>
      <w:r w:rsidRPr="006D405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</w:t>
      </w:r>
    </w:p>
    <w:p w:rsidR="00820489" w:rsidRPr="007B3D48" w:rsidRDefault="00820489" w:rsidP="007B3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20489" w:rsidRPr="007B3D48" w:rsidSect="007B3D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54E36"/>
    <w:multiLevelType w:val="hybridMultilevel"/>
    <w:tmpl w:val="F908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25"/>
    <w:rsid w:val="00072A9C"/>
    <w:rsid w:val="000E11B5"/>
    <w:rsid w:val="00264E36"/>
    <w:rsid w:val="0029080C"/>
    <w:rsid w:val="004E4482"/>
    <w:rsid w:val="0052534C"/>
    <w:rsid w:val="00566ABA"/>
    <w:rsid w:val="00582633"/>
    <w:rsid w:val="006150B5"/>
    <w:rsid w:val="00637477"/>
    <w:rsid w:val="00642F59"/>
    <w:rsid w:val="006979A5"/>
    <w:rsid w:val="006C49D5"/>
    <w:rsid w:val="006D405F"/>
    <w:rsid w:val="00780A0D"/>
    <w:rsid w:val="007B3D48"/>
    <w:rsid w:val="00817C9A"/>
    <w:rsid w:val="00820489"/>
    <w:rsid w:val="00936ED0"/>
    <w:rsid w:val="00965F8D"/>
    <w:rsid w:val="009B73A6"/>
    <w:rsid w:val="00AE1725"/>
    <w:rsid w:val="00B3216F"/>
    <w:rsid w:val="00B61F97"/>
    <w:rsid w:val="00BE1A23"/>
    <w:rsid w:val="00BF0C0A"/>
    <w:rsid w:val="00DC1CAB"/>
    <w:rsid w:val="00E66C6F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C6F"/>
    <w:rPr>
      <w:color w:val="0000FF"/>
      <w:u w:val="single"/>
    </w:rPr>
  </w:style>
  <w:style w:type="table" w:styleId="a4">
    <w:name w:val="Table Grid"/>
    <w:basedOn w:val="a1"/>
    <w:uiPriority w:val="59"/>
    <w:rsid w:val="00FF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B3D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C6F"/>
    <w:rPr>
      <w:color w:val="0000FF"/>
      <w:u w:val="single"/>
    </w:rPr>
  </w:style>
  <w:style w:type="table" w:styleId="a4">
    <w:name w:val="Table Grid"/>
    <w:basedOn w:val="a1"/>
    <w:uiPriority w:val="59"/>
    <w:rsid w:val="00FF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B3D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studmed.ru/ryzhova-na-mini-muzey-v-detskom-sadu-kak-forma-raboty-s-detmi-i-roditelyami-lekcii-1-4_9252b576b9a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mirknig.su/jurnali/jdlya_detej_i_roditeley/46777-muraveynik-2011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labirint.ru/books/27992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mirknig.su/jurnali/jdlya_detej_i_roditele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metodich.ru/metodika-ekologicheskogo-vospitaniya-doshkolenikov-nikolaeva-s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refdb.ru/look/1770781-pall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mirknig.su/jurnal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ds25.seversk.ru/wp-content/uploads/2016/01/sistema_raboty_s_detmi_5-6_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11</cp:revision>
  <dcterms:created xsi:type="dcterms:W3CDTF">2022-11-21T09:19:00Z</dcterms:created>
  <dcterms:modified xsi:type="dcterms:W3CDTF">2025-02-28T07:35:00Z</dcterms:modified>
</cp:coreProperties>
</file>